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6A" w:rsidRPr="002C51C5" w:rsidRDefault="002C51C5" w:rsidP="002C51C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1C5">
        <w:rPr>
          <w:rFonts w:ascii="Times New Roman" w:hAnsi="Times New Roman" w:cs="Times New Roman"/>
          <w:sz w:val="28"/>
          <w:szCs w:val="28"/>
        </w:rPr>
        <w:t>Отчет</w:t>
      </w:r>
    </w:p>
    <w:p w:rsidR="002C51C5" w:rsidRDefault="002C51C5" w:rsidP="002C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C51C5">
        <w:rPr>
          <w:rFonts w:ascii="Times New Roman" w:hAnsi="Times New Roman" w:cs="Times New Roman"/>
          <w:sz w:val="28"/>
          <w:szCs w:val="28"/>
        </w:rPr>
        <w:t xml:space="preserve"> проведении оценки регулирующего воздействия проектов </w:t>
      </w:r>
    </w:p>
    <w:p w:rsidR="002C51C5" w:rsidRDefault="002C51C5" w:rsidP="002C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1C5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proofErr w:type="spellStart"/>
      <w:r w:rsidRPr="002C51C5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2C51C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2C51C5" w:rsidRDefault="002C51C5" w:rsidP="002C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51C5">
        <w:rPr>
          <w:rFonts w:ascii="Times New Roman" w:hAnsi="Times New Roman" w:cs="Times New Roman"/>
          <w:sz w:val="28"/>
          <w:szCs w:val="28"/>
        </w:rPr>
        <w:t xml:space="preserve">и экспертизы муниципальных нормативных правовых актов </w:t>
      </w:r>
    </w:p>
    <w:p w:rsidR="002C51C5" w:rsidRDefault="002C51C5" w:rsidP="002C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51C5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Pr="002C51C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940B52" w:rsidRDefault="00E1357C" w:rsidP="002C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2023</w:t>
      </w:r>
      <w:r w:rsidR="00940B5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C51C5" w:rsidRDefault="002C51C5" w:rsidP="002C5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51C5" w:rsidRDefault="002C51C5" w:rsidP="002C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регулирующего воздействия (далее – ОРВ) проектов нормативных правовых актов и экспертиза нормативных правовых актов (далее – НПА) – систематическое использование органами власти при формировании государственной политики специальных аналитических процедур, направленных на выявление и оценку возможных выгод, издержек и эффектов от нового или существующего государственного регулирования.</w:t>
      </w:r>
    </w:p>
    <w:p w:rsidR="002C51C5" w:rsidRDefault="002C51C5" w:rsidP="002C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ОРВ является повышение качества государственного регулирования, обеспечение возможности учета мнений различных групп и установления баланса интересов как на стадии подготовки проекта нормативного правового акта, так и на стадии экспертизы действующего государственного регулирования.</w:t>
      </w:r>
    </w:p>
    <w:p w:rsidR="00453B4B" w:rsidRDefault="00865C3A" w:rsidP="002C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проводится в соответствии с законом Свердловской </w:t>
      </w:r>
      <w:r w:rsidR="00846693">
        <w:rPr>
          <w:rFonts w:ascii="Times New Roman" w:hAnsi="Times New Roman" w:cs="Times New Roman"/>
          <w:sz w:val="28"/>
          <w:szCs w:val="28"/>
        </w:rPr>
        <w:t xml:space="preserve">области от 14 июля 2014 года № 74-ОЗ «Об оценке регулирующего воздействия проектов </w:t>
      </w:r>
      <w:r w:rsidR="00453B4B">
        <w:rPr>
          <w:rFonts w:ascii="Times New Roman" w:hAnsi="Times New Roman" w:cs="Times New Roman"/>
          <w:sz w:val="28"/>
          <w:szCs w:val="28"/>
        </w:rPr>
        <w:t xml:space="preserve">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 (далее – Закон </w:t>
      </w:r>
      <w:r w:rsidR="003C66CC">
        <w:rPr>
          <w:rFonts w:ascii="Times New Roman" w:hAnsi="Times New Roman" w:cs="Times New Roman"/>
          <w:sz w:val="28"/>
          <w:szCs w:val="28"/>
        </w:rPr>
        <w:t xml:space="preserve">№ </w:t>
      </w:r>
      <w:r w:rsidR="00453B4B">
        <w:rPr>
          <w:rFonts w:ascii="Times New Roman" w:hAnsi="Times New Roman" w:cs="Times New Roman"/>
          <w:sz w:val="28"/>
          <w:szCs w:val="28"/>
        </w:rPr>
        <w:t>74-ОЗ), которым установлены основные нормы и правила проведения процедуры ОРВ в Свердловской области.</w:t>
      </w:r>
      <w:proofErr w:type="gramEnd"/>
    </w:p>
    <w:p w:rsidR="003C66CC" w:rsidRDefault="003C66CC" w:rsidP="002C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Отчет о проведении оценки регулирующего воздействия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</w:t>
      </w:r>
      <w:r w:rsidR="00E1357C">
        <w:rPr>
          <w:rFonts w:ascii="Times New Roman" w:hAnsi="Times New Roman" w:cs="Times New Roman"/>
          <w:sz w:val="28"/>
          <w:szCs w:val="28"/>
        </w:rPr>
        <w:t>винском</w:t>
      </w:r>
      <w:proofErr w:type="spellEnd"/>
      <w:r w:rsidR="00E1357C">
        <w:rPr>
          <w:rFonts w:ascii="Times New Roman" w:hAnsi="Times New Roman" w:cs="Times New Roman"/>
          <w:sz w:val="28"/>
          <w:szCs w:val="28"/>
        </w:rPr>
        <w:t xml:space="preserve"> городском округе за 2023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 во исполнение пункта 47 Положения </w:t>
      </w:r>
      <w:r w:rsidR="00B11DEE">
        <w:rPr>
          <w:rFonts w:ascii="Times New Roman" w:hAnsi="Times New Roman" w:cs="Times New Roman"/>
          <w:sz w:val="28"/>
          <w:szCs w:val="28"/>
        </w:rPr>
        <w:t xml:space="preserve">о проведении оценки регулирующего воздействия проектов нормативных правовых актов </w:t>
      </w:r>
      <w:proofErr w:type="spellStart"/>
      <w:r w:rsidR="00B11DEE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B11DEE">
        <w:rPr>
          <w:rFonts w:ascii="Times New Roman" w:hAnsi="Times New Roman" w:cs="Times New Roman"/>
          <w:sz w:val="28"/>
          <w:szCs w:val="28"/>
        </w:rPr>
        <w:t xml:space="preserve"> городского округа, экспертизы и оценки фактического воздействия нормативных правовых актов </w:t>
      </w:r>
      <w:proofErr w:type="spellStart"/>
      <w:r w:rsidR="00B11DEE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B11DEE">
        <w:rPr>
          <w:rFonts w:ascii="Times New Roman" w:hAnsi="Times New Roman" w:cs="Times New Roman"/>
          <w:sz w:val="28"/>
          <w:szCs w:val="28"/>
        </w:rPr>
        <w:t xml:space="preserve"> городского округа, утвержденного </w:t>
      </w:r>
      <w:r w:rsidR="00E329A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E329A2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E329A2">
        <w:rPr>
          <w:rFonts w:ascii="Times New Roman" w:hAnsi="Times New Roman" w:cs="Times New Roman"/>
          <w:sz w:val="28"/>
          <w:szCs w:val="28"/>
        </w:rPr>
        <w:t xml:space="preserve"> городского округа от 12.05.2022 № 236 (с изменением, внесенным постановлением администрации </w:t>
      </w:r>
      <w:proofErr w:type="spellStart"/>
      <w:r w:rsidR="00E329A2"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 w:rsidR="00E329A2">
        <w:rPr>
          <w:rFonts w:ascii="Times New Roman" w:hAnsi="Times New Roman" w:cs="Times New Roman"/>
          <w:sz w:val="28"/>
          <w:szCs w:val="28"/>
        </w:rPr>
        <w:t xml:space="preserve"> городского округа от</w:t>
      </w:r>
      <w:proofErr w:type="gramEnd"/>
      <w:r w:rsidR="00E32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29A2">
        <w:rPr>
          <w:rFonts w:ascii="Times New Roman" w:hAnsi="Times New Roman" w:cs="Times New Roman"/>
          <w:sz w:val="28"/>
          <w:szCs w:val="28"/>
        </w:rPr>
        <w:t>24.01.2023 № 33).</w:t>
      </w:r>
      <w:proofErr w:type="gramEnd"/>
    </w:p>
    <w:p w:rsidR="009B64A6" w:rsidRDefault="00CF483E" w:rsidP="002C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округе:</w:t>
      </w:r>
    </w:p>
    <w:p w:rsidR="00CF483E" w:rsidRDefault="00CF483E" w:rsidP="002C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Сформирована нормативная правовая база, регулирующая проведение процедур ОРВ и экспертизы;</w:t>
      </w:r>
    </w:p>
    <w:p w:rsidR="00CF483E" w:rsidRDefault="00CF483E" w:rsidP="002C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Осуществлено информационно-техническое сопровождение ОРВ и экспертизы НПА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A9355A" w:rsidRDefault="00CF483E" w:rsidP="002C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9355A">
        <w:rPr>
          <w:rFonts w:ascii="Times New Roman" w:hAnsi="Times New Roman" w:cs="Times New Roman"/>
          <w:sz w:val="28"/>
          <w:szCs w:val="28"/>
        </w:rPr>
        <w:t>Осуществлено организационное сопровождение проведения публичных консультаций и привлечение предпринимательского сообщества.</w:t>
      </w:r>
    </w:p>
    <w:p w:rsidR="00B37F52" w:rsidRDefault="008679F7" w:rsidP="002C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="00A9355A">
        <w:rPr>
          <w:rFonts w:ascii="Times New Roman" w:hAnsi="Times New Roman" w:cs="Times New Roman"/>
          <w:sz w:val="28"/>
          <w:szCs w:val="28"/>
        </w:rPr>
        <w:t xml:space="preserve"> году ОРВ </w:t>
      </w:r>
      <w:proofErr w:type="gramStart"/>
      <w:r w:rsidR="00A9355A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="00A9355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B37F52">
        <w:rPr>
          <w:rFonts w:ascii="Times New Roman" w:hAnsi="Times New Roman" w:cs="Times New Roman"/>
          <w:sz w:val="28"/>
          <w:szCs w:val="28"/>
        </w:rPr>
        <w:t xml:space="preserve"> проектам НПА, затрагивающим осуществление предпринимательской и инвестиционной деятельности:</w:t>
      </w:r>
    </w:p>
    <w:p w:rsidR="00AF08B2" w:rsidRDefault="00AF08B2" w:rsidP="00AF08B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08B2">
        <w:rPr>
          <w:sz w:val="28"/>
          <w:szCs w:val="28"/>
        </w:rPr>
        <w:t xml:space="preserve">О внесении изменений в  административный регламент предоставления муниципальной услуги « Присвоение адреса объекту адресации, изменение и аннулирование такого адреса » утвержденный постановлением администрации </w:t>
      </w:r>
      <w:proofErr w:type="spellStart"/>
      <w:r w:rsidRPr="00AF08B2">
        <w:rPr>
          <w:sz w:val="28"/>
          <w:szCs w:val="28"/>
        </w:rPr>
        <w:lastRenderedPageBreak/>
        <w:t>Сосьвинского</w:t>
      </w:r>
      <w:proofErr w:type="spellEnd"/>
      <w:r w:rsidRPr="00AF08B2">
        <w:rPr>
          <w:sz w:val="28"/>
          <w:szCs w:val="28"/>
        </w:rPr>
        <w:t xml:space="preserve"> городского округа от 13.03.2023 № 171</w:t>
      </w:r>
      <w:r>
        <w:rPr>
          <w:sz w:val="28"/>
          <w:szCs w:val="28"/>
        </w:rPr>
        <w:t>;</w:t>
      </w:r>
    </w:p>
    <w:p w:rsidR="00AF08B2" w:rsidRDefault="00AF08B2" w:rsidP="00AF08B2">
      <w:pPr>
        <w:pStyle w:val="ConsPlusNormal"/>
        <w:ind w:firstLine="709"/>
        <w:jc w:val="both"/>
        <w:rPr>
          <w:bCs/>
          <w:iCs/>
          <w:sz w:val="28"/>
          <w:szCs w:val="28"/>
        </w:rPr>
      </w:pPr>
      <w:r w:rsidRPr="00AF08B2">
        <w:rPr>
          <w:sz w:val="28"/>
          <w:szCs w:val="28"/>
        </w:rPr>
        <w:t xml:space="preserve">- </w:t>
      </w:r>
      <w:r w:rsidRPr="00AF08B2">
        <w:rPr>
          <w:bCs/>
          <w:iCs/>
          <w:color w:val="000000"/>
          <w:sz w:val="28"/>
          <w:szCs w:val="28"/>
        </w:rPr>
        <w:t xml:space="preserve">Об утверждении </w:t>
      </w:r>
      <w:r w:rsidRPr="00AF08B2">
        <w:rPr>
          <w:bCs/>
          <w:iCs/>
          <w:sz w:val="28"/>
          <w:szCs w:val="28"/>
        </w:rPr>
        <w:t>административного регламента предоставления муниципальной услуги «</w:t>
      </w:r>
      <w:r w:rsidRPr="00AF08B2">
        <w:rPr>
          <w:rStyle w:val="1"/>
          <w:sz w:val="28"/>
          <w:szCs w:val="28"/>
        </w:rPr>
        <w:t>Подготовка и утверждение документации по планировке территории</w:t>
      </w:r>
      <w:r w:rsidRPr="00AF08B2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;</w:t>
      </w:r>
    </w:p>
    <w:p w:rsidR="00AF08B2" w:rsidRDefault="00AF08B2" w:rsidP="00AF08B2">
      <w:pPr>
        <w:pStyle w:val="ConsPlusNormal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AF08B2">
        <w:rPr>
          <w:bCs/>
          <w:iCs/>
          <w:color w:val="000000"/>
          <w:sz w:val="28"/>
          <w:szCs w:val="28"/>
        </w:rPr>
        <w:t xml:space="preserve">Об утверждении </w:t>
      </w:r>
      <w:r w:rsidRPr="00AF08B2">
        <w:rPr>
          <w:bCs/>
          <w:iCs/>
          <w:sz w:val="28"/>
          <w:szCs w:val="28"/>
        </w:rPr>
        <w:t>административного регламента предоставления муниципальной услуги «</w:t>
      </w:r>
      <w:r w:rsidRPr="00AF08B2">
        <w:rPr>
          <w:color w:val="000000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AF08B2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;</w:t>
      </w:r>
    </w:p>
    <w:p w:rsidR="00AF08B2" w:rsidRPr="00AF08B2" w:rsidRDefault="00AF08B2" w:rsidP="00AF08B2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AF08B2">
        <w:rPr>
          <w:bCs/>
          <w:iCs/>
          <w:color w:val="000000"/>
          <w:sz w:val="28"/>
          <w:szCs w:val="28"/>
        </w:rPr>
        <w:t xml:space="preserve">- Об утверждении </w:t>
      </w:r>
      <w:r w:rsidRPr="00AF08B2">
        <w:rPr>
          <w:bCs/>
          <w:iCs/>
          <w:sz w:val="28"/>
          <w:szCs w:val="28"/>
        </w:rPr>
        <w:t>административного регламента предоставления муниципальной услуги «</w:t>
      </w:r>
      <w:r w:rsidRPr="00AF08B2">
        <w:rPr>
          <w:rStyle w:val="1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AF08B2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;</w:t>
      </w:r>
      <w:r w:rsidRPr="00AF08B2">
        <w:rPr>
          <w:bCs/>
          <w:iCs/>
          <w:sz w:val="28"/>
          <w:szCs w:val="28"/>
        </w:rPr>
        <w:t xml:space="preserve"> </w:t>
      </w:r>
    </w:p>
    <w:p w:rsidR="00AF08B2" w:rsidRDefault="00AF08B2" w:rsidP="00AF08B2">
      <w:pPr>
        <w:pStyle w:val="ConsPlusNormal"/>
        <w:ind w:firstLine="709"/>
        <w:jc w:val="both"/>
        <w:rPr>
          <w:bCs/>
          <w:iCs/>
          <w:sz w:val="28"/>
          <w:szCs w:val="28"/>
        </w:rPr>
      </w:pPr>
      <w:r w:rsidRPr="00AF08B2">
        <w:rPr>
          <w:bCs/>
          <w:iCs/>
          <w:sz w:val="28"/>
          <w:szCs w:val="28"/>
        </w:rPr>
        <w:t xml:space="preserve">- </w:t>
      </w:r>
      <w:r w:rsidRPr="00AF08B2">
        <w:rPr>
          <w:bCs/>
          <w:iCs/>
          <w:color w:val="000000"/>
          <w:sz w:val="28"/>
          <w:szCs w:val="28"/>
        </w:rPr>
        <w:t xml:space="preserve">Об утверждении </w:t>
      </w:r>
      <w:r w:rsidRPr="00AF08B2">
        <w:rPr>
          <w:bCs/>
          <w:iCs/>
          <w:sz w:val="28"/>
          <w:szCs w:val="28"/>
        </w:rPr>
        <w:t>административного регламента предоставления муниципальной услуги «</w:t>
      </w:r>
      <w:r w:rsidRPr="00AF08B2">
        <w:rPr>
          <w:rStyle w:val="1"/>
          <w:rFonts w:eastAsia="Calibri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AF08B2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;</w:t>
      </w:r>
    </w:p>
    <w:p w:rsidR="00AF08B2" w:rsidRDefault="00AF08B2" w:rsidP="00AF08B2">
      <w:pPr>
        <w:pStyle w:val="ConsPlusNormal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B83533" w:rsidRPr="00B83533">
        <w:rPr>
          <w:bCs/>
          <w:iCs/>
          <w:color w:val="000000"/>
          <w:sz w:val="28"/>
          <w:szCs w:val="28"/>
        </w:rPr>
        <w:t xml:space="preserve">Об утверждении </w:t>
      </w:r>
      <w:r w:rsidR="00B83533" w:rsidRPr="00B83533">
        <w:rPr>
          <w:bCs/>
          <w:iCs/>
          <w:sz w:val="28"/>
          <w:szCs w:val="28"/>
        </w:rPr>
        <w:t>административного регламента предоставления муниципальной услуги «</w:t>
      </w:r>
      <w:r w:rsidR="00B83533" w:rsidRPr="00B83533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B83533" w:rsidRPr="00B83533">
        <w:rPr>
          <w:bCs/>
          <w:iCs/>
          <w:sz w:val="28"/>
          <w:szCs w:val="28"/>
        </w:rPr>
        <w:t>»</w:t>
      </w:r>
      <w:r w:rsidR="00B83533">
        <w:rPr>
          <w:bCs/>
          <w:iCs/>
          <w:sz w:val="28"/>
          <w:szCs w:val="28"/>
        </w:rPr>
        <w:t>;</w:t>
      </w:r>
    </w:p>
    <w:p w:rsidR="00B83533" w:rsidRDefault="00B83533" w:rsidP="00B83533">
      <w:pPr>
        <w:pStyle w:val="ConsPlusNormal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5A2DF4">
        <w:rPr>
          <w:bCs/>
          <w:iCs/>
          <w:color w:val="000000"/>
          <w:sz w:val="28"/>
          <w:szCs w:val="28"/>
        </w:rPr>
        <w:t xml:space="preserve">Об утверждении </w:t>
      </w:r>
      <w:r w:rsidRPr="005A2DF4">
        <w:rPr>
          <w:bCs/>
          <w:iCs/>
          <w:sz w:val="28"/>
          <w:szCs w:val="28"/>
        </w:rPr>
        <w:t>административного регламента предоставления муниципальной услуги «</w:t>
      </w:r>
      <w:r w:rsidRPr="00B23627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5A2DF4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;</w:t>
      </w:r>
    </w:p>
    <w:p w:rsidR="00B83533" w:rsidRDefault="00B83533" w:rsidP="00B83533">
      <w:pPr>
        <w:pStyle w:val="ConsPlusNormal"/>
        <w:ind w:firstLine="709"/>
        <w:jc w:val="both"/>
        <w:rPr>
          <w:bCs/>
          <w:iCs/>
          <w:sz w:val="28"/>
          <w:szCs w:val="28"/>
        </w:rPr>
      </w:pPr>
      <w:r w:rsidRPr="00B77C51">
        <w:rPr>
          <w:bCs/>
          <w:iCs/>
          <w:sz w:val="28"/>
          <w:szCs w:val="28"/>
        </w:rPr>
        <w:t xml:space="preserve">- </w:t>
      </w:r>
      <w:r w:rsidR="00B77C51" w:rsidRPr="00B77C51">
        <w:rPr>
          <w:bCs/>
          <w:iCs/>
          <w:color w:val="000000"/>
          <w:sz w:val="28"/>
          <w:szCs w:val="28"/>
        </w:rPr>
        <w:t xml:space="preserve">Об утверждении </w:t>
      </w:r>
      <w:r w:rsidR="00B77C51" w:rsidRPr="00B77C51">
        <w:rPr>
          <w:bCs/>
          <w:iCs/>
          <w:sz w:val="28"/>
          <w:szCs w:val="28"/>
        </w:rPr>
        <w:t>административного регламента предоставления муниципальной услуги «</w:t>
      </w:r>
      <w:r w:rsidR="00B77C51" w:rsidRPr="00B77C51">
        <w:rPr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B77C51" w:rsidRPr="00B77C51">
        <w:rPr>
          <w:bCs/>
          <w:iCs/>
          <w:sz w:val="28"/>
          <w:szCs w:val="28"/>
        </w:rPr>
        <w:t>»</w:t>
      </w:r>
      <w:r w:rsidR="00B77C51">
        <w:rPr>
          <w:bCs/>
          <w:iCs/>
          <w:sz w:val="28"/>
          <w:szCs w:val="28"/>
        </w:rPr>
        <w:t>;</w:t>
      </w:r>
    </w:p>
    <w:p w:rsidR="00B77C51" w:rsidRDefault="00B77C51" w:rsidP="00B83533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bCs/>
          <w:iCs/>
          <w:sz w:val="28"/>
          <w:szCs w:val="28"/>
        </w:rPr>
        <w:t xml:space="preserve">- Об утверждении </w:t>
      </w:r>
      <w:r>
        <w:rPr>
          <w:color w:val="000000"/>
          <w:sz w:val="28"/>
          <w:szCs w:val="28"/>
          <w:shd w:val="clear" w:color="auto" w:fill="FFFFFF"/>
        </w:rPr>
        <w:t>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участке»;</w:t>
      </w:r>
      <w:proofErr w:type="gramEnd"/>
    </w:p>
    <w:p w:rsidR="00B77C51" w:rsidRDefault="00B77C51" w:rsidP="00B83533">
      <w:pPr>
        <w:pStyle w:val="ConsPlusNormal"/>
        <w:ind w:firstLine="709"/>
        <w:jc w:val="both"/>
        <w:rPr>
          <w:rStyle w:val="pt-2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AD7957">
        <w:rPr>
          <w:color w:val="000000"/>
          <w:sz w:val="28"/>
          <w:szCs w:val="28"/>
          <w:shd w:val="clear" w:color="auto" w:fill="FFFFFF"/>
        </w:rPr>
        <w:t xml:space="preserve">Об утверждении </w:t>
      </w:r>
      <w:r w:rsidR="00AD7957">
        <w:rPr>
          <w:rStyle w:val="pt-20"/>
          <w:color w:val="000000"/>
          <w:sz w:val="28"/>
          <w:szCs w:val="28"/>
          <w:shd w:val="clear" w:color="auto" w:fill="FFFFFF"/>
        </w:rPr>
        <w:t>административного регламента предоставления муниципальной услуги </w:t>
      </w:r>
      <w:r w:rsidR="00AD7957">
        <w:rPr>
          <w:color w:val="000000"/>
          <w:sz w:val="28"/>
          <w:szCs w:val="28"/>
          <w:shd w:val="clear" w:color="auto" w:fill="FFFFFF"/>
        </w:rPr>
        <w:t> </w:t>
      </w:r>
      <w:r w:rsidR="00AD7957">
        <w:rPr>
          <w:rStyle w:val="pt-20"/>
          <w:color w:val="000000"/>
          <w:sz w:val="28"/>
          <w:szCs w:val="28"/>
          <w:shd w:val="clear" w:color="auto" w:fill="FFFFFF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:rsidR="00F03C6E" w:rsidRDefault="00AD7957" w:rsidP="00B83533">
      <w:pPr>
        <w:pStyle w:val="ConsPlusNormal"/>
        <w:ind w:firstLine="709"/>
        <w:jc w:val="both"/>
        <w:rPr>
          <w:rStyle w:val="pt-12-000011"/>
          <w:color w:val="000000"/>
          <w:sz w:val="28"/>
          <w:szCs w:val="28"/>
          <w:shd w:val="clear" w:color="auto" w:fill="FFFFFF"/>
        </w:rPr>
      </w:pPr>
      <w:r>
        <w:rPr>
          <w:rStyle w:val="pt-20"/>
          <w:color w:val="000000"/>
          <w:sz w:val="28"/>
          <w:szCs w:val="28"/>
          <w:shd w:val="clear" w:color="auto" w:fill="FFFFFF"/>
        </w:rPr>
        <w:t xml:space="preserve">- Об утверждении </w:t>
      </w:r>
      <w:r>
        <w:rPr>
          <w:rStyle w:val="pt-12-000011"/>
          <w:color w:val="000000"/>
          <w:sz w:val="28"/>
          <w:szCs w:val="28"/>
          <w:shd w:val="clear" w:color="auto" w:fill="FFFFFF"/>
        </w:rPr>
        <w:t>административного регламента предоставления муниципальной услуги «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rStyle w:val="pt-12-000012"/>
          <w:color w:val="000000"/>
          <w:sz w:val="28"/>
          <w:szCs w:val="28"/>
          <w:shd w:val="clear" w:color="auto" w:fill="FFFFFF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>
        <w:rPr>
          <w:rStyle w:val="pt-12-000011"/>
          <w:color w:val="000000"/>
          <w:sz w:val="28"/>
          <w:szCs w:val="28"/>
          <w:shd w:val="clear" w:color="auto" w:fill="FFFFFF"/>
        </w:rPr>
        <w:t>»</w:t>
      </w:r>
      <w:r w:rsidR="00F03C6E">
        <w:rPr>
          <w:rStyle w:val="pt-12-000011"/>
          <w:color w:val="000000"/>
          <w:sz w:val="28"/>
          <w:szCs w:val="28"/>
          <w:shd w:val="clear" w:color="auto" w:fill="FFFFFF"/>
        </w:rPr>
        <w:t>;</w:t>
      </w:r>
    </w:p>
    <w:p w:rsidR="00AF08B2" w:rsidRPr="00AF08B2" w:rsidRDefault="00F03C6E" w:rsidP="00F03C6E">
      <w:pPr>
        <w:pStyle w:val="ConsPlusNormal"/>
        <w:ind w:firstLine="709"/>
        <w:jc w:val="both"/>
        <w:rPr>
          <w:sz w:val="28"/>
          <w:szCs w:val="28"/>
        </w:rPr>
      </w:pPr>
      <w:r>
        <w:rPr>
          <w:rStyle w:val="pt-12-000011"/>
          <w:color w:val="000000"/>
          <w:sz w:val="28"/>
          <w:szCs w:val="28"/>
          <w:shd w:val="clear" w:color="auto" w:fill="FFFFFF"/>
        </w:rPr>
        <w:t xml:space="preserve">- </w:t>
      </w:r>
      <w:r w:rsidR="00AD7957">
        <w:rPr>
          <w:rStyle w:val="pt-12-000011"/>
          <w:color w:val="000000"/>
          <w:sz w:val="28"/>
          <w:szCs w:val="28"/>
          <w:shd w:val="clear" w:color="auto" w:fill="FFFFFF"/>
        </w:rPr>
        <w:t> </w:t>
      </w:r>
      <w:r>
        <w:rPr>
          <w:rStyle w:val="pt-12-000011"/>
          <w:color w:val="000000"/>
          <w:sz w:val="28"/>
          <w:szCs w:val="28"/>
          <w:shd w:val="clear" w:color="auto" w:fill="FFFFFF"/>
        </w:rPr>
        <w:t xml:space="preserve">Об утверждении </w:t>
      </w:r>
      <w:r>
        <w:rPr>
          <w:rStyle w:val="pt-12-000007"/>
          <w:color w:val="000000"/>
          <w:sz w:val="28"/>
          <w:szCs w:val="28"/>
          <w:shd w:val="clear" w:color="auto" w:fill="FFFFFF"/>
        </w:rPr>
        <w:t>административного регламента предоставления муниципальной услуги «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rStyle w:val="pt-12-000008"/>
          <w:color w:val="000000"/>
          <w:sz w:val="28"/>
          <w:szCs w:val="28"/>
          <w:shd w:val="clear" w:color="auto" w:fill="FFFFFF"/>
        </w:rPr>
        <w:t>Выдача разрешения на ввод объекта в эксплуатацию</w:t>
      </w:r>
      <w:r>
        <w:rPr>
          <w:rStyle w:val="pt-12-000007"/>
          <w:color w:val="000000"/>
          <w:sz w:val="28"/>
          <w:szCs w:val="28"/>
          <w:shd w:val="clear" w:color="auto" w:fill="FFFFFF"/>
        </w:rPr>
        <w:t>».</w:t>
      </w:r>
    </w:p>
    <w:p w:rsidR="00E93F26" w:rsidRDefault="00F712C9" w:rsidP="0051669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публичных консультаций в рамках проведения ОРВ </w:t>
      </w:r>
      <w:r w:rsidR="00B07450">
        <w:rPr>
          <w:sz w:val="28"/>
          <w:szCs w:val="28"/>
        </w:rPr>
        <w:t xml:space="preserve">предложения </w:t>
      </w:r>
      <w:r w:rsidR="00180A7A">
        <w:rPr>
          <w:sz w:val="28"/>
          <w:szCs w:val="28"/>
        </w:rPr>
        <w:t xml:space="preserve">от организаций и иных лиц </w:t>
      </w:r>
      <w:r w:rsidR="00B07450">
        <w:rPr>
          <w:sz w:val="28"/>
          <w:szCs w:val="28"/>
        </w:rPr>
        <w:t xml:space="preserve">не поступали. Результатом согласования </w:t>
      </w:r>
      <w:r w:rsidR="00B07450">
        <w:rPr>
          <w:sz w:val="28"/>
          <w:szCs w:val="28"/>
        </w:rPr>
        <w:lastRenderedPageBreak/>
        <w:t>проекта постановлений стало их утверждение. Степень регулирующего воздействия по проектам была низкая.</w:t>
      </w:r>
    </w:p>
    <w:p w:rsidR="00B07450" w:rsidRDefault="00B07450" w:rsidP="0051669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действующих н</w:t>
      </w:r>
      <w:r w:rsidR="00C944B4">
        <w:rPr>
          <w:sz w:val="28"/>
          <w:szCs w:val="28"/>
        </w:rPr>
        <w:t>ормативных правовых актов в 2023</w:t>
      </w:r>
      <w:r>
        <w:rPr>
          <w:sz w:val="28"/>
          <w:szCs w:val="28"/>
        </w:rPr>
        <w:t xml:space="preserve"> году проводилась на основании утвержденного Плана проведения экспертизы, утвержденного распоряжением  администрации </w:t>
      </w:r>
      <w:proofErr w:type="spellStart"/>
      <w:r>
        <w:rPr>
          <w:sz w:val="28"/>
          <w:szCs w:val="28"/>
        </w:rPr>
        <w:t>Сось</w:t>
      </w:r>
      <w:r w:rsidR="0095557B">
        <w:rPr>
          <w:sz w:val="28"/>
          <w:szCs w:val="28"/>
        </w:rPr>
        <w:t>винского</w:t>
      </w:r>
      <w:proofErr w:type="spellEnd"/>
      <w:r w:rsidR="0095557B">
        <w:rPr>
          <w:sz w:val="28"/>
          <w:szCs w:val="28"/>
        </w:rPr>
        <w:t xml:space="preserve"> городского округа от 13.12.2022 № 217</w:t>
      </w:r>
      <w:r>
        <w:rPr>
          <w:sz w:val="28"/>
          <w:szCs w:val="28"/>
        </w:rPr>
        <w:t xml:space="preserve"> (с изменением, внесенным распоряжением администрации </w:t>
      </w:r>
      <w:proofErr w:type="spellStart"/>
      <w:r>
        <w:rPr>
          <w:sz w:val="28"/>
          <w:szCs w:val="28"/>
        </w:rPr>
        <w:t>Сось</w:t>
      </w:r>
      <w:r w:rsidR="0095557B">
        <w:rPr>
          <w:sz w:val="28"/>
          <w:szCs w:val="28"/>
        </w:rPr>
        <w:t>винского</w:t>
      </w:r>
      <w:proofErr w:type="spellEnd"/>
      <w:r w:rsidR="0095557B">
        <w:rPr>
          <w:sz w:val="28"/>
          <w:szCs w:val="28"/>
        </w:rPr>
        <w:t xml:space="preserve"> городского округа от 02.06.2023 № 135</w:t>
      </w:r>
      <w:r>
        <w:rPr>
          <w:sz w:val="28"/>
          <w:szCs w:val="28"/>
        </w:rPr>
        <w:t>).</w:t>
      </w:r>
      <w:r w:rsidR="00F02841">
        <w:rPr>
          <w:sz w:val="28"/>
          <w:szCs w:val="28"/>
        </w:rPr>
        <w:t xml:space="preserve"> </w:t>
      </w:r>
    </w:p>
    <w:p w:rsidR="00F24E83" w:rsidRDefault="00F02841" w:rsidP="0051669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3A0B3F">
        <w:rPr>
          <w:sz w:val="28"/>
          <w:szCs w:val="28"/>
        </w:rPr>
        <w:t xml:space="preserve"> году проведена </w:t>
      </w:r>
      <w:r w:rsidR="00766585">
        <w:rPr>
          <w:sz w:val="28"/>
          <w:szCs w:val="28"/>
        </w:rPr>
        <w:t xml:space="preserve">экспертиза </w:t>
      </w:r>
      <w:r w:rsidR="003A0B3F">
        <w:rPr>
          <w:sz w:val="28"/>
          <w:szCs w:val="28"/>
        </w:rPr>
        <w:t>4 решений</w:t>
      </w:r>
      <w:r w:rsidR="00306CC4">
        <w:rPr>
          <w:sz w:val="28"/>
          <w:szCs w:val="28"/>
        </w:rPr>
        <w:t xml:space="preserve"> Думы </w:t>
      </w:r>
      <w:proofErr w:type="spellStart"/>
      <w:r w:rsidR="00306CC4">
        <w:rPr>
          <w:sz w:val="28"/>
          <w:szCs w:val="28"/>
        </w:rPr>
        <w:t>Сосьвинского</w:t>
      </w:r>
      <w:proofErr w:type="spellEnd"/>
      <w:r w:rsidR="00306CC4">
        <w:rPr>
          <w:sz w:val="28"/>
          <w:szCs w:val="28"/>
        </w:rPr>
        <w:t xml:space="preserve"> городского округа</w:t>
      </w:r>
      <w:r w:rsidR="00F24E83">
        <w:rPr>
          <w:sz w:val="28"/>
          <w:szCs w:val="28"/>
        </w:rPr>
        <w:t>:</w:t>
      </w:r>
    </w:p>
    <w:p w:rsidR="006D7C59" w:rsidRDefault="00306CC4" w:rsidP="00E623F6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D7C59">
        <w:rPr>
          <w:sz w:val="28"/>
          <w:szCs w:val="28"/>
        </w:rPr>
        <w:t xml:space="preserve"> </w:t>
      </w:r>
      <w:r w:rsidR="00E623F6">
        <w:rPr>
          <w:sz w:val="28"/>
          <w:szCs w:val="28"/>
        </w:rPr>
        <w:t xml:space="preserve">- </w:t>
      </w:r>
      <w:r w:rsidR="00E623F6">
        <w:rPr>
          <w:color w:val="000000"/>
          <w:sz w:val="28"/>
          <w:szCs w:val="28"/>
          <w:shd w:val="clear" w:color="auto" w:fill="FFFFFF"/>
        </w:rPr>
        <w:t xml:space="preserve">Решение Думы </w:t>
      </w:r>
      <w:proofErr w:type="spellStart"/>
      <w:r w:rsidR="00E623F6">
        <w:rPr>
          <w:color w:val="000000"/>
          <w:sz w:val="28"/>
          <w:szCs w:val="28"/>
          <w:shd w:val="clear" w:color="auto" w:fill="FFFFFF"/>
        </w:rPr>
        <w:t>Сосьвинского</w:t>
      </w:r>
      <w:proofErr w:type="spellEnd"/>
      <w:r w:rsidR="00E623F6">
        <w:rPr>
          <w:color w:val="000000"/>
          <w:sz w:val="28"/>
          <w:szCs w:val="28"/>
          <w:shd w:val="clear" w:color="auto" w:fill="FFFFFF"/>
        </w:rPr>
        <w:t xml:space="preserve"> городского округа от 18.11.2021 № 392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</w:t>
      </w:r>
      <w:proofErr w:type="spellStart"/>
      <w:r w:rsidR="00E623F6">
        <w:rPr>
          <w:color w:val="000000"/>
          <w:sz w:val="28"/>
          <w:szCs w:val="28"/>
          <w:shd w:val="clear" w:color="auto" w:fill="FFFFFF"/>
        </w:rPr>
        <w:t>Сосьвинский</w:t>
      </w:r>
      <w:proofErr w:type="spellEnd"/>
      <w:r w:rsidR="00E623F6">
        <w:rPr>
          <w:color w:val="000000"/>
          <w:sz w:val="28"/>
          <w:szCs w:val="28"/>
          <w:shd w:val="clear" w:color="auto" w:fill="FFFFFF"/>
        </w:rPr>
        <w:t xml:space="preserve"> городской округ»;</w:t>
      </w:r>
    </w:p>
    <w:p w:rsidR="00E623F6" w:rsidRDefault="00E623F6" w:rsidP="00E623F6">
      <w:pPr>
        <w:pStyle w:val="ConsPlusNormal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Решение Думы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Сосьвиского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городского округа от 18.11.2021 № 391 «Об утверждении Положения о муниципальном контроле в сфере благоустройства в муниципальном образовании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Сосьвинского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городского округа»;</w:t>
      </w:r>
    </w:p>
    <w:p w:rsidR="00E623F6" w:rsidRDefault="00E623F6" w:rsidP="00E623F6">
      <w:pPr>
        <w:pStyle w:val="ConsPlusNormal"/>
        <w:ind w:firstLine="709"/>
        <w:jc w:val="both"/>
        <w:rPr>
          <w:rStyle w:val="pt-a0-000001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Решение Думы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Сосьвинского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городского округа от 14.10.2021 № 381 </w:t>
      </w:r>
      <w:r>
        <w:rPr>
          <w:rStyle w:val="pt-a0-000001"/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 </w:t>
      </w:r>
      <w:r>
        <w:rPr>
          <w:rStyle w:val="pt-a0-000001"/>
          <w:color w:val="000000"/>
          <w:sz w:val="28"/>
          <w:szCs w:val="28"/>
          <w:shd w:val="clear" w:color="auto" w:fill="FFFFFF"/>
        </w:rPr>
        <w:t xml:space="preserve">Об утверждении Положения о муниципальном земельном контроле на территории муниципального образования </w:t>
      </w:r>
      <w:proofErr w:type="spellStart"/>
      <w:r>
        <w:rPr>
          <w:rStyle w:val="pt-a0-000001"/>
          <w:color w:val="000000"/>
          <w:sz w:val="28"/>
          <w:szCs w:val="28"/>
          <w:shd w:val="clear" w:color="auto" w:fill="FFFFFF"/>
        </w:rPr>
        <w:t>Сосьвинский</w:t>
      </w:r>
      <w:proofErr w:type="spellEnd"/>
      <w:r>
        <w:rPr>
          <w:rStyle w:val="pt-a0-000001"/>
          <w:color w:val="000000"/>
          <w:sz w:val="28"/>
          <w:szCs w:val="28"/>
          <w:shd w:val="clear" w:color="auto" w:fill="FFFFFF"/>
        </w:rPr>
        <w:t xml:space="preserve"> городской округ»;</w:t>
      </w:r>
    </w:p>
    <w:p w:rsidR="00E623F6" w:rsidRPr="00E623F6" w:rsidRDefault="00E623F6" w:rsidP="00E623F6">
      <w:pPr>
        <w:pStyle w:val="ConsPlusNormal"/>
        <w:ind w:firstLine="709"/>
        <w:jc w:val="both"/>
        <w:rPr>
          <w:sz w:val="28"/>
          <w:szCs w:val="28"/>
        </w:rPr>
      </w:pPr>
      <w:r>
        <w:rPr>
          <w:rStyle w:val="pt-a0-000001"/>
          <w:color w:val="000000"/>
          <w:sz w:val="28"/>
          <w:szCs w:val="28"/>
          <w:shd w:val="clear" w:color="auto" w:fill="FFFFFF"/>
        </w:rPr>
        <w:t xml:space="preserve">- </w:t>
      </w:r>
      <w:r w:rsidRPr="00E623F6">
        <w:rPr>
          <w:rStyle w:val="pt-1"/>
          <w:color w:val="000000"/>
          <w:sz w:val="28"/>
          <w:szCs w:val="28"/>
          <w:shd w:val="clear" w:color="auto" w:fill="FFFFFF"/>
        </w:rPr>
        <w:t xml:space="preserve">Решение Думы </w:t>
      </w:r>
      <w:proofErr w:type="spellStart"/>
      <w:r w:rsidRPr="00E623F6">
        <w:rPr>
          <w:rStyle w:val="pt-1"/>
          <w:color w:val="000000"/>
          <w:sz w:val="28"/>
          <w:szCs w:val="28"/>
          <w:shd w:val="clear" w:color="auto" w:fill="FFFFFF"/>
        </w:rPr>
        <w:t>Сосьвинского</w:t>
      </w:r>
      <w:proofErr w:type="spellEnd"/>
      <w:r w:rsidRPr="00E623F6">
        <w:rPr>
          <w:rStyle w:val="pt-1"/>
          <w:color w:val="000000"/>
          <w:sz w:val="28"/>
          <w:szCs w:val="28"/>
          <w:shd w:val="clear" w:color="auto" w:fill="FFFFFF"/>
        </w:rPr>
        <w:t xml:space="preserve"> городского округа № 382 от 14.10.2021 «</w:t>
      </w:r>
      <w:r w:rsidRPr="00E623F6">
        <w:rPr>
          <w:color w:val="000000"/>
          <w:sz w:val="28"/>
          <w:szCs w:val="28"/>
          <w:shd w:val="clear" w:color="auto" w:fill="FFFFFF"/>
        </w:rPr>
        <w:t> </w:t>
      </w:r>
      <w:r w:rsidRPr="00E623F6">
        <w:rPr>
          <w:rStyle w:val="pt-1"/>
          <w:color w:val="000000"/>
          <w:sz w:val="28"/>
          <w:szCs w:val="28"/>
          <w:shd w:val="clear" w:color="auto" w:fill="FFFFFF"/>
        </w:rPr>
        <w:t xml:space="preserve">Об утверждении Положения о муниципальном  лесном контроле на территории муниципального образования </w:t>
      </w:r>
      <w:proofErr w:type="spellStart"/>
      <w:r w:rsidRPr="00E623F6">
        <w:rPr>
          <w:rStyle w:val="pt-1"/>
          <w:color w:val="000000"/>
          <w:sz w:val="28"/>
          <w:szCs w:val="28"/>
          <w:shd w:val="clear" w:color="auto" w:fill="FFFFFF"/>
        </w:rPr>
        <w:t>Сосьвинский</w:t>
      </w:r>
      <w:proofErr w:type="spellEnd"/>
      <w:r w:rsidRPr="00E623F6">
        <w:rPr>
          <w:rStyle w:val="pt-1"/>
          <w:color w:val="000000"/>
          <w:sz w:val="28"/>
          <w:szCs w:val="28"/>
          <w:shd w:val="clear" w:color="auto" w:fill="FFFFFF"/>
        </w:rPr>
        <w:t xml:space="preserve"> городской округ»</w:t>
      </w:r>
      <w:r>
        <w:rPr>
          <w:rStyle w:val="pt-1"/>
          <w:color w:val="000000"/>
          <w:sz w:val="28"/>
          <w:szCs w:val="28"/>
          <w:shd w:val="clear" w:color="auto" w:fill="FFFFFF"/>
        </w:rPr>
        <w:t>.</w:t>
      </w:r>
    </w:p>
    <w:p w:rsidR="006D7C59" w:rsidRDefault="00876EB8" w:rsidP="0051669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A24004">
        <w:rPr>
          <w:sz w:val="28"/>
          <w:szCs w:val="28"/>
        </w:rPr>
        <w:t>проведения экспертизы НПА, положений, необоснованно затрудняющих ведение предпринимательской и инвестиционной деятельности, не выявлено.</w:t>
      </w:r>
    </w:p>
    <w:p w:rsidR="00A24004" w:rsidRDefault="000E333E" w:rsidP="0051669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информация о проведении ОРВ и экспертизы НПА размещена на официальном сайте администрации </w:t>
      </w:r>
      <w:proofErr w:type="spellStart"/>
      <w:r>
        <w:rPr>
          <w:sz w:val="28"/>
          <w:szCs w:val="28"/>
        </w:rPr>
        <w:t>Сосьвинского</w:t>
      </w:r>
      <w:proofErr w:type="spellEnd"/>
      <w:r>
        <w:rPr>
          <w:sz w:val="28"/>
          <w:szCs w:val="28"/>
        </w:rPr>
        <w:t xml:space="preserve"> городского округа в разделе </w:t>
      </w:r>
      <w:hyperlink r:id="rId4" w:history="1">
        <w:r w:rsidR="00472069" w:rsidRPr="00C521CE">
          <w:rPr>
            <w:rStyle w:val="a3"/>
            <w:color w:val="auto"/>
            <w:sz w:val="28"/>
            <w:szCs w:val="28"/>
          </w:rPr>
          <w:t>https://adm-sosva.ru/ekonomika/adm_orv/</w:t>
        </w:r>
      </w:hyperlink>
      <w:r w:rsidR="00472069" w:rsidRPr="00C521CE">
        <w:rPr>
          <w:sz w:val="28"/>
          <w:szCs w:val="28"/>
        </w:rPr>
        <w:t>, та</w:t>
      </w:r>
      <w:r w:rsidR="00472069">
        <w:rPr>
          <w:sz w:val="28"/>
          <w:szCs w:val="28"/>
        </w:rPr>
        <w:t>кже представлены нормативные правовые акты проведения ОРВ и экспертизы.</w:t>
      </w:r>
    </w:p>
    <w:p w:rsidR="00BA134B" w:rsidRPr="00C521CE" w:rsidRDefault="00766585" w:rsidP="00516692">
      <w:pPr>
        <w:pStyle w:val="ConsPlusNormal"/>
        <w:ind w:firstLine="709"/>
        <w:jc w:val="both"/>
        <w:rPr>
          <w:sz w:val="28"/>
          <w:szCs w:val="28"/>
        </w:rPr>
      </w:pPr>
      <w:r w:rsidRPr="00C521CE">
        <w:rPr>
          <w:sz w:val="28"/>
          <w:szCs w:val="28"/>
        </w:rPr>
        <w:t>С целью поддержки п</w:t>
      </w:r>
      <w:r w:rsidR="00BA134B" w:rsidRPr="00C521CE">
        <w:rPr>
          <w:sz w:val="28"/>
          <w:szCs w:val="28"/>
        </w:rPr>
        <w:t xml:space="preserve">ри проведении ОРВ и экспертизы НПА </w:t>
      </w:r>
      <w:r w:rsidRPr="00C521CE">
        <w:rPr>
          <w:sz w:val="28"/>
          <w:szCs w:val="28"/>
        </w:rPr>
        <w:t xml:space="preserve">направляется </w:t>
      </w:r>
      <w:proofErr w:type="gramStart"/>
      <w:r w:rsidRPr="00C521CE">
        <w:rPr>
          <w:sz w:val="28"/>
          <w:szCs w:val="28"/>
        </w:rPr>
        <w:t>в</w:t>
      </w:r>
      <w:proofErr w:type="gramEnd"/>
      <w:r w:rsidRPr="00C521CE">
        <w:rPr>
          <w:sz w:val="28"/>
          <w:szCs w:val="28"/>
        </w:rPr>
        <w:t xml:space="preserve">: </w:t>
      </w:r>
    </w:p>
    <w:p w:rsidR="00A163A3" w:rsidRPr="00C521CE" w:rsidRDefault="00766585" w:rsidP="00516692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 w:rsidRPr="00C521CE">
        <w:rPr>
          <w:sz w:val="28"/>
          <w:szCs w:val="28"/>
          <w:shd w:val="clear" w:color="auto" w:fill="FFFFFF"/>
        </w:rPr>
        <w:t xml:space="preserve">- </w:t>
      </w:r>
      <w:r w:rsidR="00A163A3" w:rsidRPr="00C521CE">
        <w:rPr>
          <w:sz w:val="28"/>
          <w:szCs w:val="28"/>
          <w:shd w:val="clear" w:color="auto" w:fill="FFFFFF"/>
        </w:rPr>
        <w:t>Региональное объединение работодателей «Свердловский областной Союз промышленников и предпринимателей»</w:t>
      </w:r>
      <w:r w:rsidRPr="00C521CE">
        <w:rPr>
          <w:sz w:val="28"/>
          <w:szCs w:val="28"/>
          <w:shd w:val="clear" w:color="auto" w:fill="FFFFFF"/>
        </w:rPr>
        <w:t>;</w:t>
      </w:r>
    </w:p>
    <w:p w:rsidR="00A163A3" w:rsidRPr="00C521CE" w:rsidRDefault="00766585" w:rsidP="00516692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 w:rsidRPr="00C521CE">
        <w:rPr>
          <w:sz w:val="28"/>
          <w:szCs w:val="28"/>
          <w:shd w:val="clear" w:color="auto" w:fill="FFFFFF"/>
        </w:rPr>
        <w:t xml:space="preserve">- </w:t>
      </w:r>
      <w:r w:rsidR="00A163A3" w:rsidRPr="00C521CE">
        <w:rPr>
          <w:sz w:val="28"/>
          <w:szCs w:val="28"/>
          <w:shd w:val="clear" w:color="auto" w:fill="FFFFFF"/>
        </w:rPr>
        <w:t xml:space="preserve">Свердловское отделение Общероссийской общественной организации </w:t>
      </w:r>
      <w:r w:rsidR="00BA134B" w:rsidRPr="00C521CE">
        <w:rPr>
          <w:sz w:val="28"/>
          <w:szCs w:val="28"/>
          <w:shd w:val="clear" w:color="auto" w:fill="FFFFFF"/>
        </w:rPr>
        <w:t>малого и среднего предпринимательства «Опора России»</w:t>
      </w:r>
      <w:r w:rsidRPr="00C521CE">
        <w:rPr>
          <w:sz w:val="28"/>
          <w:szCs w:val="28"/>
          <w:shd w:val="clear" w:color="auto" w:fill="FFFFFF"/>
        </w:rPr>
        <w:t>;</w:t>
      </w:r>
    </w:p>
    <w:p w:rsidR="00BA134B" w:rsidRPr="00C521CE" w:rsidRDefault="00766585" w:rsidP="00516692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 w:rsidRPr="00C521CE">
        <w:rPr>
          <w:sz w:val="28"/>
          <w:szCs w:val="28"/>
          <w:shd w:val="clear" w:color="auto" w:fill="FFFFFF"/>
        </w:rPr>
        <w:t xml:space="preserve">- </w:t>
      </w:r>
      <w:r w:rsidR="00BA134B" w:rsidRPr="00C521CE">
        <w:rPr>
          <w:sz w:val="28"/>
          <w:szCs w:val="28"/>
          <w:shd w:val="clear" w:color="auto" w:fill="FFFFFF"/>
        </w:rPr>
        <w:t>Уральская торгово-промышленная палата</w:t>
      </w:r>
      <w:r w:rsidRPr="00C521CE">
        <w:rPr>
          <w:sz w:val="28"/>
          <w:szCs w:val="28"/>
          <w:shd w:val="clear" w:color="auto" w:fill="FFFFFF"/>
        </w:rPr>
        <w:t>;</w:t>
      </w:r>
      <w:r w:rsidR="00BA134B" w:rsidRPr="00C521CE">
        <w:rPr>
          <w:sz w:val="28"/>
          <w:szCs w:val="28"/>
          <w:shd w:val="clear" w:color="auto" w:fill="FFFFFF"/>
        </w:rPr>
        <w:t xml:space="preserve"> </w:t>
      </w:r>
    </w:p>
    <w:p w:rsidR="00BA134B" w:rsidRPr="00C521CE" w:rsidRDefault="00766585" w:rsidP="00516692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 w:rsidRPr="00C521CE">
        <w:rPr>
          <w:sz w:val="28"/>
          <w:szCs w:val="28"/>
          <w:shd w:val="clear" w:color="auto" w:fill="FFFFFF"/>
        </w:rPr>
        <w:t xml:space="preserve">- </w:t>
      </w:r>
      <w:r w:rsidR="00BA134B" w:rsidRPr="00C521CE">
        <w:rPr>
          <w:sz w:val="28"/>
          <w:szCs w:val="28"/>
          <w:shd w:val="clear" w:color="auto" w:fill="FFFFFF"/>
        </w:rPr>
        <w:t>Свердловское региональное отделение Общероссийской общественной организации «Деловая Россия»</w:t>
      </w:r>
      <w:r w:rsidRPr="00C521CE">
        <w:rPr>
          <w:sz w:val="28"/>
          <w:szCs w:val="28"/>
          <w:shd w:val="clear" w:color="auto" w:fill="FFFFFF"/>
        </w:rPr>
        <w:t>.</w:t>
      </w:r>
    </w:p>
    <w:p w:rsidR="00766585" w:rsidRPr="00C521CE" w:rsidRDefault="00766585" w:rsidP="00516692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 w:rsidRPr="00C521CE">
        <w:rPr>
          <w:sz w:val="28"/>
          <w:szCs w:val="28"/>
          <w:shd w:val="clear" w:color="auto" w:fill="FFFFFF"/>
        </w:rPr>
        <w:t xml:space="preserve">В целях повышения эффективности проведения ОРВ и экспертизы НПА 2 мая 2017 года между администрацией </w:t>
      </w:r>
      <w:proofErr w:type="spellStart"/>
      <w:r w:rsidRPr="00C521CE">
        <w:rPr>
          <w:sz w:val="28"/>
          <w:szCs w:val="28"/>
          <w:shd w:val="clear" w:color="auto" w:fill="FFFFFF"/>
        </w:rPr>
        <w:t>Сосьвинского</w:t>
      </w:r>
      <w:proofErr w:type="spellEnd"/>
      <w:r w:rsidRPr="00C521CE">
        <w:rPr>
          <w:sz w:val="28"/>
          <w:szCs w:val="28"/>
          <w:shd w:val="clear" w:color="auto" w:fill="FFFFFF"/>
        </w:rPr>
        <w:t xml:space="preserve"> городского округа и </w:t>
      </w:r>
      <w:proofErr w:type="gramStart"/>
      <w:r w:rsidRPr="00C521CE">
        <w:rPr>
          <w:sz w:val="28"/>
          <w:szCs w:val="28"/>
          <w:shd w:val="clear" w:color="auto" w:fill="FFFFFF"/>
        </w:rPr>
        <w:t>региональным</w:t>
      </w:r>
      <w:proofErr w:type="gramEnd"/>
      <w:r w:rsidRPr="00C521CE">
        <w:rPr>
          <w:sz w:val="28"/>
          <w:szCs w:val="28"/>
          <w:shd w:val="clear" w:color="auto" w:fill="FFFFFF"/>
        </w:rPr>
        <w:t xml:space="preserve"> объединение работодателей «Свердловский областной Союз промышленников и предпринимателей» заключено соглашение о сотрудничестве.</w:t>
      </w:r>
    </w:p>
    <w:p w:rsidR="002A316D" w:rsidRDefault="002A316D" w:rsidP="00516692">
      <w:pPr>
        <w:pStyle w:val="ConsPlusNormal"/>
        <w:ind w:firstLine="709"/>
        <w:jc w:val="both"/>
        <w:rPr>
          <w:color w:val="FF0000"/>
          <w:sz w:val="28"/>
          <w:szCs w:val="28"/>
          <w:shd w:val="clear" w:color="auto" w:fill="FFFFFF"/>
        </w:rPr>
      </w:pPr>
    </w:p>
    <w:p w:rsidR="002C51C5" w:rsidRPr="00E93F26" w:rsidRDefault="002C51C5" w:rsidP="002C51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51C5" w:rsidRPr="00E93F26" w:rsidSect="00FD72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1C5"/>
    <w:rsid w:val="00022CBF"/>
    <w:rsid w:val="000B23AF"/>
    <w:rsid w:val="000E333E"/>
    <w:rsid w:val="00173800"/>
    <w:rsid w:val="00180A7A"/>
    <w:rsid w:val="002A316D"/>
    <w:rsid w:val="002C51C5"/>
    <w:rsid w:val="00306CC4"/>
    <w:rsid w:val="003A0B3F"/>
    <w:rsid w:val="003C66CC"/>
    <w:rsid w:val="00453B4B"/>
    <w:rsid w:val="00472069"/>
    <w:rsid w:val="00475D03"/>
    <w:rsid w:val="004C6747"/>
    <w:rsid w:val="004E7B07"/>
    <w:rsid w:val="00516692"/>
    <w:rsid w:val="00526CE1"/>
    <w:rsid w:val="00612129"/>
    <w:rsid w:val="006402F5"/>
    <w:rsid w:val="0066589E"/>
    <w:rsid w:val="006D7C59"/>
    <w:rsid w:val="00766585"/>
    <w:rsid w:val="00796F6A"/>
    <w:rsid w:val="007F7677"/>
    <w:rsid w:val="00846693"/>
    <w:rsid w:val="00865C3A"/>
    <w:rsid w:val="008679F7"/>
    <w:rsid w:val="00876EB8"/>
    <w:rsid w:val="008A3369"/>
    <w:rsid w:val="00940B52"/>
    <w:rsid w:val="0095557B"/>
    <w:rsid w:val="009B64A6"/>
    <w:rsid w:val="00A163A3"/>
    <w:rsid w:val="00A24004"/>
    <w:rsid w:val="00A726CD"/>
    <w:rsid w:val="00A87BB6"/>
    <w:rsid w:val="00A9355A"/>
    <w:rsid w:val="00AD7957"/>
    <w:rsid w:val="00AF08B2"/>
    <w:rsid w:val="00B07450"/>
    <w:rsid w:val="00B11DEE"/>
    <w:rsid w:val="00B37F52"/>
    <w:rsid w:val="00B77C51"/>
    <w:rsid w:val="00B83533"/>
    <w:rsid w:val="00B952A9"/>
    <w:rsid w:val="00BA134B"/>
    <w:rsid w:val="00C32788"/>
    <w:rsid w:val="00C521CE"/>
    <w:rsid w:val="00C944B4"/>
    <w:rsid w:val="00CF483E"/>
    <w:rsid w:val="00E1357C"/>
    <w:rsid w:val="00E161E3"/>
    <w:rsid w:val="00E329A2"/>
    <w:rsid w:val="00E467C1"/>
    <w:rsid w:val="00E623F6"/>
    <w:rsid w:val="00E93F26"/>
    <w:rsid w:val="00F02841"/>
    <w:rsid w:val="00F03C6E"/>
    <w:rsid w:val="00F24E83"/>
    <w:rsid w:val="00F712C9"/>
    <w:rsid w:val="00FD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3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2">
    <w:name w:val="pt-a0-000012"/>
    <w:basedOn w:val="a0"/>
    <w:rsid w:val="00E93F26"/>
  </w:style>
  <w:style w:type="paragraph" w:customStyle="1" w:styleId="pt-consplustitle">
    <w:name w:val="pt-consplustitle"/>
    <w:basedOn w:val="a"/>
    <w:rsid w:val="00516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516692"/>
  </w:style>
  <w:style w:type="character" w:customStyle="1" w:styleId="pt-a0-000016">
    <w:name w:val="pt-a0-000016"/>
    <w:basedOn w:val="a0"/>
    <w:rsid w:val="00516692"/>
  </w:style>
  <w:style w:type="character" w:customStyle="1" w:styleId="pt-1">
    <w:name w:val="pt-1"/>
    <w:basedOn w:val="a0"/>
    <w:rsid w:val="00516692"/>
  </w:style>
  <w:style w:type="character" w:styleId="a3">
    <w:name w:val="Hyperlink"/>
    <w:basedOn w:val="a0"/>
    <w:uiPriority w:val="99"/>
    <w:unhideWhenUsed/>
    <w:rsid w:val="00472069"/>
    <w:rPr>
      <w:color w:val="EB8803" w:themeColor="hyperlink"/>
      <w:u w:val="single"/>
    </w:rPr>
  </w:style>
  <w:style w:type="character" w:customStyle="1" w:styleId="1">
    <w:name w:val="Основной шрифт абзаца1"/>
    <w:rsid w:val="00AF08B2"/>
  </w:style>
  <w:style w:type="paragraph" w:styleId="a4">
    <w:name w:val="Normal (Web)"/>
    <w:basedOn w:val="a"/>
    <w:rsid w:val="00AF08B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">
    <w:name w:val="pt-20"/>
    <w:basedOn w:val="a0"/>
    <w:rsid w:val="00AD7957"/>
  </w:style>
  <w:style w:type="character" w:customStyle="1" w:styleId="pt-12-000011">
    <w:name w:val="pt-12-000011"/>
    <w:basedOn w:val="a0"/>
    <w:rsid w:val="00AD7957"/>
  </w:style>
  <w:style w:type="character" w:customStyle="1" w:styleId="pt-12-000012">
    <w:name w:val="pt-12-000012"/>
    <w:basedOn w:val="a0"/>
    <w:rsid w:val="00AD7957"/>
  </w:style>
  <w:style w:type="character" w:customStyle="1" w:styleId="pt-12-000007">
    <w:name w:val="pt-12-000007"/>
    <w:basedOn w:val="a0"/>
    <w:rsid w:val="00F03C6E"/>
  </w:style>
  <w:style w:type="character" w:customStyle="1" w:styleId="pt-12-000008">
    <w:name w:val="pt-12-000008"/>
    <w:basedOn w:val="a0"/>
    <w:rsid w:val="00F03C6E"/>
  </w:style>
  <w:style w:type="character" w:customStyle="1" w:styleId="pt-a0-000001">
    <w:name w:val="pt-a0-000001"/>
    <w:basedOn w:val="a0"/>
    <w:rsid w:val="00E62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-sosva.ru/ekonomika/adm_orv/" TargetMode="Externa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2024-01-31T05:08:00Z</dcterms:created>
  <dcterms:modified xsi:type="dcterms:W3CDTF">2024-02-14T06:03:00Z</dcterms:modified>
</cp:coreProperties>
</file>