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4A" w:rsidRDefault="006C28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84A" w:rsidRDefault="006C284A">
      <w:pPr>
        <w:pStyle w:val="ConsPlusNormal"/>
        <w:outlineLvl w:val="0"/>
      </w:pPr>
    </w:p>
    <w:p w:rsidR="006C284A" w:rsidRDefault="006C284A">
      <w:pPr>
        <w:pStyle w:val="ConsPlusTitle"/>
        <w:jc w:val="center"/>
      </w:pPr>
      <w:r>
        <w:t>АДМИНИСТРАЦИЯ СОСЬВИНСКОГО ГОРОДСКОГО ОКРУГА</w:t>
      </w:r>
    </w:p>
    <w:p w:rsidR="006C284A" w:rsidRDefault="006C284A">
      <w:pPr>
        <w:pStyle w:val="ConsPlusTitle"/>
        <w:jc w:val="center"/>
      </w:pPr>
    </w:p>
    <w:p w:rsidR="006C284A" w:rsidRDefault="006C284A">
      <w:pPr>
        <w:pStyle w:val="ConsPlusTitle"/>
        <w:jc w:val="center"/>
      </w:pPr>
      <w:r>
        <w:t>ПОСТАНОВЛЕНИЕ</w:t>
      </w:r>
    </w:p>
    <w:p w:rsidR="006C284A" w:rsidRDefault="006C284A">
      <w:pPr>
        <w:pStyle w:val="ConsPlusTitle"/>
        <w:jc w:val="center"/>
      </w:pPr>
      <w:r>
        <w:t>от 10 января 2017 г. N 9</w:t>
      </w:r>
    </w:p>
    <w:p w:rsidR="006C284A" w:rsidRDefault="006C284A">
      <w:pPr>
        <w:pStyle w:val="ConsPlusTitle"/>
        <w:jc w:val="center"/>
      </w:pPr>
    </w:p>
    <w:p w:rsidR="006C284A" w:rsidRDefault="006C284A">
      <w:pPr>
        <w:pStyle w:val="ConsPlusTitle"/>
        <w:jc w:val="center"/>
      </w:pPr>
      <w:r>
        <w:t>О ВНЕСЕНИИ ИЗМЕНЕНИЙ В АДМИНИСТРАТИВНЫЙ РЕГЛАМЕНТ</w:t>
      </w:r>
    </w:p>
    <w:p w:rsidR="006C284A" w:rsidRDefault="006C284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C284A" w:rsidRDefault="006C284A">
      <w:pPr>
        <w:pStyle w:val="ConsPlusTitle"/>
        <w:jc w:val="center"/>
      </w:pPr>
      <w:r>
        <w:t>ЗЕМЕЛЬНЫХ УЧАСТКОВ ПОД СУЩЕСТВУЮЩИМИ ОБЪЕКТАМИ</w:t>
      </w:r>
    </w:p>
    <w:p w:rsidR="006C284A" w:rsidRDefault="006C284A">
      <w:pPr>
        <w:pStyle w:val="ConsPlusTitle"/>
        <w:jc w:val="center"/>
      </w:pPr>
      <w:r>
        <w:t>НЕДВИЖИМОГО ИМУЩЕСТВА ДЛЯ ВЕДЕНИЯ САДОВОДСТВА</w:t>
      </w:r>
    </w:p>
    <w:p w:rsidR="006C284A" w:rsidRDefault="006C284A">
      <w:pPr>
        <w:pStyle w:val="ConsPlusTitle"/>
        <w:jc w:val="center"/>
      </w:pPr>
      <w:r>
        <w:t>В СОБСТВЕННОСТЬ ЗА ПЛАТУ", УТВЕРЖДЕННЫЙ ПОСТАНОВЛЕНИЕМ</w:t>
      </w:r>
    </w:p>
    <w:p w:rsidR="006C284A" w:rsidRDefault="006C284A">
      <w:pPr>
        <w:pStyle w:val="ConsPlusTitle"/>
        <w:jc w:val="center"/>
      </w:pPr>
      <w:r>
        <w:t>АДМИНИСТРАЦИИ СОСЬВИНСКОГО ГОРОДСКОГО ОКРУГА ОТ 28.03.2014</w:t>
      </w:r>
    </w:p>
    <w:p w:rsidR="006C284A" w:rsidRDefault="006C284A">
      <w:pPr>
        <w:pStyle w:val="ConsPlusTitle"/>
        <w:jc w:val="center"/>
      </w:pPr>
      <w:r>
        <w:t>N 331 (В РЕДАКЦИИ ПОСТАНОВЛЕНИЯ АДМИНИСТРАЦИИ</w:t>
      </w:r>
    </w:p>
    <w:p w:rsidR="006C284A" w:rsidRDefault="006C284A">
      <w:pPr>
        <w:pStyle w:val="ConsPlusTitle"/>
        <w:jc w:val="center"/>
      </w:pPr>
      <w:r>
        <w:t>СОСЬВИНСКОГО ГОРОДСКОГО ОКРУГА ОТ 02.03.2016 N 125)</w:t>
      </w:r>
    </w:p>
    <w:p w:rsidR="006C284A" w:rsidRDefault="006C284A">
      <w:pPr>
        <w:pStyle w:val="ConsPlusNormal"/>
      </w:pPr>
    </w:p>
    <w:p w:rsidR="006C284A" w:rsidRDefault="006C28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плату", утвержденный Постановлением администрации Сосьвинского городского округа от 28.03.2014 N 331 (в редакции Постановления администрации Сосьвинского городского округа от 02.03.2016 N 125), следующие изменения: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3.1</w:t>
        </w:r>
      </w:hyperlink>
      <w:r>
        <w:t xml:space="preserve"> изложить в новой редакции: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"1) Отраслевым органом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6C284A" w:rsidRDefault="006C284A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6C284A" w:rsidRDefault="006C284A">
      <w:pPr>
        <w:pStyle w:val="ConsPlusNormal"/>
      </w:pPr>
    </w:p>
    <w:p w:rsidR="006C284A" w:rsidRDefault="006C284A">
      <w:pPr>
        <w:pStyle w:val="ConsPlusNormal"/>
        <w:jc w:val="right"/>
      </w:pPr>
      <w:r>
        <w:t>Глава администрации</w:t>
      </w:r>
    </w:p>
    <w:p w:rsidR="006C284A" w:rsidRDefault="006C284A">
      <w:pPr>
        <w:pStyle w:val="ConsPlusNormal"/>
        <w:jc w:val="right"/>
      </w:pPr>
      <w:r>
        <w:t>Сосьвинского городского округа</w:t>
      </w:r>
    </w:p>
    <w:p w:rsidR="006C284A" w:rsidRDefault="006C284A">
      <w:pPr>
        <w:pStyle w:val="ConsPlusNormal"/>
        <w:jc w:val="right"/>
      </w:pPr>
      <w:r>
        <w:t>Г.Н.МАКАРОВ</w:t>
      </w:r>
    </w:p>
    <w:p w:rsidR="006C284A" w:rsidRDefault="006C284A">
      <w:pPr>
        <w:pStyle w:val="ConsPlusNormal"/>
      </w:pPr>
    </w:p>
    <w:p w:rsidR="006C284A" w:rsidRDefault="006C284A">
      <w:pPr>
        <w:pStyle w:val="ConsPlusNormal"/>
      </w:pPr>
    </w:p>
    <w:p w:rsidR="006C284A" w:rsidRDefault="006C2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4C0" w:rsidRDefault="00D754C0"/>
    <w:sectPr w:rsidR="00D754C0" w:rsidSect="004E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284A"/>
    <w:rsid w:val="006C284A"/>
    <w:rsid w:val="00D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B24AA9E2084BB8727C6D48953D0B2AC23B7B1E677284E9C8F839F76E1E7CF0B4ED7E0E9EED85E16B07DBA6E9B7A721C30E63FF6ABE6B5887ECC42k2B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B24AA9E2084BB8727C6D48953D0B2AC23B7B1E677284E9C8F839F76E1E7CF0B4ED7E0E9EED85E16B072B6679B7A721C30E63FF6ABE6B5887ECC42k2B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B24AA9E2084BB8727D8D99F3F8EB8AF29EDB4E27F2110C7DF85C829B1E19A590E89B9A8ACCB5F10AE79B367k9B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3B24AA9E2084BB8727D8D99F3F8EB8AF28E8B9E4762110C7DF85C829B1E19A590E89B9A8ACCB5F10AE79B367k9B9K" TargetMode="External"/><Relationship Id="rId10" Type="http://schemas.openxmlformats.org/officeDocument/2006/relationships/hyperlink" Target="consultantplus://offline/ref=AE3B24AA9E2084BB8727C6D48953D0B2AC23B7B1E57C2E439E83839F76E1E7CF0B4ED7E0E9EED85E16B079B36F9B7A721C30E63FF6ABE6B5887ECC42k2B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B24AA9E2084BB8727C6D48953D0B2AC23B7B1E57C2E439E83839F76E1E7CF0B4ED7E0E9EED85E16B07BB2679B7A721C30E63FF6ABE6B5887ECC42k2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2019-06-26T10:01:00Z</dcterms:created>
  <dcterms:modified xsi:type="dcterms:W3CDTF">2019-06-26T10:02:00Z</dcterms:modified>
</cp:coreProperties>
</file>