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CC721B" w:rsidRDefault="00CC721B" w:rsidP="00AC49E4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AC49E4">
        <w:rPr>
          <w:sz w:val="28"/>
          <w:szCs w:val="28"/>
        </w:rPr>
        <w:t xml:space="preserve"> </w:t>
      </w:r>
      <w:r w:rsidR="00BF0AE9">
        <w:rPr>
          <w:sz w:val="28"/>
          <w:szCs w:val="28"/>
        </w:rPr>
        <w:t>19.01.2018</w:t>
      </w:r>
      <w:r w:rsidR="00AC49E4">
        <w:rPr>
          <w:sz w:val="28"/>
          <w:szCs w:val="28"/>
        </w:rPr>
        <w:t xml:space="preserve">  </w:t>
      </w:r>
      <w:r w:rsidRPr="00CC721B">
        <w:rPr>
          <w:sz w:val="28"/>
          <w:szCs w:val="28"/>
        </w:rPr>
        <w:t xml:space="preserve">№ </w:t>
      </w:r>
      <w:r w:rsidR="00BF0AE9">
        <w:rPr>
          <w:sz w:val="28"/>
          <w:szCs w:val="28"/>
        </w:rPr>
        <w:t>20</w:t>
      </w:r>
    </w:p>
    <w:p w:rsidR="00CC721B" w:rsidRPr="00CC721B" w:rsidRDefault="00533099" w:rsidP="00CC721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CC721B" w:rsidRPr="00CC721B">
        <w:rPr>
          <w:sz w:val="28"/>
          <w:szCs w:val="28"/>
        </w:rPr>
        <w:t xml:space="preserve"> Сосьва</w:t>
      </w:r>
    </w:p>
    <w:p w:rsidR="00CC721B" w:rsidRPr="00CC721B" w:rsidRDefault="00CC721B" w:rsidP="00CC721B">
      <w:pPr>
        <w:pStyle w:val="Iauiue1"/>
        <w:rPr>
          <w:sz w:val="28"/>
          <w:szCs w:val="28"/>
        </w:rPr>
      </w:pPr>
    </w:p>
    <w:p w:rsidR="00826C5C" w:rsidRDefault="00826C5C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4 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E36769" w:rsidRPr="00533099" w:rsidRDefault="00E36769" w:rsidP="00E3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99">
        <w:rPr>
          <w:rFonts w:ascii="Times New Roman" w:hAnsi="Times New Roman" w:cs="Times New Roman"/>
          <w:sz w:val="28"/>
          <w:szCs w:val="28"/>
        </w:rPr>
        <w:t>В соответствии с решением Думы Сосьвинского городского округа от   14.12.2017 № 3</w:t>
      </w:r>
      <w:r w:rsidR="00533099" w:rsidRPr="00533099">
        <w:rPr>
          <w:rFonts w:ascii="Times New Roman" w:hAnsi="Times New Roman" w:cs="Times New Roman"/>
          <w:sz w:val="28"/>
          <w:szCs w:val="28"/>
        </w:rPr>
        <w:t>3</w:t>
      </w:r>
      <w:r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="00533099" w:rsidRPr="00533099">
        <w:rPr>
          <w:rFonts w:ascii="Times New Roman" w:hAnsi="Times New Roman" w:cs="Times New Roman"/>
          <w:sz w:val="28"/>
          <w:szCs w:val="28"/>
        </w:rPr>
        <w:t>«О бюджете Сосьвинского городского округа на 2018 год и плановый период 2019 и 2020 годов»</w:t>
      </w:r>
      <w:r w:rsidRPr="0053309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округа», 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в связи с корректировкой сумм финансирования муниципальной программы 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33099" w:rsidRPr="0053309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Pr="0053309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27,</w:t>
      </w:r>
      <w:r w:rsidRPr="00533099">
        <w:rPr>
          <w:rFonts w:ascii="Times New Roman" w:hAnsi="Times New Roman" w:cs="Times New Roman"/>
          <w:sz w:val="28"/>
          <w:szCs w:val="28"/>
        </w:rPr>
        <w:t xml:space="preserve">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CC721B" w:rsidRPr="00CC721B" w:rsidRDefault="00CC721B" w:rsidP="00CC721B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хозяйства, транспортной инфраструктуры и повышение энергетической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4, с изменениями, внесенными постановлениями администрации Сосьвинского городского округа от 28.02.2014 № 250, от 26.03.2014 № 316, от 05.05.2014 № 446, от 12.05.2014 № 497, от 25.06.2014 № 626, от 09.07.2014 № 736, от 21.07.2014 № 764, от 06.08.2014 № 788, от 29.08.2014 № 850, от 12.09.2014 № 879, от 22.09.2014 № 917, от 10.10.2014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963, от 23.10.2014 № 980, от 26.11.2014 № 1082, от 30.12.2014 № 1184, от 19.01.2015 № 26, от 17.02.2015 № 118, от 23.04.2015 № 292, от 18.05.2015 № 394, от 04.06.2015 № 443, от 15.06.2015 № 485, от 25.06.2015 № 518, от 23.07.2015 № 597, от 04.09.2015 № 705, от 29.09.2015 № 819, от 26.10.2015 № 910, от 26.11.2015 № 1007, от 11.12.2015 № 1041, от 28.12.2015 № 1104, от 31.12.2015 № 1142,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от 24.02.2016 № 85, от 17.03.2016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185, от 20.04.2016 № 294, от 10.06.2016 № 437,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30.08.2016 № 646,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21.10.2016 № 827,</w:t>
      </w:r>
      <w:r w:rsidR="00502ABF" w:rsidRPr="00502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от 16.12.2016 № 993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>, от 30.12.2016  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 xml:space="preserve">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t xml:space="preserve">, от 17.07.2017 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>от 30.08.2017 № 737, от 14.09.2017 № 768, от 26.09.2017 № 796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17.11.2017 № 972, 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от 15.12.2017 № 1110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 xml:space="preserve">, от 26.12.2017 № 1144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CC721B" w:rsidRDefault="00CC721B" w:rsidP="00D00F61">
      <w:pPr>
        <w:tabs>
          <w:tab w:val="left" w:pos="960"/>
        </w:tabs>
        <w:spacing w:after="0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>1) пункт «Объемы финансирования  муниципальной программы по годам реализации, тыс. рублей» Раздела 1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года»» читать в следующей редакции:</w:t>
      </w:r>
    </w:p>
    <w:p w:rsidR="007D7E24" w:rsidRPr="00CC721B" w:rsidRDefault="007D7E24" w:rsidP="00D00F61">
      <w:pPr>
        <w:tabs>
          <w:tab w:val="left" w:pos="960"/>
        </w:tabs>
        <w:spacing w:after="0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CC721B" w:rsidRPr="00CC721B" w:rsidTr="00D00F61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Объемы финансирования            </w:t>
            </w:r>
            <w:r w:rsidRPr="00CC721B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C721B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ВСЕГО:  </w:t>
            </w:r>
            <w:r w:rsidR="00533099">
              <w:rPr>
                <w:sz w:val="28"/>
                <w:szCs w:val="28"/>
              </w:rPr>
              <w:t>709481,7</w:t>
            </w:r>
            <w:r w:rsidRPr="00CC721B">
              <w:rPr>
                <w:sz w:val="28"/>
                <w:szCs w:val="28"/>
              </w:rPr>
              <w:t xml:space="preserve">                               </w:t>
            </w:r>
            <w:r w:rsidRPr="00CC721B">
              <w:rPr>
                <w:sz w:val="28"/>
                <w:szCs w:val="28"/>
              </w:rPr>
              <w:br/>
              <w:t>в том числе: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–187337,9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–117839,8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–83065,9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635767">
              <w:rPr>
                <w:sz w:val="28"/>
                <w:szCs w:val="28"/>
              </w:rPr>
              <w:t xml:space="preserve"> </w:t>
            </w:r>
            <w:r w:rsidR="00D00F61">
              <w:rPr>
                <w:sz w:val="28"/>
                <w:szCs w:val="28"/>
              </w:rPr>
              <w:t>112928,3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 w:rsidR="00533099">
              <w:rPr>
                <w:sz w:val="28"/>
                <w:szCs w:val="28"/>
              </w:rPr>
              <w:t xml:space="preserve"> 64634,2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72869,8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70805,8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из них: федеральный бюджет: 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областной бюджет: </w:t>
            </w:r>
            <w:r w:rsidR="00533099">
              <w:rPr>
                <w:sz w:val="28"/>
                <w:szCs w:val="28"/>
              </w:rPr>
              <w:t>207558,5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2014 г. – 103550,2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 w:rsidR="00533099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46701,2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533099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16451,2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</w:t>
            </w:r>
            <w:r w:rsidR="00533099">
              <w:rPr>
                <w:sz w:val="28"/>
                <w:szCs w:val="28"/>
              </w:rPr>
              <w:t xml:space="preserve"> </w:t>
            </w:r>
            <w:r w:rsidR="00D00F61">
              <w:rPr>
                <w:sz w:val="28"/>
                <w:szCs w:val="28"/>
              </w:rPr>
              <w:t>39418,7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2018 г. – </w:t>
            </w:r>
            <w:r w:rsidR="00533099">
              <w:rPr>
                <w:sz w:val="28"/>
                <w:szCs w:val="28"/>
              </w:rPr>
              <w:t>468,2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484,5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484,5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местный бюджет: </w:t>
            </w:r>
            <w:r w:rsidR="00533099">
              <w:rPr>
                <w:sz w:val="28"/>
                <w:szCs w:val="28"/>
              </w:rPr>
              <w:t>476660,6</w:t>
            </w:r>
            <w:r w:rsidRPr="00CC721B">
              <w:rPr>
                <w:sz w:val="28"/>
                <w:szCs w:val="28"/>
              </w:rPr>
              <w:br/>
              <w:t xml:space="preserve">в том числе:     </w:t>
            </w:r>
            <w:r w:rsidRPr="00CC721B">
              <w:rPr>
                <w:sz w:val="28"/>
                <w:szCs w:val="28"/>
              </w:rPr>
              <w:br/>
              <w:t>2014 г. –58525,1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–71138,6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7D07D2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66614,7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73509,6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 w:rsidR="00533099">
              <w:rPr>
                <w:sz w:val="28"/>
                <w:szCs w:val="28"/>
              </w:rPr>
              <w:t xml:space="preserve"> 64166,0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</w:t>
            </w:r>
            <w:r w:rsidR="006F3DFD">
              <w:rPr>
                <w:sz w:val="28"/>
                <w:szCs w:val="28"/>
              </w:rPr>
              <w:t>72385,3</w:t>
            </w:r>
          </w:p>
          <w:p w:rsidR="00CC721B" w:rsidRDefault="00CC721B" w:rsidP="006F3DFD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2020 г. – </w:t>
            </w:r>
            <w:r w:rsidR="006F3DFD">
              <w:rPr>
                <w:sz w:val="28"/>
                <w:szCs w:val="28"/>
              </w:rPr>
              <w:t>70321,3</w:t>
            </w:r>
          </w:p>
          <w:p w:rsidR="007D7E24" w:rsidRPr="00CC721B" w:rsidRDefault="007D7E24" w:rsidP="006F3DFD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CC721B" w:rsidRDefault="00CC721B" w:rsidP="00D00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2) </w:t>
      </w:r>
      <w:r w:rsidR="00635767">
        <w:rPr>
          <w:rFonts w:ascii="Times New Roman" w:hAnsi="Times New Roman" w:cs="Times New Roman"/>
          <w:sz w:val="28"/>
          <w:szCs w:val="28"/>
        </w:rPr>
        <w:t>Приложение</w:t>
      </w:r>
      <w:r w:rsidRPr="00CC721B">
        <w:rPr>
          <w:rFonts w:ascii="Times New Roman" w:hAnsi="Times New Roman" w:cs="Times New Roman"/>
          <w:sz w:val="28"/>
          <w:szCs w:val="28"/>
        </w:rPr>
        <w:t xml:space="preserve"> № 2 «План мероприятий по выполнению муниципальной </w:t>
      </w:r>
      <w:r w:rsidRPr="00CC721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 </w:t>
      </w:r>
      <w:r w:rsidR="00FA60C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3576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CC72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721B" w:rsidRPr="00CC721B" w:rsidRDefault="00CC721B" w:rsidP="00CC72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721B">
        <w:rPr>
          <w:rFonts w:ascii="Times New Roman" w:hAnsi="Times New Roman" w:cs="Times New Roman"/>
          <w:sz w:val="28"/>
          <w:szCs w:val="28"/>
        </w:rPr>
        <w:t xml:space="preserve">    настоящее   постановление   на   официальном   сайте и опубликовать в газете «Серовский рабочий». </w:t>
      </w:r>
    </w:p>
    <w:p w:rsidR="00AC49E4" w:rsidRDefault="00CC721B" w:rsidP="00AC49E4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 w:rsidR="00AC49E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А.В. Киселева.</w:t>
      </w: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Pr="00CC721B" w:rsidRDefault="00CC721B" w:rsidP="00AC49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932A82" w:rsidRP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Г.Н. Макаров </w:t>
      </w: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826C5C">
      <w:pPr>
        <w:contextualSpacing/>
        <w:rPr>
          <w:b/>
          <w:sz w:val="28"/>
          <w:szCs w:val="28"/>
        </w:rPr>
      </w:pPr>
    </w:p>
    <w:p w:rsidR="00826C5C" w:rsidRDefault="00826C5C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DD240F" w:rsidRDefault="00DD240F" w:rsidP="00826C5C">
      <w:pPr>
        <w:contextualSpacing/>
        <w:rPr>
          <w:b/>
          <w:sz w:val="28"/>
          <w:szCs w:val="28"/>
        </w:rPr>
      </w:pPr>
    </w:p>
    <w:p w:rsidR="00EE3EF2" w:rsidRDefault="00EE3EF2" w:rsidP="00EE3EF2">
      <w:pPr>
        <w:contextualSpacing/>
        <w:rPr>
          <w:b/>
          <w:sz w:val="28"/>
          <w:szCs w:val="28"/>
        </w:rPr>
      </w:pPr>
    </w:p>
    <w:sectPr w:rsidR="00EE3EF2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26A07"/>
    <w:rsid w:val="00067038"/>
    <w:rsid w:val="000858B1"/>
    <w:rsid w:val="00085DA3"/>
    <w:rsid w:val="000A5CD1"/>
    <w:rsid w:val="001F4629"/>
    <w:rsid w:val="002351B5"/>
    <w:rsid w:val="0026230D"/>
    <w:rsid w:val="002754F5"/>
    <w:rsid w:val="003657DD"/>
    <w:rsid w:val="004A19A3"/>
    <w:rsid w:val="004B5297"/>
    <w:rsid w:val="004E4387"/>
    <w:rsid w:val="00502ABF"/>
    <w:rsid w:val="00533099"/>
    <w:rsid w:val="00577E60"/>
    <w:rsid w:val="005864F5"/>
    <w:rsid w:val="006257CC"/>
    <w:rsid w:val="00635767"/>
    <w:rsid w:val="006A1D97"/>
    <w:rsid w:val="006C6ACA"/>
    <w:rsid w:val="006F3DFD"/>
    <w:rsid w:val="007415FF"/>
    <w:rsid w:val="00756DE8"/>
    <w:rsid w:val="007B0622"/>
    <w:rsid w:val="007D07D2"/>
    <w:rsid w:val="007D26AA"/>
    <w:rsid w:val="007D7E24"/>
    <w:rsid w:val="007E20D0"/>
    <w:rsid w:val="007E3261"/>
    <w:rsid w:val="007F477A"/>
    <w:rsid w:val="00826C5C"/>
    <w:rsid w:val="008536F9"/>
    <w:rsid w:val="00892320"/>
    <w:rsid w:val="008D3A59"/>
    <w:rsid w:val="00901F8E"/>
    <w:rsid w:val="00903A82"/>
    <w:rsid w:val="009110C2"/>
    <w:rsid w:val="00932A82"/>
    <w:rsid w:val="0093416C"/>
    <w:rsid w:val="00957189"/>
    <w:rsid w:val="009D47F0"/>
    <w:rsid w:val="009E0730"/>
    <w:rsid w:val="00A420A3"/>
    <w:rsid w:val="00AC49E4"/>
    <w:rsid w:val="00AF76BF"/>
    <w:rsid w:val="00B71D5C"/>
    <w:rsid w:val="00B845E0"/>
    <w:rsid w:val="00BA79F0"/>
    <w:rsid w:val="00BD3B2E"/>
    <w:rsid w:val="00BF0AE9"/>
    <w:rsid w:val="00C44E00"/>
    <w:rsid w:val="00CC721B"/>
    <w:rsid w:val="00D00F61"/>
    <w:rsid w:val="00D77E7D"/>
    <w:rsid w:val="00D80159"/>
    <w:rsid w:val="00DD240F"/>
    <w:rsid w:val="00DE6F3C"/>
    <w:rsid w:val="00E36769"/>
    <w:rsid w:val="00EB76D0"/>
    <w:rsid w:val="00EE3EF2"/>
    <w:rsid w:val="00F60D51"/>
    <w:rsid w:val="00F733B5"/>
    <w:rsid w:val="00F763C0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8B67-0678-4DFA-8B54-02383FA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2018-01-19T08:13:00Z</cp:lastPrinted>
  <dcterms:created xsi:type="dcterms:W3CDTF">2018-01-19T08:14:00Z</dcterms:created>
  <dcterms:modified xsi:type="dcterms:W3CDTF">2018-01-24T05:35:00Z</dcterms:modified>
</cp:coreProperties>
</file>