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D4" w:rsidRDefault="00F859DF" w:rsidP="009836D4">
      <w:pPr>
        <w:pStyle w:val="Iauiue"/>
        <w:tabs>
          <w:tab w:val="left" w:pos="176"/>
          <w:tab w:val="left" w:pos="4440"/>
        </w:tabs>
        <w:ind w:right="34"/>
        <w:jc w:val="center"/>
        <w:rPr>
          <w:sz w:val="6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2B" w:rsidRPr="005F742C" w:rsidRDefault="0020442B" w:rsidP="0020442B">
      <w:pPr>
        <w:pStyle w:val="Iauiue1"/>
        <w:jc w:val="center"/>
        <w:rPr>
          <w:sz w:val="27"/>
          <w:szCs w:val="27"/>
        </w:rPr>
      </w:pPr>
    </w:p>
    <w:p w:rsidR="0020442B" w:rsidRPr="00307689" w:rsidRDefault="0020442B" w:rsidP="0020442B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307689">
        <w:rPr>
          <w:b/>
          <w:sz w:val="28"/>
          <w:szCs w:val="28"/>
        </w:rPr>
        <w:t>АДМИНИСТРАЦИЯ СОСЬВИНСКОГО ГОРОДСКОГО ОКРУГА</w:t>
      </w:r>
    </w:p>
    <w:p w:rsidR="0020442B" w:rsidRPr="00307689" w:rsidRDefault="0020442B" w:rsidP="0020442B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307689">
        <w:rPr>
          <w:b/>
          <w:sz w:val="28"/>
          <w:szCs w:val="28"/>
        </w:rPr>
        <w:t>ПОСТАНОВЛЕНИЕ</w:t>
      </w:r>
    </w:p>
    <w:p w:rsidR="0020442B" w:rsidRPr="005F742C" w:rsidRDefault="0020442B" w:rsidP="0020442B">
      <w:pPr>
        <w:pStyle w:val="Iauiue1"/>
        <w:tabs>
          <w:tab w:val="left" w:pos="4500"/>
        </w:tabs>
        <w:jc w:val="center"/>
        <w:rPr>
          <w:sz w:val="27"/>
          <w:szCs w:val="27"/>
        </w:rPr>
      </w:pPr>
    </w:p>
    <w:p w:rsidR="0020442B" w:rsidRPr="00307689" w:rsidRDefault="00F859DF" w:rsidP="0020442B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от 15.12.2015 № 1054</w:t>
      </w:r>
      <w:r w:rsidR="0020442B" w:rsidRPr="00307689">
        <w:rPr>
          <w:sz w:val="28"/>
          <w:szCs w:val="28"/>
        </w:rPr>
        <w:t xml:space="preserve">                                                                             </w:t>
      </w:r>
    </w:p>
    <w:p w:rsidR="0020442B" w:rsidRPr="005F742C" w:rsidRDefault="0020442B" w:rsidP="0020442B">
      <w:pPr>
        <w:pStyle w:val="Iauiue1"/>
        <w:rPr>
          <w:sz w:val="27"/>
          <w:szCs w:val="27"/>
        </w:rPr>
      </w:pPr>
    </w:p>
    <w:p w:rsidR="00C330C3" w:rsidRPr="00307689" w:rsidRDefault="0020442B" w:rsidP="00C824DE">
      <w:pPr>
        <w:pStyle w:val="Iauiue1"/>
        <w:rPr>
          <w:sz w:val="28"/>
          <w:szCs w:val="28"/>
        </w:rPr>
      </w:pPr>
      <w:r w:rsidRPr="00307689">
        <w:rPr>
          <w:sz w:val="28"/>
          <w:szCs w:val="28"/>
        </w:rPr>
        <w:t>р.п. Сосьва</w:t>
      </w:r>
      <w:r w:rsidR="00B663E0" w:rsidRPr="00307689">
        <w:rPr>
          <w:sz w:val="28"/>
          <w:szCs w:val="28"/>
        </w:rPr>
        <w:t xml:space="preserve">         </w:t>
      </w:r>
    </w:p>
    <w:p w:rsidR="00AC5B1A" w:rsidRDefault="00B663E0" w:rsidP="00C824DE">
      <w:pPr>
        <w:pStyle w:val="Iauiue1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130B04" w:rsidRPr="00130B04" w:rsidRDefault="00130B04" w:rsidP="00130B04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30B04">
        <w:rPr>
          <w:i/>
          <w:sz w:val="28"/>
          <w:szCs w:val="28"/>
        </w:rPr>
        <w:t xml:space="preserve"> </w:t>
      </w:r>
      <w:r w:rsidRPr="00130B04">
        <w:rPr>
          <w:rFonts w:ascii="Times New Roman" w:hAnsi="Times New Roman" w:cs="Times New Roman"/>
          <w:i/>
          <w:iCs/>
          <w:sz w:val="28"/>
          <w:szCs w:val="28"/>
        </w:rPr>
        <w:t>Об утверждении Положения о</w:t>
      </w:r>
      <w:r w:rsidR="00041492">
        <w:rPr>
          <w:rFonts w:ascii="Times New Roman" w:hAnsi="Times New Roman" w:cs="Times New Roman"/>
          <w:i/>
          <w:iCs/>
          <w:sz w:val="28"/>
          <w:szCs w:val="28"/>
        </w:rPr>
        <w:t xml:space="preserve"> порядке расходования средств </w:t>
      </w:r>
      <w:r w:rsidR="00BF7895">
        <w:rPr>
          <w:rFonts w:ascii="Times New Roman" w:hAnsi="Times New Roman" w:cs="Times New Roman"/>
          <w:i/>
          <w:iCs/>
          <w:sz w:val="28"/>
          <w:szCs w:val="28"/>
        </w:rPr>
        <w:t>резервного фонда</w:t>
      </w:r>
      <w:r w:rsidRPr="00130B04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Сосьвинского городского округа</w:t>
      </w:r>
    </w:p>
    <w:p w:rsidR="00C330C3" w:rsidRDefault="005C6D58" w:rsidP="00130B04">
      <w:pPr>
        <w:pStyle w:val="Iauiue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96E2F" w:rsidRDefault="0061222E" w:rsidP="00036437">
      <w:pPr>
        <w:pStyle w:val="Iauiue1"/>
        <w:ind w:firstLine="709"/>
        <w:jc w:val="both"/>
        <w:rPr>
          <w:sz w:val="28"/>
          <w:szCs w:val="28"/>
        </w:rPr>
      </w:pPr>
      <w:r w:rsidRPr="0061222E">
        <w:rPr>
          <w:sz w:val="28"/>
          <w:szCs w:val="28"/>
        </w:rPr>
        <w:t xml:space="preserve">На основании </w:t>
      </w:r>
      <w:r w:rsidR="00036437">
        <w:rPr>
          <w:sz w:val="28"/>
          <w:szCs w:val="28"/>
        </w:rPr>
        <w:t xml:space="preserve">статьи 81 </w:t>
      </w:r>
      <w:r w:rsidRPr="0061222E">
        <w:rPr>
          <w:sz w:val="28"/>
          <w:szCs w:val="28"/>
        </w:rPr>
        <w:t>Бюджетног</w:t>
      </w:r>
      <w:r w:rsidR="00036437">
        <w:rPr>
          <w:sz w:val="28"/>
          <w:szCs w:val="28"/>
        </w:rPr>
        <w:t>о кодекса Российской Федерации</w:t>
      </w:r>
      <w:r>
        <w:rPr>
          <w:sz w:val="28"/>
          <w:szCs w:val="28"/>
        </w:rPr>
        <w:t>, в редакции ФЗ от 26.04.2007 № 63-ФЗ</w:t>
      </w:r>
      <w:r w:rsidRPr="0061222E">
        <w:rPr>
          <w:sz w:val="28"/>
          <w:szCs w:val="28"/>
        </w:rPr>
        <w:t xml:space="preserve">, </w:t>
      </w:r>
      <w:r w:rsidR="00B0025C">
        <w:rPr>
          <w:sz w:val="28"/>
          <w:szCs w:val="28"/>
        </w:rPr>
        <w:t>п</w:t>
      </w:r>
      <w:r w:rsidRPr="0061222E">
        <w:rPr>
          <w:sz w:val="28"/>
          <w:szCs w:val="28"/>
        </w:rPr>
        <w:t>остановления Правительства Сверд</w:t>
      </w:r>
      <w:r w:rsidR="000C19AC">
        <w:rPr>
          <w:sz w:val="28"/>
          <w:szCs w:val="28"/>
        </w:rPr>
        <w:t>ловской области от 06.08.2014</w:t>
      </w:r>
      <w:r w:rsidRPr="0061222E">
        <w:rPr>
          <w:sz w:val="28"/>
          <w:szCs w:val="28"/>
        </w:rPr>
        <w:t xml:space="preserve"> № 688-ПП «Об утверждении Правил выделения бюджетных ассигнований из резервного фонда Правительства Свердловской области для предупреждения и ликвидации чрезвычайных ситуаций природного и техногенного характера»</w:t>
      </w:r>
      <w:r w:rsidR="00130B04">
        <w:rPr>
          <w:sz w:val="28"/>
          <w:szCs w:val="28"/>
        </w:rPr>
        <w:t>,</w:t>
      </w:r>
      <w:r w:rsidR="00130B04" w:rsidRPr="009A07A9">
        <w:rPr>
          <w:sz w:val="28"/>
          <w:szCs w:val="28"/>
        </w:rPr>
        <w:t xml:space="preserve"> </w:t>
      </w:r>
      <w:r w:rsidR="00130B04">
        <w:rPr>
          <w:sz w:val="28"/>
          <w:szCs w:val="28"/>
        </w:rPr>
        <w:t>руководствуясь ст.ст. 30.1, 45 Устава Сосьвинского городского округа, администрация Сосьвинского городского округа</w:t>
      </w:r>
    </w:p>
    <w:p w:rsidR="00A96E2F" w:rsidRDefault="00130B04" w:rsidP="00130B04">
      <w:pPr>
        <w:pStyle w:val="Iauiue1"/>
        <w:jc w:val="both"/>
        <w:rPr>
          <w:b/>
          <w:sz w:val="28"/>
          <w:szCs w:val="28"/>
        </w:rPr>
      </w:pPr>
      <w:r w:rsidRPr="00130B04">
        <w:rPr>
          <w:b/>
          <w:sz w:val="28"/>
          <w:szCs w:val="28"/>
        </w:rPr>
        <w:t>ПОСТ</w:t>
      </w:r>
      <w:r w:rsidR="004A693C">
        <w:rPr>
          <w:b/>
          <w:sz w:val="28"/>
          <w:szCs w:val="28"/>
        </w:rPr>
        <w:t>А</w:t>
      </w:r>
      <w:r w:rsidRPr="00130B04">
        <w:rPr>
          <w:b/>
          <w:sz w:val="28"/>
          <w:szCs w:val="28"/>
        </w:rPr>
        <w:t>НОВЛЯЕТ</w:t>
      </w:r>
      <w:r>
        <w:rPr>
          <w:b/>
          <w:sz w:val="28"/>
          <w:szCs w:val="28"/>
        </w:rPr>
        <w:t>:</w:t>
      </w:r>
    </w:p>
    <w:p w:rsidR="00BF7895" w:rsidRPr="00BF7895" w:rsidRDefault="00BF7895" w:rsidP="00A96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895">
        <w:rPr>
          <w:rFonts w:ascii="Times New Roman" w:hAnsi="Times New Roman"/>
          <w:sz w:val="28"/>
          <w:szCs w:val="28"/>
        </w:rPr>
        <w:t xml:space="preserve">1. Утвердить Положение о </w:t>
      </w:r>
      <w:r w:rsidRPr="00B0025C">
        <w:rPr>
          <w:rFonts w:ascii="Times New Roman" w:hAnsi="Times New Roman"/>
          <w:sz w:val="28"/>
          <w:szCs w:val="28"/>
        </w:rPr>
        <w:t>п</w:t>
      </w:r>
      <w:r w:rsidR="00B0025C" w:rsidRPr="00B0025C">
        <w:rPr>
          <w:rFonts w:ascii="Times New Roman" w:hAnsi="Times New Roman"/>
          <w:sz w:val="28"/>
          <w:szCs w:val="28"/>
        </w:rPr>
        <w:t>о</w:t>
      </w:r>
      <w:r w:rsidRPr="00B0025C">
        <w:rPr>
          <w:rFonts w:ascii="Times New Roman" w:hAnsi="Times New Roman"/>
          <w:sz w:val="28"/>
          <w:szCs w:val="28"/>
        </w:rPr>
        <w:t>рядке расходования</w:t>
      </w:r>
      <w:r w:rsidRPr="00BF7895">
        <w:rPr>
          <w:rFonts w:ascii="Times New Roman" w:hAnsi="Times New Roman"/>
          <w:sz w:val="28"/>
          <w:szCs w:val="28"/>
        </w:rPr>
        <w:t xml:space="preserve"> средств резервного фонда администрации Сосьвинского городского округа (прилагается).</w:t>
      </w:r>
    </w:p>
    <w:p w:rsidR="00BF7895" w:rsidRDefault="00B20B95" w:rsidP="00BF78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7895" w:rsidRPr="00BF7895">
        <w:rPr>
          <w:rFonts w:ascii="Times New Roman" w:hAnsi="Times New Roman"/>
          <w:sz w:val="28"/>
          <w:szCs w:val="28"/>
        </w:rPr>
        <w:t>. Постановление администрации Сось</w:t>
      </w:r>
      <w:r w:rsidR="00BF7895">
        <w:rPr>
          <w:rFonts w:ascii="Times New Roman" w:hAnsi="Times New Roman"/>
          <w:sz w:val="28"/>
          <w:szCs w:val="28"/>
        </w:rPr>
        <w:t>винского городского округа от 23.01.2012 № 34</w:t>
      </w:r>
      <w:r>
        <w:rPr>
          <w:rFonts w:ascii="Times New Roman" w:hAnsi="Times New Roman"/>
          <w:sz w:val="28"/>
          <w:szCs w:val="28"/>
        </w:rPr>
        <w:t xml:space="preserve"> </w:t>
      </w:r>
      <w:r w:rsidR="004B0E72">
        <w:rPr>
          <w:rFonts w:ascii="Times New Roman" w:hAnsi="Times New Roman"/>
          <w:sz w:val="28"/>
          <w:szCs w:val="28"/>
        </w:rPr>
        <w:t>«</w:t>
      </w:r>
      <w:r w:rsidR="004B0E72" w:rsidRPr="00BF7895">
        <w:rPr>
          <w:rFonts w:ascii="Times New Roman" w:hAnsi="Times New Roman"/>
          <w:sz w:val="28"/>
          <w:szCs w:val="28"/>
        </w:rPr>
        <w:t>Об утверждении Положения о порядке расходования средств резервного фонда администрации Сосьвинского городского округа»</w:t>
      </w:r>
      <w:r w:rsidR="004B0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изменениями</w:t>
      </w:r>
      <w:r w:rsidR="004B0E72">
        <w:rPr>
          <w:rFonts w:ascii="Times New Roman" w:hAnsi="Times New Roman"/>
          <w:sz w:val="28"/>
          <w:szCs w:val="28"/>
        </w:rPr>
        <w:t>, внесенными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B0E72" w:rsidRPr="00BF7895">
        <w:rPr>
          <w:rFonts w:ascii="Times New Roman" w:hAnsi="Times New Roman"/>
          <w:sz w:val="28"/>
          <w:szCs w:val="28"/>
        </w:rPr>
        <w:t>Сось</w:t>
      </w:r>
      <w:r w:rsidR="004B0E72">
        <w:rPr>
          <w:rFonts w:ascii="Times New Roman" w:hAnsi="Times New Roman"/>
          <w:sz w:val="28"/>
          <w:szCs w:val="28"/>
        </w:rPr>
        <w:t xml:space="preserve">винского городского округа </w:t>
      </w:r>
      <w:r>
        <w:rPr>
          <w:rFonts w:ascii="Times New Roman" w:hAnsi="Times New Roman"/>
          <w:sz w:val="28"/>
          <w:szCs w:val="28"/>
        </w:rPr>
        <w:t>от 04.05.2012 № 356</w:t>
      </w:r>
      <w:r w:rsidR="00BF7895" w:rsidRPr="00BF7895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A8688D" w:rsidRPr="00A8688D" w:rsidRDefault="00B20B95" w:rsidP="00497DE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8688D" w:rsidRPr="00DB3D7C">
        <w:rPr>
          <w:rFonts w:ascii="Times New Roman" w:hAnsi="Times New Roman"/>
          <w:color w:val="000000"/>
          <w:sz w:val="28"/>
          <w:szCs w:val="28"/>
        </w:rPr>
        <w:t>. Данное постановление опубликовать на официальном сайте администрации Сосьвинского городского округа и в приложении газеты «Серовский рабочий» «Муниципальный вестник».</w:t>
      </w:r>
    </w:p>
    <w:p w:rsidR="00181CCA" w:rsidRDefault="00B20B95" w:rsidP="00497D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7895" w:rsidRPr="00BF7895">
        <w:rPr>
          <w:rFonts w:ascii="Times New Roman" w:hAnsi="Times New Roman"/>
          <w:sz w:val="28"/>
          <w:szCs w:val="28"/>
        </w:rPr>
        <w:t xml:space="preserve">. </w:t>
      </w:r>
      <w:r w:rsidR="00BF7895" w:rsidRPr="00B20B9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C5736" w:rsidRDefault="00181CCA" w:rsidP="00CC57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0B95" w:rsidRDefault="00B20B95" w:rsidP="00CC57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7895" w:rsidRDefault="00BF7895" w:rsidP="00181C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7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F7895" w:rsidRDefault="00BF7895" w:rsidP="0018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Сосьвинского городского округа                                                  </w:t>
      </w:r>
      <w:r w:rsidR="0004149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Г.Н. Макаров</w:t>
      </w:r>
    </w:p>
    <w:p w:rsidR="00BF7895" w:rsidRDefault="00CC5736" w:rsidP="00BF78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B20B95" w:rsidRDefault="0061222E" w:rsidP="00CC5736">
      <w:pPr>
        <w:pStyle w:val="a6"/>
        <w:jc w:val="right"/>
        <w:rPr>
          <w:b/>
        </w:rPr>
      </w:pPr>
      <w:r>
        <w:rPr>
          <w:b/>
        </w:rPr>
        <w:t xml:space="preserve"> </w:t>
      </w:r>
    </w:p>
    <w:p w:rsidR="0061222E" w:rsidRDefault="0061222E" w:rsidP="00CC5736">
      <w:pPr>
        <w:pStyle w:val="a6"/>
        <w:jc w:val="right"/>
        <w:rPr>
          <w:b/>
        </w:rPr>
      </w:pPr>
    </w:p>
    <w:p w:rsidR="0061222E" w:rsidRDefault="0061222E" w:rsidP="00CC5736">
      <w:pPr>
        <w:pStyle w:val="a6"/>
        <w:jc w:val="right"/>
        <w:rPr>
          <w:b/>
        </w:rPr>
      </w:pPr>
    </w:p>
    <w:p w:rsidR="0061222E" w:rsidRDefault="0061222E" w:rsidP="00CC5736">
      <w:pPr>
        <w:pStyle w:val="a6"/>
        <w:jc w:val="right"/>
        <w:rPr>
          <w:b/>
        </w:rPr>
      </w:pPr>
    </w:p>
    <w:p w:rsidR="00497DE4" w:rsidRDefault="00497DE4" w:rsidP="00CC5736">
      <w:pPr>
        <w:pStyle w:val="a6"/>
        <w:jc w:val="right"/>
        <w:rPr>
          <w:b/>
        </w:rPr>
      </w:pPr>
    </w:p>
    <w:p w:rsidR="0061222E" w:rsidRDefault="0061222E" w:rsidP="00CC5736">
      <w:pPr>
        <w:pStyle w:val="a6"/>
        <w:jc w:val="right"/>
        <w:rPr>
          <w:b/>
        </w:rPr>
      </w:pPr>
    </w:p>
    <w:p w:rsidR="0061222E" w:rsidRDefault="0061222E" w:rsidP="00CC5736">
      <w:pPr>
        <w:pStyle w:val="a6"/>
        <w:jc w:val="right"/>
        <w:rPr>
          <w:b/>
        </w:rPr>
      </w:pPr>
    </w:p>
    <w:p w:rsidR="00041492" w:rsidRDefault="00CC5736" w:rsidP="00CC5736">
      <w:pPr>
        <w:pStyle w:val="a6"/>
        <w:jc w:val="right"/>
        <w:rPr>
          <w:b/>
        </w:rPr>
      </w:pPr>
      <w:r w:rsidRPr="00CC5736">
        <w:rPr>
          <w:b/>
        </w:rPr>
        <w:lastRenderedPageBreak/>
        <w:t xml:space="preserve">                                                                             </w:t>
      </w:r>
    </w:p>
    <w:p w:rsidR="00CC5736" w:rsidRPr="00CC5736" w:rsidRDefault="00CC5736" w:rsidP="003954AD">
      <w:pPr>
        <w:pStyle w:val="a6"/>
        <w:jc w:val="right"/>
      </w:pPr>
      <w:r w:rsidRPr="00CC5736">
        <w:rPr>
          <w:b/>
        </w:rPr>
        <w:t xml:space="preserve">        </w:t>
      </w:r>
      <w:r w:rsidRPr="00CC5736">
        <w:rPr>
          <w:bCs/>
          <w:color w:val="000000"/>
        </w:rPr>
        <w:t>Утверждено</w:t>
      </w:r>
    </w:p>
    <w:p w:rsidR="00CC5736" w:rsidRPr="00CC5736" w:rsidRDefault="00CC5736" w:rsidP="003954A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C5736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CC5736" w:rsidRPr="00CC5736" w:rsidRDefault="00CC5736" w:rsidP="003954A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C5736">
        <w:rPr>
          <w:rFonts w:ascii="Times New Roman" w:hAnsi="Times New Roman"/>
          <w:bCs/>
          <w:color w:val="000000"/>
          <w:sz w:val="28"/>
          <w:szCs w:val="28"/>
        </w:rPr>
        <w:t xml:space="preserve">Сосьвинского городского округа </w:t>
      </w:r>
    </w:p>
    <w:p w:rsidR="00CC5736" w:rsidRPr="00CC5736" w:rsidRDefault="00F859DF" w:rsidP="003954A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«15» декабря </w:t>
      </w:r>
      <w:r w:rsidR="00CC5736">
        <w:rPr>
          <w:rFonts w:ascii="Times New Roman" w:hAnsi="Times New Roman"/>
          <w:bCs/>
          <w:color w:val="000000"/>
          <w:sz w:val="28"/>
          <w:szCs w:val="28"/>
        </w:rPr>
        <w:t>2015</w:t>
      </w:r>
      <w:r w:rsidR="00B20B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№ 1054</w:t>
      </w:r>
      <w:r w:rsidR="00CC5736" w:rsidRPr="00CC57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F7895" w:rsidRPr="00130B04" w:rsidRDefault="00BF7895" w:rsidP="00130B04">
      <w:pPr>
        <w:pStyle w:val="Iauiue1"/>
        <w:jc w:val="both"/>
        <w:rPr>
          <w:b/>
          <w:sz w:val="28"/>
          <w:szCs w:val="28"/>
        </w:rPr>
      </w:pPr>
    </w:p>
    <w:p w:rsidR="00CC5736" w:rsidRPr="00CC5736" w:rsidRDefault="00CC5736" w:rsidP="00497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736">
        <w:rPr>
          <w:rFonts w:ascii="Times New Roman" w:hAnsi="Times New Roman"/>
          <w:b/>
          <w:sz w:val="28"/>
          <w:szCs w:val="28"/>
        </w:rPr>
        <w:t>Положение</w:t>
      </w:r>
    </w:p>
    <w:p w:rsidR="00FD3E4A" w:rsidRPr="00D36F33" w:rsidRDefault="00CC5736" w:rsidP="00497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73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порядке расходования средств резервного фонда</w:t>
      </w:r>
      <w:r w:rsidRPr="00CC5736">
        <w:rPr>
          <w:rFonts w:ascii="Times New Roman" w:hAnsi="Times New Roman"/>
          <w:b/>
          <w:sz w:val="28"/>
          <w:szCs w:val="28"/>
        </w:rPr>
        <w:t xml:space="preserve"> администрации Сосьвинского городского округа</w:t>
      </w:r>
    </w:p>
    <w:p w:rsidR="00A55AB6" w:rsidRPr="009F4F74" w:rsidRDefault="00A55AB6" w:rsidP="00A55A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9F4F7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D104FA" w:rsidRDefault="006548FD" w:rsidP="00D104FA">
      <w:pPr>
        <w:pStyle w:val="ConsPlusNormal"/>
        <w:ind w:firstLine="540"/>
        <w:jc w:val="both"/>
      </w:pPr>
      <w:r>
        <w:rPr>
          <w:rFonts w:eastAsia="Times New Roman"/>
          <w:spacing w:val="2"/>
          <w:lang w:eastAsia="ru-RU"/>
        </w:rPr>
        <w:t xml:space="preserve">  </w:t>
      </w:r>
      <w:r w:rsidR="007D0C3B" w:rsidRPr="007D0C3B">
        <w:rPr>
          <w:rFonts w:eastAsia="Times New Roman"/>
          <w:spacing w:val="2"/>
          <w:lang w:eastAsia="ru-RU"/>
        </w:rPr>
        <w:t xml:space="preserve">1. </w:t>
      </w:r>
      <w:r w:rsidR="0061222E" w:rsidRPr="0061222E">
        <w:t xml:space="preserve">Настоящее Положение </w:t>
      </w:r>
      <w:r w:rsidR="00D104FA">
        <w:t xml:space="preserve">использования бюджетных ассигнований резервного фонда </w:t>
      </w:r>
      <w:r w:rsidRPr="0061222E">
        <w:t>администрации Сосьвинского городского округа</w:t>
      </w:r>
      <w:r w:rsidRPr="00786D45">
        <w:t xml:space="preserve"> </w:t>
      </w:r>
      <w:r w:rsidRPr="00F34009">
        <w:rPr>
          <w:rFonts w:eastAsia="Times New Roman"/>
          <w:spacing w:val="2"/>
          <w:lang w:eastAsia="ru-RU"/>
        </w:rPr>
        <w:t xml:space="preserve"> </w:t>
      </w:r>
      <w:r w:rsidRPr="007D0C3B">
        <w:rPr>
          <w:rFonts w:eastAsia="Times New Roman"/>
          <w:spacing w:val="2"/>
          <w:lang w:eastAsia="ru-RU"/>
        </w:rPr>
        <w:t>(далее</w:t>
      </w:r>
      <w:r>
        <w:rPr>
          <w:rFonts w:eastAsia="Times New Roman"/>
          <w:spacing w:val="2"/>
          <w:lang w:eastAsia="ru-RU"/>
        </w:rPr>
        <w:t xml:space="preserve"> </w:t>
      </w:r>
      <w:r w:rsidRPr="007D0C3B">
        <w:rPr>
          <w:rFonts w:eastAsia="Times New Roman"/>
          <w:spacing w:val="2"/>
          <w:lang w:eastAsia="ru-RU"/>
        </w:rPr>
        <w:t>– резервный фонд)</w:t>
      </w:r>
      <w:r>
        <w:rPr>
          <w:rFonts w:eastAsia="Times New Roman"/>
          <w:spacing w:val="2"/>
          <w:lang w:eastAsia="ru-RU"/>
        </w:rPr>
        <w:t xml:space="preserve"> </w:t>
      </w:r>
      <w:r>
        <w:t>разработано</w:t>
      </w:r>
      <w:r w:rsidR="00D104FA">
        <w:t xml:space="preserve"> на основании </w:t>
      </w:r>
      <w:hyperlink r:id="rId5" w:history="1">
        <w:r w:rsidR="00D104FA" w:rsidRPr="006548FD">
          <w:t>статьи 81</w:t>
        </w:r>
      </w:hyperlink>
      <w:r w:rsidR="00D104FA" w:rsidRPr="006548FD">
        <w:t xml:space="preserve"> </w:t>
      </w:r>
      <w:r w:rsidR="00D104FA">
        <w:t>Бюджетного кодекса Российской Федерации.</w:t>
      </w:r>
    </w:p>
    <w:p w:rsidR="00D36F33" w:rsidRDefault="006548FD" w:rsidP="003D1C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FF7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Размер резервного фонда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определяется решением о бюджете на соответствующий </w:t>
      </w:r>
      <w:r w:rsidRPr="00FF7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</w:t>
      </w:r>
      <w:r w:rsidR="00D104FA" w:rsidRPr="0061222E">
        <w:rPr>
          <w:rFonts w:ascii="Times New Roman" w:hAnsi="Times New Roman"/>
          <w:sz w:val="28"/>
          <w:szCs w:val="28"/>
        </w:rPr>
        <w:t xml:space="preserve"> </w:t>
      </w:r>
    </w:p>
    <w:p w:rsidR="00D104FA" w:rsidRDefault="006548FD" w:rsidP="003D1C1E">
      <w:pPr>
        <w:pStyle w:val="ConsPlusNormal"/>
        <w:ind w:firstLine="567"/>
        <w:jc w:val="both"/>
      </w:pPr>
      <w:r>
        <w:rPr>
          <w:rFonts w:eastAsia="Times New Roman"/>
          <w:spacing w:val="2"/>
          <w:lang w:eastAsia="ru-RU"/>
        </w:rPr>
        <w:t xml:space="preserve">   3</w:t>
      </w:r>
      <w:r w:rsidR="00A55AB6" w:rsidRPr="00A55AB6">
        <w:rPr>
          <w:rFonts w:eastAsia="Times New Roman"/>
          <w:spacing w:val="2"/>
          <w:lang w:eastAsia="ru-RU"/>
        </w:rPr>
        <w:t xml:space="preserve">. </w:t>
      </w:r>
      <w:r w:rsidR="00D104FA">
        <w:rPr>
          <w:rFonts w:eastAsia="Times New Roman"/>
          <w:spacing w:val="2"/>
          <w:lang w:eastAsia="ru-RU"/>
        </w:rPr>
        <w:t xml:space="preserve">Средства резервного фонда выделяются на </w:t>
      </w:r>
      <w:r w:rsidR="00A55AB6" w:rsidRPr="00A55AB6">
        <w:rPr>
          <w:rFonts w:eastAsia="Times New Roman"/>
          <w:spacing w:val="2"/>
          <w:lang w:eastAsia="ru-RU"/>
        </w:rPr>
        <w:t>финансировани</w:t>
      </w:r>
      <w:r w:rsidR="00D104FA">
        <w:rPr>
          <w:rFonts w:eastAsia="Times New Roman"/>
          <w:spacing w:val="2"/>
          <w:lang w:eastAsia="ru-RU"/>
        </w:rPr>
        <w:t>е</w:t>
      </w:r>
      <w:r w:rsidR="00A55AB6" w:rsidRPr="00A55AB6">
        <w:rPr>
          <w:rFonts w:eastAsia="Times New Roman"/>
          <w:spacing w:val="2"/>
          <w:lang w:eastAsia="ru-RU"/>
        </w:rPr>
        <w:t xml:space="preserve"> непредвиденных расходов </w:t>
      </w:r>
      <w:r w:rsidR="00D104FA">
        <w:rPr>
          <w:rFonts w:eastAsia="Times New Roman"/>
          <w:spacing w:val="2"/>
          <w:lang w:eastAsia="ru-RU"/>
        </w:rPr>
        <w:t>и</w:t>
      </w:r>
      <w:r w:rsidR="00A55AB6" w:rsidRPr="00A55AB6">
        <w:rPr>
          <w:rFonts w:eastAsia="Times New Roman"/>
          <w:spacing w:val="2"/>
          <w:lang w:eastAsia="ru-RU"/>
        </w:rPr>
        <w:t xml:space="preserve"> мероприятий, </w:t>
      </w:r>
      <w:r w:rsidR="00F34009" w:rsidRPr="0061222E">
        <w:rPr>
          <w:rFonts w:eastAsia="Times New Roman"/>
          <w:color w:val="000000"/>
          <w:spacing w:val="2"/>
          <w:lang w:eastAsia="ru-RU"/>
        </w:rPr>
        <w:t xml:space="preserve">не предусмотренных в бюджете Сосьвинского городского округа на </w:t>
      </w:r>
      <w:r w:rsidR="00D104FA">
        <w:rPr>
          <w:rFonts w:eastAsia="Times New Roman"/>
          <w:color w:val="000000"/>
          <w:spacing w:val="2"/>
          <w:lang w:eastAsia="ru-RU"/>
        </w:rPr>
        <w:t>соответствующий</w:t>
      </w:r>
      <w:r w:rsidR="00F34009" w:rsidRPr="0061222E">
        <w:rPr>
          <w:rFonts w:eastAsia="Times New Roman"/>
          <w:color w:val="000000"/>
          <w:spacing w:val="2"/>
          <w:lang w:eastAsia="ru-RU"/>
        </w:rPr>
        <w:t xml:space="preserve"> финансовый год, в том числе на проведение мероприятий,</w:t>
      </w:r>
      <w:r w:rsidR="00F34009" w:rsidRPr="0061222E">
        <w:rPr>
          <w:rFonts w:eastAsia="Times New Roman"/>
          <w:color w:val="92D050"/>
          <w:spacing w:val="2"/>
          <w:lang w:eastAsia="ru-RU"/>
        </w:rPr>
        <w:t xml:space="preserve"> </w:t>
      </w:r>
      <w:r w:rsidR="00A55AB6" w:rsidRPr="0061222E">
        <w:rPr>
          <w:rFonts w:eastAsia="Times New Roman"/>
          <w:spacing w:val="2"/>
          <w:lang w:eastAsia="ru-RU"/>
        </w:rPr>
        <w:t>связанных</w:t>
      </w:r>
      <w:r w:rsidR="00A55AB6" w:rsidRPr="00A55AB6">
        <w:rPr>
          <w:rFonts w:eastAsia="Times New Roman"/>
          <w:spacing w:val="2"/>
          <w:lang w:eastAsia="ru-RU"/>
        </w:rPr>
        <w:t xml:space="preserve"> с ликви</w:t>
      </w:r>
      <w:r w:rsidR="00733995">
        <w:rPr>
          <w:rFonts w:eastAsia="Times New Roman"/>
          <w:spacing w:val="2"/>
          <w:lang w:eastAsia="ru-RU"/>
        </w:rPr>
        <w:t xml:space="preserve">дацией чрезвычайных ситуаций муниципального </w:t>
      </w:r>
      <w:r w:rsidR="00A55AB6" w:rsidRPr="00A55AB6">
        <w:rPr>
          <w:rFonts w:eastAsia="Times New Roman"/>
          <w:spacing w:val="2"/>
          <w:lang w:eastAsia="ru-RU"/>
        </w:rPr>
        <w:t>характера, на проведение аварийно-восстановительных работ и иных мероприятий, связанных с ликвидацией последствий стихийных бедствий</w:t>
      </w:r>
      <w:r w:rsidR="00D104FA">
        <w:rPr>
          <w:rFonts w:eastAsia="Times New Roman"/>
          <w:spacing w:val="2"/>
          <w:lang w:eastAsia="ru-RU"/>
        </w:rPr>
        <w:t xml:space="preserve">, </w:t>
      </w:r>
      <w:r w:rsidR="00D104FA">
        <w:t>а также финансирование иных непредвиденных расходов бюджета на основании решений администрации Сосьвинского городского округа.</w:t>
      </w:r>
    </w:p>
    <w:p w:rsidR="000C19AC" w:rsidRDefault="00207CBF" w:rsidP="003D1C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535CC6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Главным распорядителем средств резервного фонда в части принятия решения о его </w:t>
      </w:r>
      <w:r w:rsidR="00535CC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спользовании является администрация </w:t>
      </w:r>
      <w:r w:rsidR="00535CC6">
        <w:rPr>
          <w:rFonts w:ascii="Times New Roman" w:hAnsi="Times New Roman"/>
          <w:sz w:val="28"/>
          <w:szCs w:val="28"/>
          <w:shd w:val="clear" w:color="auto" w:fill="FFFFFF"/>
        </w:rPr>
        <w:t>Сосьвинского городского округа.</w:t>
      </w:r>
    </w:p>
    <w:p w:rsidR="007D0C3B" w:rsidRPr="000C19AC" w:rsidRDefault="007D0C3B" w:rsidP="000C19A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6F33">
        <w:rPr>
          <w:rFonts w:ascii="Times New Roman" w:hAnsi="Times New Roman"/>
          <w:b/>
          <w:bCs/>
          <w:spacing w:val="2"/>
          <w:sz w:val="28"/>
          <w:szCs w:val="28"/>
        </w:rPr>
        <w:t>2. Направления расходования средств резервного фонда</w:t>
      </w:r>
    </w:p>
    <w:p w:rsidR="00856CD6" w:rsidRPr="00D36F33" w:rsidRDefault="00856CD6" w:rsidP="00D36F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5563" w:rsidRDefault="000D3B87" w:rsidP="000D3B87">
      <w:pPr>
        <w:pStyle w:val="ConsPlusNormal"/>
        <w:ind w:firstLine="540"/>
        <w:jc w:val="both"/>
        <w:rPr>
          <w:spacing w:val="2"/>
        </w:rPr>
      </w:pPr>
      <w:r>
        <w:rPr>
          <w:spacing w:val="2"/>
        </w:rPr>
        <w:t xml:space="preserve">  </w:t>
      </w:r>
      <w:r w:rsidR="00535CC6">
        <w:rPr>
          <w:spacing w:val="2"/>
        </w:rPr>
        <w:t>5</w:t>
      </w:r>
      <w:r w:rsidR="00BD36F2">
        <w:rPr>
          <w:spacing w:val="2"/>
        </w:rPr>
        <w:t xml:space="preserve">. </w:t>
      </w:r>
      <w:r>
        <w:t>Бюджетные ассигнования из резервного фонда для предупреждения и ликвидации чрезвычайных ситуаций предоставляются для покрытия расходов на финансовое обеспечение следующих мероприятий</w:t>
      </w:r>
      <w:r w:rsidR="007D0C3B" w:rsidRPr="007D0C3B">
        <w:rPr>
          <w:spacing w:val="2"/>
        </w:rPr>
        <w:t>:</w:t>
      </w:r>
    </w:p>
    <w:p w:rsidR="00A6580F" w:rsidRDefault="00A6580F" w:rsidP="000D3B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80F">
        <w:rPr>
          <w:sz w:val="28"/>
          <w:szCs w:val="28"/>
          <w:shd w:val="clear" w:color="auto" w:fill="FFFFFF"/>
        </w:rPr>
        <w:t xml:space="preserve">1) проведение аварийно-спасательных работ </w:t>
      </w:r>
      <w:r w:rsidR="00457C76">
        <w:rPr>
          <w:sz w:val="28"/>
          <w:szCs w:val="28"/>
          <w:shd w:val="clear" w:color="auto" w:fill="FFFFFF"/>
        </w:rPr>
        <w:t xml:space="preserve">по перечню согласно </w:t>
      </w:r>
      <w:r w:rsidR="000D3B87">
        <w:rPr>
          <w:sz w:val="28"/>
          <w:szCs w:val="28"/>
          <w:shd w:val="clear" w:color="auto" w:fill="FFFFFF"/>
        </w:rPr>
        <w:t>п</w:t>
      </w:r>
      <w:r w:rsidR="00457C76">
        <w:rPr>
          <w:sz w:val="28"/>
          <w:szCs w:val="28"/>
          <w:shd w:val="clear" w:color="auto" w:fill="FFFFFF"/>
        </w:rPr>
        <w:t>риложени</w:t>
      </w:r>
      <w:r w:rsidR="000D3B87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 № 1</w:t>
      </w:r>
      <w:r w:rsidR="000D3B87">
        <w:rPr>
          <w:sz w:val="28"/>
          <w:szCs w:val="28"/>
          <w:shd w:val="clear" w:color="auto" w:fill="FFFFFF"/>
        </w:rPr>
        <w:t xml:space="preserve"> к настоящему Положению</w:t>
      </w:r>
      <w:r w:rsidRPr="00A6580F">
        <w:rPr>
          <w:sz w:val="28"/>
          <w:szCs w:val="28"/>
          <w:shd w:val="clear" w:color="auto" w:fill="FFFFFF"/>
        </w:rPr>
        <w:t>;</w:t>
      </w:r>
    </w:p>
    <w:p w:rsidR="00A6580F" w:rsidRDefault="00A6580F" w:rsidP="000D3B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80F">
        <w:rPr>
          <w:sz w:val="28"/>
          <w:szCs w:val="28"/>
          <w:shd w:val="clear" w:color="auto" w:fill="FFFFFF"/>
        </w:rPr>
        <w:t xml:space="preserve">2) проведение неотложных аварийно-восстановительных работ </w:t>
      </w:r>
      <w:r w:rsidR="00457C76">
        <w:rPr>
          <w:sz w:val="28"/>
          <w:szCs w:val="28"/>
          <w:shd w:val="clear" w:color="auto" w:fill="FFFFFF"/>
        </w:rPr>
        <w:t xml:space="preserve">по перечню согласно </w:t>
      </w:r>
      <w:r w:rsidR="000D3B87">
        <w:rPr>
          <w:sz w:val="28"/>
          <w:szCs w:val="28"/>
          <w:shd w:val="clear" w:color="auto" w:fill="FFFFFF"/>
        </w:rPr>
        <w:t>п</w:t>
      </w:r>
      <w:r w:rsidR="00457C76">
        <w:rPr>
          <w:sz w:val="28"/>
          <w:szCs w:val="28"/>
          <w:shd w:val="clear" w:color="auto" w:fill="FFFFFF"/>
        </w:rPr>
        <w:t>риложени</w:t>
      </w:r>
      <w:r w:rsidR="000D3B87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 № 2</w:t>
      </w:r>
      <w:r w:rsidR="000D3B87">
        <w:rPr>
          <w:sz w:val="28"/>
          <w:szCs w:val="28"/>
          <w:shd w:val="clear" w:color="auto" w:fill="FFFFFF"/>
        </w:rPr>
        <w:t xml:space="preserve"> к настоящему Положению</w:t>
      </w:r>
      <w:r w:rsidRPr="00A6580F">
        <w:rPr>
          <w:sz w:val="28"/>
          <w:szCs w:val="28"/>
          <w:shd w:val="clear" w:color="auto" w:fill="FFFFFF"/>
        </w:rPr>
        <w:t>;</w:t>
      </w:r>
    </w:p>
    <w:p w:rsidR="00A6580F" w:rsidRDefault="00A6580F" w:rsidP="000D3B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80F">
        <w:rPr>
          <w:sz w:val="28"/>
          <w:szCs w:val="28"/>
          <w:shd w:val="clear" w:color="auto" w:fill="FFFFFF"/>
        </w:rPr>
        <w:t>3) развертывание и содержание в течение необходимого срока (но не более шести месяцев) пунктов временного размещения и питания для эвакуируемых граждан</w:t>
      </w:r>
      <w:r w:rsidR="00254A1F">
        <w:rPr>
          <w:sz w:val="28"/>
          <w:szCs w:val="28"/>
          <w:shd w:val="clear" w:color="auto" w:fill="FFFFFF"/>
        </w:rPr>
        <w:t>;</w:t>
      </w:r>
      <w:r w:rsidRPr="00A6580F">
        <w:rPr>
          <w:sz w:val="28"/>
          <w:szCs w:val="28"/>
          <w:shd w:val="clear" w:color="auto" w:fill="FFFFFF"/>
        </w:rPr>
        <w:t xml:space="preserve"> </w:t>
      </w:r>
    </w:p>
    <w:p w:rsidR="000D3B87" w:rsidRPr="000D3B87" w:rsidRDefault="000D3B87" w:rsidP="000D3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3B87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A6580F" w:rsidRPr="000D3B87">
        <w:rPr>
          <w:rFonts w:ascii="Times New Roman" w:hAnsi="Times New Roman"/>
          <w:sz w:val="28"/>
          <w:szCs w:val="28"/>
          <w:shd w:val="clear" w:color="auto" w:fill="FFFFFF"/>
        </w:rPr>
        <w:t>) оказание гражданам финансовой помощи в связи с утратой ими имущества первой необходимости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81C13" w:rsidRPr="00381C13" w:rsidRDefault="000D3B87" w:rsidP="000D3B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A6580F" w:rsidRPr="00A6580F">
        <w:rPr>
          <w:sz w:val="28"/>
          <w:szCs w:val="28"/>
          <w:shd w:val="clear" w:color="auto" w:fill="FFFFFF"/>
        </w:rPr>
        <w:t xml:space="preserve">) </w:t>
      </w:r>
      <w:r w:rsidR="00381C13" w:rsidRPr="00381C13">
        <w:rPr>
          <w:sz w:val="28"/>
          <w:szCs w:val="28"/>
        </w:rPr>
        <w:t>восполнение запасов материальных ценностей, выпущенных в установленном порядке из резерва материальных ресурсов</w:t>
      </w:r>
      <w:r w:rsidR="00381C13">
        <w:rPr>
          <w:sz w:val="28"/>
          <w:szCs w:val="28"/>
        </w:rPr>
        <w:t xml:space="preserve"> Сосьвинского городского округа</w:t>
      </w:r>
      <w:r w:rsidR="00381C13" w:rsidRPr="00381C13">
        <w:rPr>
          <w:sz w:val="28"/>
          <w:szCs w:val="28"/>
        </w:rPr>
        <w:t xml:space="preserve"> и иных резервов материальных ресурсов, создаваемых в установленном порядке администрацией </w:t>
      </w:r>
      <w:r w:rsidR="00381C13">
        <w:rPr>
          <w:sz w:val="28"/>
          <w:szCs w:val="28"/>
        </w:rPr>
        <w:t>Сосьвинского городского округа</w:t>
      </w:r>
      <w:r w:rsidR="00381C13" w:rsidRPr="00381C13">
        <w:rPr>
          <w:sz w:val="28"/>
          <w:szCs w:val="28"/>
        </w:rPr>
        <w:t xml:space="preserve">, для обеспечения работ по ликвидации чрезвычайных ситуаций муниципального характера (включая </w:t>
      </w:r>
      <w:r w:rsidR="00381C13" w:rsidRPr="00381C13">
        <w:rPr>
          <w:sz w:val="28"/>
          <w:szCs w:val="28"/>
        </w:rPr>
        <w:lastRenderedPageBreak/>
        <w:t>мероприятия по доставке указанных материальных ресурсов к месту их постоянного хранения);</w:t>
      </w:r>
    </w:p>
    <w:p w:rsidR="00BF2323" w:rsidRPr="00FF719F" w:rsidRDefault="000D3B87" w:rsidP="000D3B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381C13">
        <w:rPr>
          <w:sz w:val="28"/>
          <w:szCs w:val="28"/>
          <w:shd w:val="clear" w:color="auto" w:fill="FFFFFF"/>
        </w:rPr>
        <w:t>)</w:t>
      </w:r>
      <w:r w:rsidR="002643D0">
        <w:rPr>
          <w:sz w:val="28"/>
          <w:szCs w:val="28"/>
          <w:shd w:val="clear" w:color="auto" w:fill="FFFFFF"/>
        </w:rPr>
        <w:t xml:space="preserve"> </w:t>
      </w:r>
      <w:r w:rsidR="00BD6786" w:rsidRPr="00FF719F">
        <w:rPr>
          <w:color w:val="000000"/>
          <w:spacing w:val="2"/>
          <w:sz w:val="28"/>
          <w:szCs w:val="28"/>
        </w:rPr>
        <w:t>ф</w:t>
      </w:r>
      <w:r w:rsidR="00BF2323" w:rsidRPr="00FF719F">
        <w:rPr>
          <w:color w:val="000000"/>
          <w:spacing w:val="2"/>
          <w:sz w:val="28"/>
          <w:szCs w:val="28"/>
        </w:rPr>
        <w:t xml:space="preserve">инансирование прочих непредвиденных </w:t>
      </w:r>
      <w:r w:rsidR="003B0DCD" w:rsidRPr="00FF719F">
        <w:rPr>
          <w:color w:val="000000"/>
          <w:spacing w:val="2"/>
          <w:sz w:val="28"/>
          <w:szCs w:val="28"/>
        </w:rPr>
        <w:t>расходов,</w:t>
      </w:r>
      <w:r w:rsidR="00BD6786" w:rsidRPr="00FF719F">
        <w:rPr>
          <w:color w:val="000000"/>
          <w:spacing w:val="2"/>
          <w:sz w:val="28"/>
          <w:szCs w:val="28"/>
        </w:rPr>
        <w:t xml:space="preserve"> которые не были предусмотрены</w:t>
      </w:r>
      <w:r w:rsidR="00F92BB5" w:rsidRPr="00FF719F">
        <w:rPr>
          <w:color w:val="000000"/>
          <w:spacing w:val="2"/>
          <w:sz w:val="28"/>
          <w:szCs w:val="28"/>
        </w:rPr>
        <w:t xml:space="preserve"> в бюджете городского округа на очередной финансовый год.</w:t>
      </w:r>
      <w:r w:rsidR="003B0DCD" w:rsidRPr="00FF719F">
        <w:rPr>
          <w:color w:val="000000"/>
          <w:spacing w:val="2"/>
          <w:sz w:val="28"/>
          <w:szCs w:val="28"/>
        </w:rPr>
        <w:t xml:space="preserve"> </w:t>
      </w:r>
    </w:p>
    <w:p w:rsidR="006548FD" w:rsidRDefault="00045511" w:rsidP="006548FD">
      <w:pPr>
        <w:pStyle w:val="ConsPlusNormal"/>
        <w:ind w:firstLine="540"/>
        <w:jc w:val="both"/>
      </w:pPr>
      <w:r>
        <w:t xml:space="preserve">  </w:t>
      </w:r>
      <w:r w:rsidR="002643D0" w:rsidRPr="00B0025C">
        <w:t>6.</w:t>
      </w:r>
      <w:r w:rsidR="00835F29" w:rsidRPr="00B0025C">
        <w:rPr>
          <w:color w:val="000000"/>
          <w:spacing w:val="2"/>
        </w:rPr>
        <w:t xml:space="preserve"> </w:t>
      </w:r>
      <w:r w:rsidR="006548FD">
        <w:t>Решения о выделении средств из резервного фонда администрации Сосьвинского городского округа издаются в форме распоряжений администрации Сосьвинского городского округа с указанием размера выделяемых средств, целевого направления их расходования, главного распорядителя средств бюджета, в распоряжение которого выделяются средства из резервного фонда. Подготовку проектов распоряжений администрации Сосьвинского городского округа о выделении средств из резервного фонда по поручению главы администрации Сосьвинского городского округа осуществляет Финансовое управление  администрации Сосьвинского городского округа в соответствии с заявками отраслевых органов администрации Сосьвинского городского округа (далее - заявка).</w:t>
      </w:r>
    </w:p>
    <w:p w:rsidR="002D25A6" w:rsidRDefault="002D25A6" w:rsidP="006548FD">
      <w:pPr>
        <w:pStyle w:val="ConsPlusNormal"/>
        <w:ind w:firstLine="540"/>
        <w:jc w:val="both"/>
      </w:pPr>
      <w:r>
        <w:t>Заявка о выделении средств из резервного фонда направляется на имя главы администрации Сосьвинского городского округа.</w:t>
      </w:r>
    </w:p>
    <w:p w:rsidR="006548FD" w:rsidRDefault="006548FD" w:rsidP="006548FD">
      <w:pPr>
        <w:pStyle w:val="ConsPlusNormal"/>
        <w:ind w:firstLine="540"/>
        <w:jc w:val="both"/>
      </w:pPr>
      <w:r>
        <w:t>Заявка должна содержать информацию о размере запрашиваемых средств, направлении расходования средств (целях расходования) с обоснованием необходимости выделения средств из резервного фонда, а также информацию о лице, осуществляющем закупку товаров, работ, услуг, и конкретном способе осуществления закупки. К заявке прилагаются расчеты и сметы, обосновывающие размер запрашиваемых средств.</w:t>
      </w:r>
    </w:p>
    <w:p w:rsidR="00CB2612" w:rsidRPr="00CB2612" w:rsidRDefault="00CB2612" w:rsidP="00CB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612">
        <w:rPr>
          <w:rFonts w:ascii="Times New Roman" w:hAnsi="Times New Roman"/>
          <w:sz w:val="28"/>
          <w:szCs w:val="28"/>
          <w:lang w:eastAsia="ru-RU"/>
        </w:rPr>
        <w:t>В случае выделения средств на закупку товаров, работ, услуг для обеспечения муниципальных нужд к заявке прилагается обоснование начальной (максимальной) цены контракта, цены контракта, заключаемого с единственным поставщиком (подрядчиком, исполнителем) в соответствии с требованиями законодательства Российской Федерации о контрактной системе в сфере закупок.</w:t>
      </w:r>
    </w:p>
    <w:p w:rsidR="00B43DF7" w:rsidRPr="00045511" w:rsidRDefault="003D1C1E" w:rsidP="003954A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  <w:spacing w:val="2"/>
        </w:rPr>
        <w:t xml:space="preserve">  </w:t>
      </w:r>
      <w:r w:rsidR="00B0025C" w:rsidRPr="006548FD">
        <w:rPr>
          <w:color w:val="000000"/>
          <w:spacing w:val="2"/>
        </w:rPr>
        <w:t>7</w:t>
      </w:r>
      <w:r w:rsidR="008F5611" w:rsidRPr="006548FD">
        <w:rPr>
          <w:color w:val="000000"/>
          <w:spacing w:val="2"/>
        </w:rPr>
        <w:t xml:space="preserve">. </w:t>
      </w:r>
      <w:r w:rsidR="00B43DF7" w:rsidRPr="00045511">
        <w:rPr>
          <w:color w:val="000000"/>
        </w:rPr>
        <w:t>Средства, выделяемые из резервного фонда, подлежат использованию строго по целевому назначению, определенному распоряжением администрации Сосьвинского городского округа, и не могут быть направлены на другие цели.</w:t>
      </w:r>
    </w:p>
    <w:p w:rsidR="00B43DF7" w:rsidRDefault="00B43DF7" w:rsidP="00457C76">
      <w:pPr>
        <w:pStyle w:val="ConsPlusNormal"/>
        <w:ind w:firstLine="540"/>
        <w:jc w:val="both"/>
        <w:rPr>
          <w:color w:val="000000"/>
        </w:rPr>
      </w:pPr>
      <w:r w:rsidRPr="00FF719F">
        <w:rPr>
          <w:color w:val="000000"/>
        </w:rPr>
        <w:t>Нецелевое использование средств резервного фонда влечет за собой ответственность, установленную законодательством.</w:t>
      </w:r>
    </w:p>
    <w:p w:rsidR="00015C79" w:rsidRDefault="00045511" w:rsidP="00432378">
      <w:pPr>
        <w:pStyle w:val="ConsPlusNormal"/>
        <w:ind w:firstLine="426"/>
        <w:jc w:val="both"/>
        <w:rPr>
          <w:color w:val="000000"/>
        </w:rPr>
      </w:pPr>
      <w:r>
        <w:t xml:space="preserve">    9. </w:t>
      </w:r>
      <w:r w:rsidR="00B43DF7" w:rsidRPr="00FF719F">
        <w:rPr>
          <w:color w:val="000000"/>
        </w:rPr>
        <w:t>Отражение операций по расходованию средств резервного фонда осуществляется по соответствующим разделам, подразделам и видам расходов классификации расходов бюджета, исходя из ведомственной принадлежности получателя средств резервного фонда, исходя из указанных целей расходования средств.</w:t>
      </w:r>
    </w:p>
    <w:p w:rsidR="00432378" w:rsidRDefault="003D1C1E" w:rsidP="00432378">
      <w:pPr>
        <w:pStyle w:val="ConsPlusNormal"/>
        <w:ind w:firstLine="540"/>
        <w:jc w:val="both"/>
      </w:pPr>
      <w:r>
        <w:t xml:space="preserve">  1</w:t>
      </w:r>
      <w:r w:rsidR="00432378">
        <w:t>0</w:t>
      </w:r>
      <w:r>
        <w:t xml:space="preserve">. </w:t>
      </w:r>
      <w:r w:rsidR="00432378">
        <w:t xml:space="preserve">Главные распорядители </w:t>
      </w:r>
      <w:bookmarkStart w:id="0" w:name="Par1"/>
      <w:bookmarkEnd w:id="0"/>
      <w:r w:rsidR="00432378">
        <w:t xml:space="preserve">бюджетных средств, получившие средства из резервного фонда, обеспечивают целевое использование указанных средств и несут ответственность за достоверность сведений и представляют в Финансовое управление </w:t>
      </w:r>
      <w:r w:rsidR="00432378" w:rsidRPr="00432378">
        <w:t>о</w:t>
      </w:r>
      <w:hyperlink r:id="rId6" w:history="1">
        <w:r w:rsidR="00432378" w:rsidRPr="00432378">
          <w:t>тчет</w:t>
        </w:r>
      </w:hyperlink>
      <w:r w:rsidR="00432378">
        <w:t xml:space="preserve"> об использовании средств резервного фонда по форме (приложение № 3) ежеквартально в срок до 5 числа месяца, следующего за отчетным периодом.</w:t>
      </w:r>
    </w:p>
    <w:p w:rsidR="00432378" w:rsidRDefault="00432378" w:rsidP="00432378">
      <w:pPr>
        <w:pStyle w:val="ConsPlusNormal"/>
        <w:ind w:firstLine="426"/>
        <w:jc w:val="both"/>
      </w:pPr>
      <w:r>
        <w:t xml:space="preserve">  К отчету прилагается пояснительная записка с описанием результатов использования средств, полученных из резервного фонда, с приведением количественных показателей.</w:t>
      </w:r>
    </w:p>
    <w:p w:rsidR="003D1C1E" w:rsidRDefault="00432378" w:rsidP="003D1C1E">
      <w:pPr>
        <w:pStyle w:val="ConsPlusNormal"/>
        <w:ind w:firstLine="540"/>
        <w:jc w:val="both"/>
      </w:pPr>
      <w:r>
        <w:lastRenderedPageBreak/>
        <w:t xml:space="preserve">  </w:t>
      </w:r>
      <w:r w:rsidR="003D1C1E">
        <w:t>Нецелевое использование средств, полученных из резервного фонда, влечет применение мер ответственности, предусмотренных административным, уголовным, бюджетным законодательством.</w:t>
      </w:r>
    </w:p>
    <w:p w:rsidR="003954AD" w:rsidRDefault="00432378" w:rsidP="003954AD">
      <w:pPr>
        <w:pStyle w:val="ConsPlusNormal"/>
        <w:ind w:firstLine="540"/>
        <w:jc w:val="both"/>
      </w:pPr>
      <w:r>
        <w:t xml:space="preserve">11. Финансовое управление </w:t>
      </w:r>
      <w:r w:rsidRPr="00045511">
        <w:rPr>
          <w:color w:val="000000"/>
        </w:rPr>
        <w:t>администрации Сосьвинского городского округа</w:t>
      </w:r>
      <w:r>
        <w:t xml:space="preserve"> </w:t>
      </w:r>
      <w:r w:rsidRPr="003D1C1E">
        <w:t xml:space="preserve">составляет </w:t>
      </w:r>
      <w:hyperlink r:id="rId7" w:history="1">
        <w:r w:rsidRPr="003D1C1E">
          <w:t>отчет</w:t>
        </w:r>
      </w:hyperlink>
      <w:r w:rsidRPr="003D1C1E">
        <w:t xml:space="preserve"> об использовании</w:t>
      </w:r>
      <w:r>
        <w:t xml:space="preserve"> бюджетных ассигнований резервного фонда </w:t>
      </w:r>
      <w:r w:rsidR="003954AD">
        <w:t xml:space="preserve">и информирует Думу </w:t>
      </w:r>
      <w:r w:rsidR="003954AD" w:rsidRPr="00045511">
        <w:rPr>
          <w:color w:val="000000"/>
        </w:rPr>
        <w:t>Сосьвинского городского округа</w:t>
      </w:r>
      <w:r w:rsidR="003954AD">
        <w:rPr>
          <w:color w:val="000000"/>
        </w:rPr>
        <w:t xml:space="preserve"> </w:t>
      </w:r>
      <w:r w:rsidR="003954AD">
        <w:t>о расходовании средств резервного фонда.</w:t>
      </w:r>
    </w:p>
    <w:p w:rsidR="000C19AC" w:rsidRPr="000C19AC" w:rsidRDefault="000C19AC" w:rsidP="00F859DF">
      <w:pPr>
        <w:pStyle w:val="ConsPlusNormal"/>
        <w:jc w:val="both"/>
        <w:rPr>
          <w:color w:val="000000"/>
        </w:rPr>
      </w:pPr>
    </w:p>
    <w:p w:rsidR="00087CFF" w:rsidRDefault="009F4F74" w:rsidP="000C19A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3</w:t>
      </w:r>
      <w:r w:rsidR="00B67E2E">
        <w:rPr>
          <w:b/>
          <w:bCs/>
          <w:spacing w:val="2"/>
          <w:sz w:val="28"/>
          <w:szCs w:val="28"/>
        </w:rPr>
        <w:t xml:space="preserve">. </w:t>
      </w:r>
      <w:r w:rsidR="007D0C3B" w:rsidRPr="007D0C3B">
        <w:rPr>
          <w:b/>
          <w:bCs/>
          <w:spacing w:val="2"/>
          <w:sz w:val="28"/>
          <w:szCs w:val="28"/>
        </w:rPr>
        <w:t>Контроль за использованием средств резервного фонда</w:t>
      </w:r>
    </w:p>
    <w:p w:rsidR="00856CD6" w:rsidRDefault="00856CD6" w:rsidP="00087CF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96E2F" w:rsidRDefault="00E568F0" w:rsidP="003D1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</w:t>
      </w:r>
      <w:r w:rsidR="003954AD">
        <w:rPr>
          <w:rFonts w:ascii="Times New Roman" w:hAnsi="Times New Roman"/>
          <w:spacing w:val="2"/>
          <w:sz w:val="28"/>
          <w:szCs w:val="28"/>
        </w:rPr>
        <w:t>2</w:t>
      </w:r>
      <w:r w:rsidR="007D0C3B" w:rsidRPr="00A96E2F">
        <w:rPr>
          <w:rFonts w:ascii="Times New Roman" w:hAnsi="Times New Roman"/>
          <w:spacing w:val="2"/>
          <w:sz w:val="28"/>
          <w:szCs w:val="28"/>
        </w:rPr>
        <w:t>.</w:t>
      </w:r>
      <w:r w:rsidR="00B67E2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67E2E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497DE4" w:rsidRPr="00B0025C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A96E2F" w:rsidRPr="00B0025C">
        <w:rPr>
          <w:rFonts w:ascii="Times New Roman" w:hAnsi="Times New Roman"/>
          <w:color w:val="000000"/>
          <w:sz w:val="28"/>
          <w:szCs w:val="28"/>
        </w:rPr>
        <w:t>расходован</w:t>
      </w:r>
      <w:r w:rsidR="00497DE4" w:rsidRPr="00B0025C">
        <w:rPr>
          <w:rFonts w:ascii="Times New Roman" w:hAnsi="Times New Roman"/>
          <w:color w:val="000000"/>
          <w:sz w:val="28"/>
          <w:szCs w:val="28"/>
        </w:rPr>
        <w:t>ием</w:t>
      </w:r>
      <w:r w:rsidR="00A96E2F" w:rsidRPr="00B0025C">
        <w:rPr>
          <w:rFonts w:ascii="Times New Roman" w:hAnsi="Times New Roman"/>
          <w:color w:val="000000"/>
          <w:sz w:val="28"/>
          <w:szCs w:val="28"/>
        </w:rPr>
        <w:t xml:space="preserve"> средств резервного фонда осуществляют главные распорядители бюджетных</w:t>
      </w:r>
      <w:r w:rsidR="00A96E2F" w:rsidRPr="00A96E2F">
        <w:rPr>
          <w:rFonts w:ascii="Times New Roman" w:hAnsi="Times New Roman"/>
          <w:color w:val="000000"/>
          <w:sz w:val="28"/>
          <w:szCs w:val="28"/>
        </w:rPr>
        <w:t xml:space="preserve"> средств и Финансовое управление администрации Сосьвинского городского округа.</w:t>
      </w:r>
    </w:p>
    <w:p w:rsidR="000074B3" w:rsidRPr="000074B3" w:rsidRDefault="003D1C1E" w:rsidP="000074B3">
      <w:pPr>
        <w:pStyle w:val="ConsPlusNormal"/>
        <w:ind w:firstLine="540"/>
        <w:jc w:val="both"/>
        <w:rPr>
          <w:lang w:eastAsia="ru-RU"/>
        </w:rPr>
      </w:pPr>
      <w:r>
        <w:rPr>
          <w:color w:val="000000"/>
        </w:rPr>
        <w:t xml:space="preserve">  </w:t>
      </w:r>
      <w:r w:rsidR="00E568F0" w:rsidRPr="000074B3">
        <w:rPr>
          <w:color w:val="000000"/>
        </w:rPr>
        <w:t>1</w:t>
      </w:r>
      <w:r w:rsidR="003954AD">
        <w:rPr>
          <w:color w:val="000000"/>
        </w:rPr>
        <w:t>3</w:t>
      </w:r>
      <w:r w:rsidR="00B67E2E" w:rsidRPr="000074B3">
        <w:rPr>
          <w:color w:val="000000"/>
        </w:rPr>
        <w:t xml:space="preserve">. </w:t>
      </w:r>
      <w:r w:rsidR="000074B3" w:rsidRPr="000074B3">
        <w:t xml:space="preserve">Финансовое управление </w:t>
      </w:r>
      <w:r w:rsidR="000074B3" w:rsidRPr="000074B3">
        <w:rPr>
          <w:color w:val="000000"/>
        </w:rPr>
        <w:t>администрации Сосьвинского городского округа</w:t>
      </w:r>
      <w:r w:rsidR="000074B3" w:rsidRPr="000074B3">
        <w:t xml:space="preserve"> ежеквартально составляет отчет об использовании средств резервного фонда</w:t>
      </w:r>
      <w:r w:rsidR="000074B3">
        <w:t xml:space="preserve"> </w:t>
      </w:r>
      <w:r w:rsidR="000074B3" w:rsidRPr="000074B3">
        <w:rPr>
          <w:color w:val="000000"/>
        </w:rPr>
        <w:t xml:space="preserve"> </w:t>
      </w:r>
      <w:r w:rsidR="000074B3" w:rsidRPr="000074B3">
        <w:rPr>
          <w:lang w:eastAsia="ru-RU"/>
        </w:rPr>
        <w:t xml:space="preserve">по форме согласно </w:t>
      </w:r>
      <w:r>
        <w:rPr>
          <w:lang w:eastAsia="ru-RU"/>
        </w:rPr>
        <w:t>п</w:t>
      </w:r>
      <w:r w:rsidR="000074B3" w:rsidRPr="000074B3">
        <w:rPr>
          <w:lang w:eastAsia="ru-RU"/>
        </w:rPr>
        <w:t xml:space="preserve">риложению к </w:t>
      </w:r>
      <w:r>
        <w:rPr>
          <w:lang w:eastAsia="ru-RU"/>
        </w:rPr>
        <w:t xml:space="preserve">настоящему </w:t>
      </w:r>
      <w:r w:rsidR="000074B3" w:rsidRPr="000074B3">
        <w:rPr>
          <w:lang w:eastAsia="ru-RU"/>
        </w:rPr>
        <w:t>Положению</w:t>
      </w:r>
      <w:r w:rsidR="000074B3">
        <w:rPr>
          <w:lang w:eastAsia="ru-RU"/>
        </w:rPr>
        <w:t>.</w:t>
      </w:r>
    </w:p>
    <w:p w:rsidR="000074B3" w:rsidRDefault="000074B3" w:rsidP="000074B3">
      <w:pPr>
        <w:spacing w:after="0" w:line="240" w:lineRule="auto"/>
        <w:ind w:firstLine="851"/>
        <w:jc w:val="both"/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13" w:rsidRDefault="00381C13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2643D0" w:rsidP="002643D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2643D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752572" w:rsidRDefault="005707EE" w:rsidP="002643D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52572" w:rsidRDefault="00752572" w:rsidP="002643D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954AD" w:rsidRDefault="003954AD" w:rsidP="002643D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954AD" w:rsidRDefault="003954AD" w:rsidP="002643D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954AD" w:rsidRDefault="003954AD" w:rsidP="002643D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954AD" w:rsidRDefault="003954AD" w:rsidP="002643D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954AD" w:rsidRDefault="003954AD" w:rsidP="00F859D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B0E72" w:rsidRDefault="005707EE" w:rsidP="002643D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643D0">
        <w:rPr>
          <w:rFonts w:ascii="Times New Roman" w:hAnsi="Times New Roman"/>
          <w:sz w:val="28"/>
          <w:szCs w:val="28"/>
        </w:rPr>
        <w:t xml:space="preserve">                 </w:t>
      </w:r>
    </w:p>
    <w:p w:rsidR="002643D0" w:rsidRPr="002643D0" w:rsidRDefault="004B0E72" w:rsidP="002643D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="002643D0">
        <w:rPr>
          <w:rFonts w:ascii="Times New Roman" w:hAnsi="Times New Roman"/>
          <w:sz w:val="28"/>
          <w:szCs w:val="28"/>
        </w:rPr>
        <w:t xml:space="preserve">     </w:t>
      </w:r>
      <w:r w:rsidR="002643D0" w:rsidRPr="002643D0">
        <w:rPr>
          <w:rFonts w:ascii="Times New Roman" w:hAnsi="Times New Roman"/>
          <w:sz w:val="28"/>
          <w:szCs w:val="28"/>
        </w:rPr>
        <w:t xml:space="preserve"> </w:t>
      </w:r>
      <w:r w:rsidR="00457C76">
        <w:rPr>
          <w:rFonts w:ascii="Times New Roman" w:hAnsi="Times New Roman"/>
          <w:sz w:val="28"/>
          <w:szCs w:val="28"/>
        </w:rPr>
        <w:t xml:space="preserve">   </w:t>
      </w:r>
      <w:r w:rsidR="003954A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643D0" w:rsidRPr="002643D0">
        <w:rPr>
          <w:rFonts w:ascii="Times New Roman" w:hAnsi="Times New Roman"/>
          <w:sz w:val="28"/>
          <w:szCs w:val="28"/>
        </w:rPr>
        <w:t>Приложение № 1</w:t>
      </w: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074B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0074B3">
        <w:rPr>
          <w:rFonts w:ascii="Times New Roman" w:hAnsi="Times New Roman"/>
          <w:sz w:val="28"/>
          <w:szCs w:val="28"/>
        </w:rPr>
        <w:t xml:space="preserve">о порядке расходования </w:t>
      </w: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4B3">
        <w:rPr>
          <w:rFonts w:ascii="Times New Roman" w:hAnsi="Times New Roman"/>
          <w:sz w:val="28"/>
          <w:szCs w:val="28"/>
        </w:rPr>
        <w:t>средств резервного фонда администрации</w:t>
      </w:r>
    </w:p>
    <w:p w:rsidR="000074B3" w:rsidRP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4B3">
        <w:rPr>
          <w:rFonts w:ascii="Times New Roman" w:hAnsi="Times New Roman"/>
          <w:sz w:val="28"/>
          <w:szCs w:val="28"/>
        </w:rPr>
        <w:t xml:space="preserve"> Сосьвинского городского округа</w:t>
      </w:r>
    </w:p>
    <w:p w:rsidR="002643D0" w:rsidRPr="002643D0" w:rsidRDefault="002643D0" w:rsidP="002643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643D0" w:rsidRPr="002643D0" w:rsidRDefault="002643D0" w:rsidP="002643D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643D0" w:rsidRPr="002643D0" w:rsidRDefault="002643D0" w:rsidP="002643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70"/>
      <w:bookmarkEnd w:id="1"/>
      <w:r w:rsidRPr="002643D0">
        <w:rPr>
          <w:rFonts w:ascii="Times New Roman" w:hAnsi="Times New Roman"/>
          <w:b/>
          <w:sz w:val="28"/>
          <w:szCs w:val="28"/>
        </w:rPr>
        <w:t>ПЕРЕЧЕНЬ</w:t>
      </w:r>
    </w:p>
    <w:p w:rsidR="002643D0" w:rsidRPr="002643D0" w:rsidRDefault="002643D0" w:rsidP="002643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43D0">
        <w:rPr>
          <w:rFonts w:ascii="Times New Roman" w:hAnsi="Times New Roman"/>
          <w:b/>
          <w:sz w:val="28"/>
          <w:szCs w:val="28"/>
        </w:rPr>
        <w:t>АВАРИЙНО-СПАСАТЕЛЬНЫХ РАБОТ</w:t>
      </w:r>
    </w:p>
    <w:p w:rsidR="002643D0" w:rsidRPr="002643D0" w:rsidRDefault="002643D0" w:rsidP="002643D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643D0" w:rsidRPr="002643D0" w:rsidRDefault="002643D0" w:rsidP="00457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3D0">
        <w:rPr>
          <w:rFonts w:ascii="Times New Roman" w:hAnsi="Times New Roman"/>
          <w:sz w:val="28"/>
          <w:szCs w:val="28"/>
        </w:rPr>
        <w:t>1.</w:t>
      </w:r>
      <w:r w:rsidR="005707EE">
        <w:rPr>
          <w:rFonts w:ascii="Times New Roman" w:hAnsi="Times New Roman"/>
          <w:sz w:val="28"/>
          <w:szCs w:val="28"/>
        </w:rPr>
        <w:t xml:space="preserve"> </w:t>
      </w:r>
      <w:r w:rsidRPr="002643D0">
        <w:rPr>
          <w:rFonts w:ascii="Times New Roman" w:hAnsi="Times New Roman"/>
          <w:sz w:val="28"/>
          <w:szCs w:val="28"/>
        </w:rPr>
        <w:t>Определение границ зоны чрезвычайной ситуации.</w:t>
      </w:r>
    </w:p>
    <w:p w:rsidR="002643D0" w:rsidRPr="002643D0" w:rsidRDefault="002643D0" w:rsidP="00457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3D0">
        <w:rPr>
          <w:rFonts w:ascii="Times New Roman" w:hAnsi="Times New Roman"/>
          <w:sz w:val="28"/>
          <w:szCs w:val="28"/>
        </w:rPr>
        <w:t>2.</w:t>
      </w:r>
      <w:r w:rsidR="005707EE">
        <w:rPr>
          <w:rFonts w:ascii="Times New Roman" w:hAnsi="Times New Roman"/>
          <w:sz w:val="28"/>
          <w:szCs w:val="28"/>
        </w:rPr>
        <w:t xml:space="preserve"> </w:t>
      </w:r>
      <w:r w:rsidRPr="002643D0">
        <w:rPr>
          <w:rFonts w:ascii="Times New Roman" w:hAnsi="Times New Roman"/>
          <w:sz w:val="28"/>
          <w:szCs w:val="28"/>
        </w:rPr>
        <w:t>Ввод (вывод) сил и средств в зону (из зоны) чрезвычайной ситуации.</w:t>
      </w:r>
    </w:p>
    <w:p w:rsidR="002643D0" w:rsidRPr="002643D0" w:rsidRDefault="002643D0" w:rsidP="00457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3D0">
        <w:rPr>
          <w:rFonts w:ascii="Times New Roman" w:hAnsi="Times New Roman"/>
          <w:sz w:val="28"/>
          <w:szCs w:val="28"/>
        </w:rPr>
        <w:t>3.</w:t>
      </w:r>
      <w:r w:rsidR="005707EE">
        <w:rPr>
          <w:rFonts w:ascii="Times New Roman" w:hAnsi="Times New Roman"/>
          <w:sz w:val="28"/>
          <w:szCs w:val="28"/>
        </w:rPr>
        <w:t xml:space="preserve"> </w:t>
      </w:r>
      <w:r w:rsidRPr="002643D0">
        <w:rPr>
          <w:rFonts w:ascii="Times New Roman" w:hAnsi="Times New Roman"/>
          <w:sz w:val="28"/>
          <w:szCs w:val="28"/>
        </w:rPr>
        <w:t>Поиск пострадавших в зоне чрезвычайной ситуации.</w:t>
      </w:r>
    </w:p>
    <w:p w:rsidR="002643D0" w:rsidRPr="002643D0" w:rsidRDefault="002643D0" w:rsidP="00457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3D0">
        <w:rPr>
          <w:rFonts w:ascii="Times New Roman" w:hAnsi="Times New Roman"/>
          <w:sz w:val="28"/>
          <w:szCs w:val="28"/>
        </w:rPr>
        <w:t>4.</w:t>
      </w:r>
      <w:r w:rsidR="005707EE">
        <w:rPr>
          <w:rFonts w:ascii="Times New Roman" w:hAnsi="Times New Roman"/>
          <w:sz w:val="28"/>
          <w:szCs w:val="28"/>
        </w:rPr>
        <w:t xml:space="preserve"> </w:t>
      </w:r>
      <w:r w:rsidRPr="002643D0">
        <w:rPr>
          <w:rFonts w:ascii="Times New Roman" w:hAnsi="Times New Roman"/>
          <w:sz w:val="28"/>
          <w:szCs w:val="28"/>
        </w:rPr>
        <w:t>Деблокирование, извлечение, спасение пострадавших из аварийной среды.</w:t>
      </w:r>
    </w:p>
    <w:p w:rsidR="002643D0" w:rsidRPr="002643D0" w:rsidRDefault="002643D0" w:rsidP="00457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3D0">
        <w:rPr>
          <w:rFonts w:ascii="Times New Roman" w:hAnsi="Times New Roman"/>
          <w:sz w:val="28"/>
          <w:szCs w:val="28"/>
        </w:rPr>
        <w:t>5.</w:t>
      </w:r>
      <w:r w:rsidR="005707EE">
        <w:rPr>
          <w:rFonts w:ascii="Times New Roman" w:hAnsi="Times New Roman"/>
          <w:sz w:val="28"/>
          <w:szCs w:val="28"/>
        </w:rPr>
        <w:t xml:space="preserve"> </w:t>
      </w:r>
      <w:r w:rsidRPr="002643D0">
        <w:rPr>
          <w:rFonts w:ascii="Times New Roman" w:hAnsi="Times New Roman"/>
          <w:sz w:val="28"/>
          <w:szCs w:val="28"/>
        </w:rPr>
        <w:t>Защита пострадавших от поражающих факторов источников чрезвычайной ситуации.</w:t>
      </w:r>
    </w:p>
    <w:p w:rsidR="002643D0" w:rsidRPr="002643D0" w:rsidRDefault="002643D0" w:rsidP="00457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3D0">
        <w:rPr>
          <w:rFonts w:ascii="Times New Roman" w:hAnsi="Times New Roman"/>
          <w:sz w:val="28"/>
          <w:szCs w:val="28"/>
        </w:rPr>
        <w:t>6.</w:t>
      </w:r>
      <w:r w:rsidR="005707EE">
        <w:rPr>
          <w:rFonts w:ascii="Times New Roman" w:hAnsi="Times New Roman"/>
          <w:sz w:val="28"/>
          <w:szCs w:val="28"/>
        </w:rPr>
        <w:t xml:space="preserve"> </w:t>
      </w:r>
      <w:r w:rsidRPr="002643D0">
        <w:rPr>
          <w:rFonts w:ascii="Times New Roman" w:hAnsi="Times New Roman"/>
          <w:sz w:val="28"/>
          <w:szCs w:val="28"/>
        </w:rPr>
        <w:t>Оказание пострадавшим первой медицинской помощи.</w:t>
      </w:r>
    </w:p>
    <w:p w:rsidR="002643D0" w:rsidRPr="002643D0" w:rsidRDefault="002643D0" w:rsidP="00457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3D0">
        <w:rPr>
          <w:rFonts w:ascii="Times New Roman" w:hAnsi="Times New Roman"/>
          <w:sz w:val="28"/>
          <w:szCs w:val="28"/>
        </w:rPr>
        <w:t>7.</w:t>
      </w:r>
      <w:r w:rsidR="005707EE">
        <w:rPr>
          <w:rFonts w:ascii="Times New Roman" w:hAnsi="Times New Roman"/>
          <w:sz w:val="28"/>
          <w:szCs w:val="28"/>
        </w:rPr>
        <w:t xml:space="preserve"> </w:t>
      </w:r>
      <w:r w:rsidRPr="002643D0">
        <w:rPr>
          <w:rFonts w:ascii="Times New Roman" w:hAnsi="Times New Roman"/>
          <w:sz w:val="28"/>
          <w:szCs w:val="28"/>
        </w:rPr>
        <w:t>Локализация и ликвидация поражающих факторов источников чрезвычайной ситуации.</w:t>
      </w:r>
    </w:p>
    <w:p w:rsidR="002643D0" w:rsidRPr="002643D0" w:rsidRDefault="002643D0" w:rsidP="00457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3D0">
        <w:rPr>
          <w:rFonts w:ascii="Times New Roman" w:hAnsi="Times New Roman"/>
          <w:sz w:val="28"/>
          <w:szCs w:val="28"/>
        </w:rPr>
        <w:t>8.</w:t>
      </w:r>
      <w:r w:rsidR="005707EE">
        <w:rPr>
          <w:rFonts w:ascii="Times New Roman" w:hAnsi="Times New Roman"/>
          <w:sz w:val="28"/>
          <w:szCs w:val="28"/>
        </w:rPr>
        <w:t xml:space="preserve"> </w:t>
      </w:r>
      <w:r w:rsidRPr="002643D0">
        <w:rPr>
          <w:rFonts w:ascii="Times New Roman" w:hAnsi="Times New Roman"/>
          <w:sz w:val="28"/>
          <w:szCs w:val="28"/>
        </w:rPr>
        <w:t>Обеспечение жизнедеятельности сил ликвидации чрезвычайной ситуации.</w:t>
      </w:r>
    </w:p>
    <w:p w:rsidR="002643D0" w:rsidRPr="002643D0" w:rsidRDefault="002643D0" w:rsidP="00457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3D0">
        <w:rPr>
          <w:rFonts w:ascii="Times New Roman" w:hAnsi="Times New Roman"/>
          <w:sz w:val="28"/>
          <w:szCs w:val="28"/>
        </w:rPr>
        <w:t>9.</w:t>
      </w:r>
      <w:r w:rsidR="005707EE">
        <w:rPr>
          <w:rFonts w:ascii="Times New Roman" w:hAnsi="Times New Roman"/>
          <w:sz w:val="28"/>
          <w:szCs w:val="28"/>
        </w:rPr>
        <w:t xml:space="preserve"> </w:t>
      </w:r>
      <w:r w:rsidRPr="002643D0">
        <w:rPr>
          <w:rFonts w:ascii="Times New Roman" w:hAnsi="Times New Roman"/>
          <w:sz w:val="28"/>
          <w:szCs w:val="28"/>
        </w:rPr>
        <w:t>Эвакуация населения из зоны чрезвычайной ситуации и его возвращение в места постоянного проживания.</w:t>
      </w:r>
    </w:p>
    <w:p w:rsidR="002643D0" w:rsidRPr="002643D0" w:rsidRDefault="002643D0" w:rsidP="002643D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643D0" w:rsidRDefault="002643D0" w:rsidP="002643D0">
      <w:pPr>
        <w:autoSpaceDE w:val="0"/>
        <w:autoSpaceDN w:val="0"/>
        <w:adjustRightInd w:val="0"/>
        <w:rPr>
          <w:sz w:val="28"/>
          <w:szCs w:val="28"/>
        </w:rPr>
      </w:pPr>
    </w:p>
    <w:p w:rsidR="002643D0" w:rsidRDefault="002643D0" w:rsidP="002643D0">
      <w:pPr>
        <w:autoSpaceDE w:val="0"/>
        <w:autoSpaceDN w:val="0"/>
        <w:adjustRightInd w:val="0"/>
        <w:rPr>
          <w:sz w:val="28"/>
          <w:szCs w:val="28"/>
        </w:rPr>
      </w:pPr>
    </w:p>
    <w:p w:rsidR="002643D0" w:rsidRDefault="002643D0" w:rsidP="002643D0">
      <w:pPr>
        <w:autoSpaceDE w:val="0"/>
        <w:autoSpaceDN w:val="0"/>
        <w:adjustRightInd w:val="0"/>
        <w:rPr>
          <w:sz w:val="28"/>
          <w:szCs w:val="28"/>
        </w:rPr>
      </w:pPr>
    </w:p>
    <w:p w:rsidR="002643D0" w:rsidRDefault="002643D0" w:rsidP="002643D0">
      <w:pPr>
        <w:autoSpaceDE w:val="0"/>
        <w:autoSpaceDN w:val="0"/>
        <w:adjustRightInd w:val="0"/>
        <w:rPr>
          <w:sz w:val="28"/>
          <w:szCs w:val="28"/>
        </w:rPr>
      </w:pPr>
    </w:p>
    <w:p w:rsidR="002643D0" w:rsidRDefault="002643D0" w:rsidP="002643D0">
      <w:pPr>
        <w:autoSpaceDE w:val="0"/>
        <w:autoSpaceDN w:val="0"/>
        <w:adjustRightInd w:val="0"/>
        <w:rPr>
          <w:sz w:val="28"/>
          <w:szCs w:val="28"/>
        </w:rPr>
      </w:pPr>
    </w:p>
    <w:p w:rsidR="002643D0" w:rsidRDefault="002643D0" w:rsidP="002643D0">
      <w:pPr>
        <w:autoSpaceDE w:val="0"/>
        <w:autoSpaceDN w:val="0"/>
        <w:adjustRightInd w:val="0"/>
        <w:rPr>
          <w:sz w:val="28"/>
          <w:szCs w:val="28"/>
        </w:rPr>
      </w:pPr>
    </w:p>
    <w:p w:rsidR="002643D0" w:rsidRDefault="002643D0" w:rsidP="002643D0">
      <w:pPr>
        <w:autoSpaceDE w:val="0"/>
        <w:autoSpaceDN w:val="0"/>
        <w:adjustRightInd w:val="0"/>
        <w:rPr>
          <w:sz w:val="28"/>
          <w:szCs w:val="28"/>
        </w:rPr>
      </w:pPr>
    </w:p>
    <w:p w:rsidR="00EF46DF" w:rsidRDefault="00EF46DF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5C" w:rsidRDefault="00B0025C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49" w:rsidRDefault="00223149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572" w:rsidRDefault="005707EE" w:rsidP="005707E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5707EE" w:rsidRPr="005707EE" w:rsidRDefault="00752572" w:rsidP="005707E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="00615E76">
        <w:rPr>
          <w:rFonts w:ascii="Times New Roman" w:hAnsi="Times New Roman"/>
          <w:sz w:val="28"/>
          <w:szCs w:val="28"/>
        </w:rPr>
        <w:t xml:space="preserve">  </w:t>
      </w:r>
      <w:r w:rsidR="003954A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707EE" w:rsidRPr="005707EE">
        <w:rPr>
          <w:rFonts w:ascii="Times New Roman" w:hAnsi="Times New Roman"/>
          <w:sz w:val="28"/>
          <w:szCs w:val="28"/>
        </w:rPr>
        <w:t>Приложение № 2</w:t>
      </w: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074B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0074B3">
        <w:rPr>
          <w:rFonts w:ascii="Times New Roman" w:hAnsi="Times New Roman"/>
          <w:sz w:val="28"/>
          <w:szCs w:val="28"/>
        </w:rPr>
        <w:t xml:space="preserve">о порядке расходования </w:t>
      </w: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4B3">
        <w:rPr>
          <w:rFonts w:ascii="Times New Roman" w:hAnsi="Times New Roman"/>
          <w:sz w:val="28"/>
          <w:szCs w:val="28"/>
        </w:rPr>
        <w:t>средств резервного фонда администрации</w:t>
      </w:r>
    </w:p>
    <w:p w:rsidR="000074B3" w:rsidRP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4B3">
        <w:rPr>
          <w:rFonts w:ascii="Times New Roman" w:hAnsi="Times New Roman"/>
          <w:sz w:val="28"/>
          <w:szCs w:val="28"/>
        </w:rPr>
        <w:t xml:space="preserve"> Сосьвинского городского округа</w:t>
      </w:r>
    </w:p>
    <w:p w:rsidR="005707EE" w:rsidRPr="005707EE" w:rsidRDefault="005707EE" w:rsidP="005707EE">
      <w:pPr>
        <w:spacing w:after="0"/>
        <w:jc w:val="center"/>
        <w:rPr>
          <w:rFonts w:ascii="Times New Roman" w:hAnsi="Times New Roman"/>
          <w:sz w:val="28"/>
        </w:rPr>
      </w:pPr>
    </w:p>
    <w:p w:rsidR="005707EE" w:rsidRPr="005707EE" w:rsidRDefault="005707EE" w:rsidP="005707E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707EE" w:rsidRPr="005707EE" w:rsidRDefault="005707EE" w:rsidP="005707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" w:name="Par95"/>
      <w:bookmarkEnd w:id="2"/>
      <w:r w:rsidRPr="005707EE">
        <w:rPr>
          <w:rFonts w:ascii="Times New Roman" w:hAnsi="Times New Roman"/>
          <w:b/>
          <w:sz w:val="28"/>
          <w:szCs w:val="28"/>
        </w:rPr>
        <w:t>ПЕРЕЧЕНЬ</w:t>
      </w:r>
    </w:p>
    <w:p w:rsidR="005707EE" w:rsidRPr="005707EE" w:rsidRDefault="005707EE" w:rsidP="005707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7EE">
        <w:rPr>
          <w:rFonts w:ascii="Times New Roman" w:hAnsi="Times New Roman"/>
          <w:b/>
          <w:sz w:val="28"/>
          <w:szCs w:val="28"/>
        </w:rPr>
        <w:t>НЕОТЛОЖНЫХ АВАРИЙНО-ВОССТАНОВИТЕЛЬНЫХ РАБОТ</w:t>
      </w:r>
    </w:p>
    <w:p w:rsidR="005707EE" w:rsidRPr="005707EE" w:rsidRDefault="005707EE" w:rsidP="005707E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707EE" w:rsidRPr="005707EE" w:rsidRDefault="005707EE" w:rsidP="00457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07EE">
        <w:rPr>
          <w:rFonts w:ascii="Times New Roman" w:hAnsi="Times New Roman"/>
          <w:sz w:val="28"/>
          <w:szCs w:val="28"/>
        </w:rPr>
        <w:t>1.</w:t>
      </w:r>
      <w:r w:rsidR="00457C76">
        <w:rPr>
          <w:rFonts w:ascii="Times New Roman" w:hAnsi="Times New Roman"/>
          <w:sz w:val="28"/>
          <w:szCs w:val="28"/>
        </w:rPr>
        <w:t xml:space="preserve"> </w:t>
      </w:r>
      <w:r w:rsidRPr="005707EE">
        <w:rPr>
          <w:rFonts w:ascii="Times New Roman" w:hAnsi="Times New Roman"/>
          <w:sz w:val="28"/>
          <w:szCs w:val="28"/>
        </w:rPr>
        <w:t>Устройство и возведение временных сооружений для защиты территорий и объектов, их разборка и демонтаж.</w:t>
      </w:r>
    </w:p>
    <w:p w:rsidR="005707EE" w:rsidRPr="005707EE" w:rsidRDefault="005707EE" w:rsidP="00457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07EE">
        <w:rPr>
          <w:rFonts w:ascii="Times New Roman" w:hAnsi="Times New Roman"/>
          <w:sz w:val="28"/>
          <w:szCs w:val="28"/>
        </w:rPr>
        <w:t>2.</w:t>
      </w:r>
      <w:r w:rsidR="00457C76">
        <w:rPr>
          <w:rFonts w:ascii="Times New Roman" w:hAnsi="Times New Roman"/>
          <w:sz w:val="28"/>
          <w:szCs w:val="28"/>
        </w:rPr>
        <w:t xml:space="preserve"> </w:t>
      </w:r>
      <w:r w:rsidRPr="005707EE">
        <w:rPr>
          <w:rFonts w:ascii="Times New Roman" w:hAnsi="Times New Roman"/>
          <w:sz w:val="28"/>
          <w:szCs w:val="28"/>
        </w:rPr>
        <w:t>Устройство временных сооружений для отвода водных, селевых, оползневых и других масс, разборка и демонтаж этих сооружений.</w:t>
      </w:r>
    </w:p>
    <w:p w:rsidR="005707EE" w:rsidRPr="005707EE" w:rsidRDefault="005707EE" w:rsidP="00457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07EE">
        <w:rPr>
          <w:rFonts w:ascii="Times New Roman" w:hAnsi="Times New Roman"/>
          <w:sz w:val="28"/>
          <w:szCs w:val="28"/>
        </w:rPr>
        <w:t>3.</w:t>
      </w:r>
      <w:r w:rsidR="00457C76">
        <w:rPr>
          <w:rFonts w:ascii="Times New Roman" w:hAnsi="Times New Roman"/>
          <w:sz w:val="28"/>
          <w:szCs w:val="28"/>
        </w:rPr>
        <w:t xml:space="preserve"> </w:t>
      </w:r>
      <w:r w:rsidRPr="005707EE">
        <w:rPr>
          <w:rFonts w:ascii="Times New Roman" w:hAnsi="Times New Roman"/>
          <w:sz w:val="28"/>
          <w:szCs w:val="28"/>
        </w:rPr>
        <w:t>Устройство временных переправ, проездов и проходов, подготовка путей экстренной эвакуации.</w:t>
      </w:r>
    </w:p>
    <w:p w:rsidR="005707EE" w:rsidRPr="005707EE" w:rsidRDefault="005707EE" w:rsidP="00457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07EE">
        <w:rPr>
          <w:rFonts w:ascii="Times New Roman" w:hAnsi="Times New Roman"/>
          <w:sz w:val="28"/>
          <w:szCs w:val="28"/>
        </w:rPr>
        <w:t>4.</w:t>
      </w:r>
      <w:r w:rsidR="00457C76">
        <w:rPr>
          <w:rFonts w:ascii="Times New Roman" w:hAnsi="Times New Roman"/>
          <w:sz w:val="28"/>
          <w:szCs w:val="28"/>
        </w:rPr>
        <w:t xml:space="preserve"> </w:t>
      </w:r>
      <w:r w:rsidRPr="005707EE">
        <w:rPr>
          <w:rFonts w:ascii="Times New Roman" w:hAnsi="Times New Roman"/>
          <w:sz w:val="28"/>
          <w:szCs w:val="28"/>
        </w:rPr>
        <w:t>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5707EE" w:rsidRPr="005707EE" w:rsidRDefault="005707EE" w:rsidP="00457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07EE">
        <w:rPr>
          <w:rFonts w:ascii="Times New Roman" w:hAnsi="Times New Roman"/>
          <w:sz w:val="28"/>
          <w:szCs w:val="28"/>
        </w:rPr>
        <w:t>5.</w:t>
      </w:r>
      <w:r w:rsidR="00457C76">
        <w:rPr>
          <w:rFonts w:ascii="Times New Roman" w:hAnsi="Times New Roman"/>
          <w:sz w:val="28"/>
          <w:szCs w:val="28"/>
        </w:rPr>
        <w:t xml:space="preserve"> </w:t>
      </w:r>
      <w:r w:rsidRPr="005707EE">
        <w:rPr>
          <w:rFonts w:ascii="Times New Roman" w:hAnsi="Times New Roman"/>
          <w:sz w:val="28"/>
          <w:szCs w:val="28"/>
        </w:rPr>
        <w:t>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5707EE" w:rsidRPr="005707EE" w:rsidRDefault="005707EE" w:rsidP="00457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07EE">
        <w:rPr>
          <w:rFonts w:ascii="Times New Roman" w:hAnsi="Times New Roman"/>
          <w:sz w:val="28"/>
          <w:szCs w:val="28"/>
        </w:rPr>
        <w:t>6.</w:t>
      </w:r>
      <w:r w:rsidR="00457C76">
        <w:rPr>
          <w:rFonts w:ascii="Times New Roman" w:hAnsi="Times New Roman"/>
          <w:sz w:val="28"/>
          <w:szCs w:val="28"/>
        </w:rPr>
        <w:t xml:space="preserve"> </w:t>
      </w:r>
      <w:r w:rsidRPr="005707EE">
        <w:rPr>
          <w:rFonts w:ascii="Times New Roman" w:hAnsi="Times New Roman"/>
          <w:sz w:val="28"/>
          <w:szCs w:val="28"/>
        </w:rPr>
        <w:t>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5707EE" w:rsidRPr="005707EE" w:rsidRDefault="005707EE" w:rsidP="00457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07EE">
        <w:rPr>
          <w:rFonts w:ascii="Times New Roman" w:hAnsi="Times New Roman"/>
          <w:sz w:val="28"/>
          <w:szCs w:val="28"/>
        </w:rPr>
        <w:t>7.</w:t>
      </w:r>
      <w:r w:rsidR="00457C76">
        <w:rPr>
          <w:rFonts w:ascii="Times New Roman" w:hAnsi="Times New Roman"/>
          <w:sz w:val="28"/>
          <w:szCs w:val="28"/>
        </w:rPr>
        <w:t xml:space="preserve"> </w:t>
      </w:r>
      <w:r w:rsidRPr="005707EE">
        <w:rPr>
          <w:rFonts w:ascii="Times New Roman" w:hAnsi="Times New Roman"/>
          <w:sz w:val="28"/>
          <w:szCs w:val="28"/>
        </w:rPr>
        <w:t>Санитарная очистка (обработка) территории населенных пунктов, находящихся в зоне чрезвычайной ситуации.</w:t>
      </w: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3D0" w:rsidRDefault="002643D0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C76" w:rsidRDefault="00457C76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C76" w:rsidRDefault="00457C76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5C" w:rsidRDefault="00B0025C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5C" w:rsidRDefault="00B0025C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5C" w:rsidRDefault="00B0025C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EE" w:rsidRDefault="005707E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C1E" w:rsidRDefault="003D1C1E" w:rsidP="00A1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4B3" w:rsidRPr="005707EE" w:rsidRDefault="000074B3" w:rsidP="000074B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3954A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7EE">
        <w:rPr>
          <w:rFonts w:ascii="Times New Roman" w:hAnsi="Times New Roman"/>
          <w:sz w:val="28"/>
          <w:szCs w:val="28"/>
        </w:rPr>
        <w:t xml:space="preserve">Приложение № </w:t>
      </w:r>
      <w:r w:rsidR="003D1C1E">
        <w:rPr>
          <w:rFonts w:ascii="Times New Roman" w:hAnsi="Times New Roman"/>
          <w:sz w:val="28"/>
          <w:szCs w:val="28"/>
        </w:rPr>
        <w:t>3</w:t>
      </w: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074B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0074B3">
        <w:rPr>
          <w:rFonts w:ascii="Times New Roman" w:hAnsi="Times New Roman"/>
          <w:sz w:val="28"/>
          <w:szCs w:val="28"/>
        </w:rPr>
        <w:t xml:space="preserve">о порядке расходования </w:t>
      </w: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4B3">
        <w:rPr>
          <w:rFonts w:ascii="Times New Roman" w:hAnsi="Times New Roman"/>
          <w:sz w:val="28"/>
          <w:szCs w:val="28"/>
        </w:rPr>
        <w:t>средств резервного фонда администрации</w:t>
      </w: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4B3">
        <w:rPr>
          <w:rFonts w:ascii="Times New Roman" w:hAnsi="Times New Roman"/>
          <w:sz w:val="28"/>
          <w:szCs w:val="28"/>
        </w:rPr>
        <w:t xml:space="preserve"> Сосьвинского городского округа</w:t>
      </w: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A1F" w:rsidRDefault="000074B3" w:rsidP="000074B3">
      <w:pPr>
        <w:pStyle w:val="ConsPlusNormal"/>
        <w:jc w:val="center"/>
      </w:pPr>
      <w:r w:rsidRPr="000074B3">
        <w:t>О</w:t>
      </w:r>
      <w:r w:rsidR="00254A1F">
        <w:t xml:space="preserve">тчет об использовании бюджетных ассигнований резервного фонда администрации Сосьвинского городского округа </w:t>
      </w:r>
    </w:p>
    <w:p w:rsidR="000074B3" w:rsidRPr="000074B3" w:rsidRDefault="00752572" w:rsidP="00254A1F">
      <w:pPr>
        <w:pStyle w:val="ConsPlusNormal"/>
        <w:jc w:val="center"/>
      </w:pPr>
      <w:r>
        <w:t xml:space="preserve">по состоянию </w:t>
      </w:r>
      <w:r w:rsidR="00254A1F">
        <w:t>на</w:t>
      </w:r>
      <w:r w:rsidR="000074B3" w:rsidRPr="000074B3">
        <w:t xml:space="preserve"> ______________________</w:t>
      </w:r>
    </w:p>
    <w:p w:rsidR="000074B3" w:rsidRPr="000074B3" w:rsidRDefault="000074B3" w:rsidP="000074B3">
      <w:pPr>
        <w:pStyle w:val="ConsPlusNormal"/>
        <w:jc w:val="center"/>
      </w:pPr>
    </w:p>
    <w:p w:rsidR="000074B3" w:rsidRPr="000074B3" w:rsidRDefault="000074B3" w:rsidP="000074B3">
      <w:pPr>
        <w:pStyle w:val="ConsPlusNormal"/>
        <w:outlineLvl w:val="0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843"/>
        <w:gridCol w:w="2410"/>
        <w:gridCol w:w="1842"/>
        <w:gridCol w:w="1701"/>
      </w:tblGrid>
      <w:tr w:rsidR="00254A1F" w:rsidRPr="000074B3" w:rsidTr="00254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F" w:rsidRPr="000074B3" w:rsidRDefault="00254A1F" w:rsidP="00254A1F">
            <w:pPr>
              <w:pStyle w:val="ConsPlusNormal"/>
              <w:jc w:val="center"/>
            </w:pPr>
            <w:r>
              <w:t>№</w:t>
            </w:r>
            <w:r w:rsidRPr="000074B3">
              <w:t xml:space="preserve">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F" w:rsidRPr="000074B3" w:rsidRDefault="00254A1F" w:rsidP="00254A1F">
            <w:pPr>
              <w:pStyle w:val="ConsPlusNormal"/>
              <w:jc w:val="center"/>
            </w:pPr>
            <w:r w:rsidRPr="000074B3">
              <w:t xml:space="preserve">Дата, номер, распоряжения </w:t>
            </w:r>
            <w:r>
              <w:t>а</w:t>
            </w:r>
            <w:r w:rsidRPr="000074B3">
              <w:t>дминистрации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F" w:rsidRPr="000074B3" w:rsidRDefault="00254A1F" w:rsidP="003954AD">
            <w:pPr>
              <w:pStyle w:val="ConsPlusNormal"/>
              <w:jc w:val="center"/>
            </w:pPr>
            <w:r w:rsidRPr="000074B3">
              <w:t>Назначение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F" w:rsidRPr="000074B3" w:rsidRDefault="00254A1F" w:rsidP="00254A1F">
            <w:pPr>
              <w:pStyle w:val="ConsPlusNormal"/>
              <w:jc w:val="center"/>
            </w:pPr>
            <w:r>
              <w:t>Сумма ассигнований, выделенных из резервного фонда</w:t>
            </w:r>
            <w:r w:rsidRPr="000074B3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F" w:rsidRPr="000074B3" w:rsidRDefault="00254A1F" w:rsidP="003954AD">
            <w:pPr>
              <w:pStyle w:val="ConsPlusNormal"/>
              <w:jc w:val="center"/>
            </w:pPr>
            <w:r w:rsidRPr="000074B3">
              <w:t>Произведено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F" w:rsidRPr="000074B3" w:rsidRDefault="00254A1F" w:rsidP="003954AD">
            <w:pPr>
              <w:pStyle w:val="ConsPlusNormal"/>
              <w:jc w:val="center"/>
            </w:pPr>
            <w:r w:rsidRPr="000074B3">
              <w:t>Неиспользованный остаток</w:t>
            </w:r>
          </w:p>
        </w:tc>
      </w:tr>
      <w:tr w:rsidR="00254A1F" w:rsidRPr="000074B3" w:rsidTr="00254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</w:tr>
      <w:tr w:rsidR="00254A1F" w:rsidRPr="000074B3" w:rsidTr="00254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</w:tr>
      <w:tr w:rsidR="00254A1F" w:rsidRPr="000074B3" w:rsidTr="00254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</w:tr>
      <w:tr w:rsidR="00254A1F" w:rsidRPr="000074B3" w:rsidTr="00254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F" w:rsidRPr="000074B3" w:rsidRDefault="00254A1F" w:rsidP="003954AD">
            <w:pPr>
              <w:pStyle w:val="ConsPlusNormal"/>
            </w:pPr>
          </w:p>
        </w:tc>
      </w:tr>
    </w:tbl>
    <w:p w:rsidR="000074B3" w:rsidRPr="000074B3" w:rsidRDefault="000074B3" w:rsidP="000074B3">
      <w:pPr>
        <w:pStyle w:val="ConsPlusNormal"/>
      </w:pPr>
    </w:p>
    <w:p w:rsidR="000074B3" w:rsidRPr="000074B3" w:rsidRDefault="000074B3" w:rsidP="000074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4B3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дитель ________________________</w:t>
      </w:r>
      <w:r w:rsidRPr="000074B3">
        <w:rPr>
          <w:rFonts w:ascii="Times New Roman" w:hAnsi="Times New Roman" w:cs="Times New Roman"/>
          <w:sz w:val="28"/>
          <w:szCs w:val="28"/>
        </w:rPr>
        <w:t>(____________)</w:t>
      </w:r>
    </w:p>
    <w:p w:rsidR="000074B3" w:rsidRPr="000074B3" w:rsidRDefault="000074B3" w:rsidP="000074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4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74B3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0074B3" w:rsidRPr="000074B3" w:rsidRDefault="000074B3" w:rsidP="000074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4B3" w:rsidRPr="000074B3" w:rsidRDefault="000074B3" w:rsidP="000074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4B3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074B3" w:rsidRPr="000074B3" w:rsidRDefault="000074B3" w:rsidP="000074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4B3" w:rsidRPr="000074B3" w:rsidRDefault="000074B3" w:rsidP="000074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4B3">
        <w:rPr>
          <w:rFonts w:ascii="Times New Roman" w:hAnsi="Times New Roman" w:cs="Times New Roman"/>
          <w:sz w:val="28"/>
          <w:szCs w:val="28"/>
        </w:rPr>
        <w:t>Дата</w:t>
      </w:r>
    </w:p>
    <w:p w:rsidR="000074B3" w:rsidRPr="000074B3" w:rsidRDefault="000074B3" w:rsidP="000074B3">
      <w:pPr>
        <w:pStyle w:val="ConsPlusNormal"/>
      </w:pPr>
    </w:p>
    <w:p w:rsidR="000074B3" w:rsidRPr="000074B3" w:rsidRDefault="000074B3" w:rsidP="000074B3">
      <w:pPr>
        <w:pStyle w:val="ConsPlusNormal"/>
      </w:pPr>
    </w:p>
    <w:p w:rsidR="000074B3" w:rsidRPr="000074B3" w:rsidRDefault="000074B3" w:rsidP="000074B3">
      <w:pPr>
        <w:rPr>
          <w:rFonts w:ascii="Times New Roman" w:hAnsi="Times New Roman"/>
          <w:sz w:val="28"/>
          <w:szCs w:val="28"/>
        </w:rPr>
      </w:pPr>
    </w:p>
    <w:p w:rsidR="000074B3" w:rsidRP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74B3" w:rsidRP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74B3" w:rsidRP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74B3" w:rsidRP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74B3" w:rsidRP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74B3" w:rsidRP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74B3" w:rsidRP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74B3" w:rsidRDefault="000074B3" w:rsidP="00007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074B3" w:rsidSect="00CC573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D32964"/>
    <w:rsid w:val="000074B3"/>
    <w:rsid w:val="00015C79"/>
    <w:rsid w:val="00020432"/>
    <w:rsid w:val="00031ADC"/>
    <w:rsid w:val="00031C75"/>
    <w:rsid w:val="00036437"/>
    <w:rsid w:val="00041492"/>
    <w:rsid w:val="00045511"/>
    <w:rsid w:val="00053173"/>
    <w:rsid w:val="00055567"/>
    <w:rsid w:val="000557CE"/>
    <w:rsid w:val="00061EF6"/>
    <w:rsid w:val="000756BE"/>
    <w:rsid w:val="00086D15"/>
    <w:rsid w:val="00087CFF"/>
    <w:rsid w:val="00096658"/>
    <w:rsid w:val="000A1800"/>
    <w:rsid w:val="000A7B9C"/>
    <w:rsid w:val="000C19AC"/>
    <w:rsid w:val="000C4146"/>
    <w:rsid w:val="000D0BAA"/>
    <w:rsid w:val="000D25B8"/>
    <w:rsid w:val="000D3B87"/>
    <w:rsid w:val="000F402C"/>
    <w:rsid w:val="00130B04"/>
    <w:rsid w:val="001412BC"/>
    <w:rsid w:val="00146F57"/>
    <w:rsid w:val="001730E7"/>
    <w:rsid w:val="00181CCA"/>
    <w:rsid w:val="0018649B"/>
    <w:rsid w:val="001A089E"/>
    <w:rsid w:val="001B280C"/>
    <w:rsid w:val="001D0B94"/>
    <w:rsid w:val="0020442B"/>
    <w:rsid w:val="00207CBF"/>
    <w:rsid w:val="00223149"/>
    <w:rsid w:val="00247DA2"/>
    <w:rsid w:val="00254A1F"/>
    <w:rsid w:val="002643D0"/>
    <w:rsid w:val="002D25A6"/>
    <w:rsid w:val="00307689"/>
    <w:rsid w:val="0031677D"/>
    <w:rsid w:val="00381004"/>
    <w:rsid w:val="00381C13"/>
    <w:rsid w:val="003954AD"/>
    <w:rsid w:val="003A5307"/>
    <w:rsid w:val="003B0DCD"/>
    <w:rsid w:val="003C76CF"/>
    <w:rsid w:val="003D0842"/>
    <w:rsid w:val="003D1C1E"/>
    <w:rsid w:val="003E2BE2"/>
    <w:rsid w:val="00410917"/>
    <w:rsid w:val="00416A89"/>
    <w:rsid w:val="00424C5A"/>
    <w:rsid w:val="00432378"/>
    <w:rsid w:val="00447B10"/>
    <w:rsid w:val="00456731"/>
    <w:rsid w:val="00457C76"/>
    <w:rsid w:val="00465940"/>
    <w:rsid w:val="00497DE4"/>
    <w:rsid w:val="004A693C"/>
    <w:rsid w:val="004B0E72"/>
    <w:rsid w:val="004D28E9"/>
    <w:rsid w:val="004D3C1B"/>
    <w:rsid w:val="004E48C3"/>
    <w:rsid w:val="00527AE3"/>
    <w:rsid w:val="00535CC6"/>
    <w:rsid w:val="00563376"/>
    <w:rsid w:val="005707EE"/>
    <w:rsid w:val="005C6D58"/>
    <w:rsid w:val="005E7EEF"/>
    <w:rsid w:val="005F1B03"/>
    <w:rsid w:val="005F4EF6"/>
    <w:rsid w:val="006056A2"/>
    <w:rsid w:val="0061222E"/>
    <w:rsid w:val="00615E76"/>
    <w:rsid w:val="00625593"/>
    <w:rsid w:val="00625D5C"/>
    <w:rsid w:val="006548FD"/>
    <w:rsid w:val="006601F1"/>
    <w:rsid w:val="006714E1"/>
    <w:rsid w:val="006B0C7B"/>
    <w:rsid w:val="006B6047"/>
    <w:rsid w:val="006C26BD"/>
    <w:rsid w:val="006D3A69"/>
    <w:rsid w:val="006F6922"/>
    <w:rsid w:val="00730F47"/>
    <w:rsid w:val="00733995"/>
    <w:rsid w:val="007469C8"/>
    <w:rsid w:val="00752572"/>
    <w:rsid w:val="0076218A"/>
    <w:rsid w:val="007C51EB"/>
    <w:rsid w:val="007D0C3B"/>
    <w:rsid w:val="0081716D"/>
    <w:rsid w:val="0082706D"/>
    <w:rsid w:val="008335E5"/>
    <w:rsid w:val="00835F29"/>
    <w:rsid w:val="00843438"/>
    <w:rsid w:val="00856CD6"/>
    <w:rsid w:val="00864E1A"/>
    <w:rsid w:val="008B737B"/>
    <w:rsid w:val="008D4629"/>
    <w:rsid w:val="008F5611"/>
    <w:rsid w:val="00910943"/>
    <w:rsid w:val="00911579"/>
    <w:rsid w:val="00920D55"/>
    <w:rsid w:val="00922300"/>
    <w:rsid w:val="009836D4"/>
    <w:rsid w:val="009A240B"/>
    <w:rsid w:val="009B3967"/>
    <w:rsid w:val="009D356D"/>
    <w:rsid w:val="009E4DA6"/>
    <w:rsid w:val="009E64A3"/>
    <w:rsid w:val="009F4F74"/>
    <w:rsid w:val="00A0156F"/>
    <w:rsid w:val="00A11602"/>
    <w:rsid w:val="00A15BB1"/>
    <w:rsid w:val="00A45563"/>
    <w:rsid w:val="00A5382F"/>
    <w:rsid w:val="00A55AB6"/>
    <w:rsid w:val="00A6580F"/>
    <w:rsid w:val="00A65B50"/>
    <w:rsid w:val="00A75032"/>
    <w:rsid w:val="00A8688D"/>
    <w:rsid w:val="00A96E2F"/>
    <w:rsid w:val="00AC0ED2"/>
    <w:rsid w:val="00AC19C5"/>
    <w:rsid w:val="00AC5B1A"/>
    <w:rsid w:val="00B0025C"/>
    <w:rsid w:val="00B20B95"/>
    <w:rsid w:val="00B260C1"/>
    <w:rsid w:val="00B3328B"/>
    <w:rsid w:val="00B43DF7"/>
    <w:rsid w:val="00B663E0"/>
    <w:rsid w:val="00B6744D"/>
    <w:rsid w:val="00B67E2E"/>
    <w:rsid w:val="00B81163"/>
    <w:rsid w:val="00B83FB6"/>
    <w:rsid w:val="00B844F2"/>
    <w:rsid w:val="00B97D58"/>
    <w:rsid w:val="00BC795C"/>
    <w:rsid w:val="00BD0A59"/>
    <w:rsid w:val="00BD36F2"/>
    <w:rsid w:val="00BD6786"/>
    <w:rsid w:val="00BF2323"/>
    <w:rsid w:val="00BF4A8B"/>
    <w:rsid w:val="00BF7895"/>
    <w:rsid w:val="00C1753A"/>
    <w:rsid w:val="00C2011B"/>
    <w:rsid w:val="00C20AAF"/>
    <w:rsid w:val="00C330C3"/>
    <w:rsid w:val="00C40910"/>
    <w:rsid w:val="00C52E26"/>
    <w:rsid w:val="00C6048B"/>
    <w:rsid w:val="00C6195C"/>
    <w:rsid w:val="00C70230"/>
    <w:rsid w:val="00C75B7B"/>
    <w:rsid w:val="00C824DE"/>
    <w:rsid w:val="00CB2612"/>
    <w:rsid w:val="00CB5E30"/>
    <w:rsid w:val="00CC5736"/>
    <w:rsid w:val="00CD1803"/>
    <w:rsid w:val="00CE0E4B"/>
    <w:rsid w:val="00CF2AB5"/>
    <w:rsid w:val="00CF5B19"/>
    <w:rsid w:val="00D039E6"/>
    <w:rsid w:val="00D0712B"/>
    <w:rsid w:val="00D104FA"/>
    <w:rsid w:val="00D27AD1"/>
    <w:rsid w:val="00D32964"/>
    <w:rsid w:val="00D36F33"/>
    <w:rsid w:val="00D448A5"/>
    <w:rsid w:val="00D47816"/>
    <w:rsid w:val="00D610EC"/>
    <w:rsid w:val="00D86DD9"/>
    <w:rsid w:val="00D9352E"/>
    <w:rsid w:val="00DA364D"/>
    <w:rsid w:val="00DA6779"/>
    <w:rsid w:val="00DA7845"/>
    <w:rsid w:val="00DC2942"/>
    <w:rsid w:val="00E1552C"/>
    <w:rsid w:val="00E30072"/>
    <w:rsid w:val="00E568F0"/>
    <w:rsid w:val="00E72D7F"/>
    <w:rsid w:val="00E73AEE"/>
    <w:rsid w:val="00ED7F8F"/>
    <w:rsid w:val="00EF17F1"/>
    <w:rsid w:val="00EF46DF"/>
    <w:rsid w:val="00F140F6"/>
    <w:rsid w:val="00F34009"/>
    <w:rsid w:val="00F43BC7"/>
    <w:rsid w:val="00F5057A"/>
    <w:rsid w:val="00F859DF"/>
    <w:rsid w:val="00F90C34"/>
    <w:rsid w:val="00F92BB5"/>
    <w:rsid w:val="00F94D9A"/>
    <w:rsid w:val="00F95C1C"/>
    <w:rsid w:val="00FD1FC9"/>
    <w:rsid w:val="00FD3E4A"/>
    <w:rsid w:val="00FE0F09"/>
    <w:rsid w:val="00FF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5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5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D0B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Iauiue1">
    <w:name w:val="Iau?iue1"/>
    <w:uiPriority w:val="99"/>
    <w:rsid w:val="0020442B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2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25593"/>
  </w:style>
  <w:style w:type="character" w:customStyle="1" w:styleId="10">
    <w:name w:val="Заголовок 1 Знак"/>
    <w:basedOn w:val="a0"/>
    <w:link w:val="1"/>
    <w:uiPriority w:val="9"/>
    <w:rsid w:val="006255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 Spacing"/>
    <w:uiPriority w:val="1"/>
    <w:qFormat/>
    <w:rsid w:val="00146F57"/>
    <w:rPr>
      <w:sz w:val="22"/>
      <w:szCs w:val="22"/>
      <w:lang w:eastAsia="en-US"/>
    </w:rPr>
  </w:style>
  <w:style w:type="paragraph" w:customStyle="1" w:styleId="Iauiue">
    <w:name w:val="Iau?iue"/>
    <w:rsid w:val="009836D4"/>
    <w:rPr>
      <w:rFonts w:ascii="Times New Roman" w:eastAsia="Times New Roman" w:hAnsi="Times New Roman"/>
      <w:lang w:val="en-US"/>
    </w:rPr>
  </w:style>
  <w:style w:type="paragraph" w:customStyle="1" w:styleId="ConsPlusTitle">
    <w:name w:val="ConsPlusTitle"/>
    <w:rsid w:val="0013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130B04"/>
  </w:style>
  <w:style w:type="paragraph" w:styleId="a6">
    <w:name w:val="Body Text"/>
    <w:basedOn w:val="a"/>
    <w:link w:val="a7"/>
    <w:rsid w:val="00CC573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C5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5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D0C3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A5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F46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basedOn w:val="a"/>
    <w:rsid w:val="009109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43DF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c">
    <w:name w:val="Знак Знак Знак Знак Знак"/>
    <w:basedOn w:val="a"/>
    <w:rsid w:val="00381C1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264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074B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172812C133908B2665BD2641D37D4959C09E303ED072DBD5C418ED3E0DE53FD41461C8E97A378552C34AF2D3O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D5E1B93807E2668F30602127DA8D33518949536B1D1268BA3E71F0EA748F89015BBB120743AFCEDFAC75AL7g8I" TargetMode="External"/><Relationship Id="rId5" Type="http://schemas.openxmlformats.org/officeDocument/2006/relationships/hyperlink" Target="consultantplus://offline/ref=744BFF7729BE2A811B0787B9F8A6ED9561291686679CEBEB5323AB751362B21E2CE1068BC4E9cA36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11675</CharactersWithSpaces>
  <SharedDoc>false</SharedDoc>
  <HLinks>
    <vt:vector size="18" baseType="variant"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consultantplus://offline/ref=96172812C133908B2665BD2641D37D4959C09E303ED072DBD5C418ED3E0DE53FD41461C8E97A378552C34AF2D3O7H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consultantplus://offline/ref=117D5E1B93807E2668F30602127DA8D33518949536B1D1268BA3E71F0EA748F89015BBB120743AFCEDFAC75AL7g8I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consultantplus://offline/ref=744BFF7729BE2A811B0787B9F8A6ED9561291686679CEBEB5323AB751362B21E2CE1068BC4E9cA36G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Защита</cp:lastModifiedBy>
  <cp:revision>2</cp:revision>
  <cp:lastPrinted>2015-07-13T09:05:00Z</cp:lastPrinted>
  <dcterms:created xsi:type="dcterms:W3CDTF">2015-12-16T09:20:00Z</dcterms:created>
  <dcterms:modified xsi:type="dcterms:W3CDTF">2015-12-16T09:20:00Z</dcterms:modified>
</cp:coreProperties>
</file>