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43" w:rsidRPr="000A50E7" w:rsidRDefault="00716343" w:rsidP="004B79BA">
      <w:pPr>
        <w:pStyle w:val="Iauiue1"/>
        <w:ind w:left="113" w:right="57"/>
        <w:jc w:val="center"/>
        <w:rPr>
          <w:sz w:val="28"/>
          <w:szCs w:val="28"/>
        </w:rPr>
      </w:pPr>
      <w:r w:rsidRPr="000A50E7">
        <w:rPr>
          <w:noProof/>
          <w:sz w:val="28"/>
          <w:szCs w:val="28"/>
        </w:rPr>
        <w:drawing>
          <wp:inline distT="0" distB="0" distL="0" distR="0">
            <wp:extent cx="438150" cy="713761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43" w:rsidRPr="00F44708" w:rsidRDefault="00716343" w:rsidP="004B79B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АДМИНИСТРАЦИЯ СОСЬВИНСКОГО ГОРОДСКОГО ОКРУГА</w:t>
      </w:r>
    </w:p>
    <w:p w:rsidR="00716343" w:rsidRPr="00F44708" w:rsidRDefault="00716343" w:rsidP="004B79B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716343" w:rsidRPr="00C12DBE" w:rsidRDefault="00716343" w:rsidP="004B79BA">
      <w:pPr>
        <w:pStyle w:val="Iauiue1"/>
        <w:pBdr>
          <w:bottom w:val="double" w:sz="12" w:space="1" w:color="auto"/>
        </w:pBdr>
        <w:jc w:val="both"/>
        <w:rPr>
          <w:b/>
          <w:sz w:val="24"/>
          <w:szCs w:val="24"/>
        </w:rPr>
      </w:pPr>
    </w:p>
    <w:p w:rsidR="00716343" w:rsidRPr="00C2769A" w:rsidRDefault="00716343" w:rsidP="004B79BA">
      <w:pPr>
        <w:pStyle w:val="Iauiue1"/>
        <w:jc w:val="both"/>
        <w:rPr>
          <w:sz w:val="16"/>
          <w:szCs w:val="16"/>
        </w:rPr>
      </w:pPr>
    </w:p>
    <w:p w:rsidR="00716343" w:rsidRPr="00A433D5" w:rsidRDefault="00716343" w:rsidP="004B79BA">
      <w:pPr>
        <w:pStyle w:val="Iauiue1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от ______________   №  _____</w:t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  <w:t xml:space="preserve">          </w:t>
      </w:r>
    </w:p>
    <w:p w:rsidR="00716343" w:rsidRPr="00A433D5" w:rsidRDefault="00716343" w:rsidP="004B79BA">
      <w:pPr>
        <w:pStyle w:val="Iauiue1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716343" w:rsidRPr="00A433D5" w:rsidRDefault="00716343" w:rsidP="004B79B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п.г.т.</w:t>
      </w:r>
      <w:r w:rsidRPr="00A433D5">
        <w:rPr>
          <w:sz w:val="28"/>
          <w:szCs w:val="28"/>
        </w:rPr>
        <w:t xml:space="preserve"> Сосьва</w:t>
      </w:r>
    </w:p>
    <w:p w:rsidR="0024617B" w:rsidRDefault="0024617B" w:rsidP="004B79BA">
      <w:pPr>
        <w:pStyle w:val="ConsPlusTitle"/>
        <w:jc w:val="both"/>
      </w:pPr>
    </w:p>
    <w:p w:rsidR="00465DA3" w:rsidRPr="00BB3A86" w:rsidRDefault="00FA5126" w:rsidP="004B79B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A86">
        <w:rPr>
          <w:rFonts w:ascii="Times New Roman" w:hAnsi="Times New Roman" w:cs="Times New Roman"/>
          <w:i/>
          <w:sz w:val="28"/>
          <w:szCs w:val="28"/>
        </w:rPr>
        <w:t>О внесении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изменений</w:t>
      </w:r>
      <w:r w:rsidR="0047524F" w:rsidRPr="00BB3A86">
        <w:rPr>
          <w:rFonts w:ascii="Times New Roman" w:hAnsi="Times New Roman" w:cs="Times New Roman"/>
          <w:i/>
          <w:sz w:val="28"/>
          <w:szCs w:val="28"/>
        </w:rPr>
        <w:t xml:space="preserve"> и дополнений</w:t>
      </w:r>
      <w:r w:rsidRPr="00BB3A8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административный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регламент</w:t>
      </w:r>
    </w:p>
    <w:p w:rsidR="00465DA3" w:rsidRPr="00BB3A86" w:rsidRDefault="00FA5126" w:rsidP="00B213E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A86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услуги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>«</w:t>
      </w:r>
      <w:r w:rsidR="007C4B8F">
        <w:rPr>
          <w:rFonts w:ascii="Times New Roman" w:hAnsi="Times New Roman" w:cs="Times New Roman"/>
          <w:i/>
          <w:sz w:val="28"/>
          <w:szCs w:val="28"/>
        </w:rPr>
        <w:t>Выдача</w:t>
      </w:r>
      <w:r w:rsidR="00B21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B8F">
        <w:rPr>
          <w:rFonts w:ascii="Times New Roman" w:hAnsi="Times New Roman" w:cs="Times New Roman"/>
          <w:i/>
          <w:sz w:val="28"/>
          <w:szCs w:val="28"/>
        </w:rPr>
        <w:t>разрешений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на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право организации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розничных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рынков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>»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>,</w:t>
      </w:r>
      <w:r w:rsidR="00B21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утвержденный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B21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Сосьвинского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округа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от</w:t>
      </w:r>
      <w:r w:rsidR="0047524F" w:rsidRPr="00BB3A86">
        <w:rPr>
          <w:rFonts w:ascii="Times New Roman" w:hAnsi="Times New Roman" w:cs="Times New Roman"/>
          <w:i/>
          <w:sz w:val="28"/>
          <w:szCs w:val="28"/>
        </w:rPr>
        <w:t xml:space="preserve"> 15.07.2014 №</w:t>
      </w:r>
      <w:r w:rsidR="007C4B8F">
        <w:rPr>
          <w:rFonts w:ascii="Times New Roman" w:hAnsi="Times New Roman" w:cs="Times New Roman"/>
          <w:i/>
          <w:sz w:val="28"/>
          <w:szCs w:val="28"/>
        </w:rPr>
        <w:t xml:space="preserve"> 742</w:t>
      </w:r>
    </w:p>
    <w:p w:rsidR="00465DA3" w:rsidRPr="00B213E2" w:rsidRDefault="00FE6153" w:rsidP="00B213E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A86">
        <w:rPr>
          <w:rFonts w:ascii="Times New Roman" w:hAnsi="Times New Roman" w:cs="Times New Roman"/>
          <w:i/>
          <w:sz w:val="28"/>
          <w:szCs w:val="28"/>
        </w:rPr>
        <w:t>«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административного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регламента</w:t>
      </w:r>
      <w:r w:rsidR="00B21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предоставления муниципальной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услуги «</w:t>
      </w:r>
      <w:r w:rsidR="007C4B8F">
        <w:rPr>
          <w:rFonts w:ascii="Times New Roman" w:hAnsi="Times New Roman" w:cs="Times New Roman"/>
          <w:i/>
          <w:sz w:val="28"/>
          <w:szCs w:val="28"/>
        </w:rPr>
        <w:t>Выдача</w:t>
      </w:r>
      <w:r w:rsidR="00B21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B8F">
        <w:rPr>
          <w:rFonts w:ascii="Times New Roman" w:hAnsi="Times New Roman" w:cs="Times New Roman"/>
          <w:i/>
          <w:sz w:val="28"/>
          <w:szCs w:val="28"/>
        </w:rPr>
        <w:t>разрешений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на право</w:t>
      </w:r>
      <w:r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розничных</w:t>
      </w:r>
      <w:r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рынков</w:t>
      </w:r>
      <w:r w:rsidRPr="00BB3A86">
        <w:rPr>
          <w:rFonts w:ascii="Times New Roman" w:hAnsi="Times New Roman" w:cs="Times New Roman"/>
          <w:i/>
          <w:sz w:val="28"/>
          <w:szCs w:val="28"/>
        </w:rPr>
        <w:t>»</w:t>
      </w:r>
      <w:r w:rsidR="0047524F" w:rsidRPr="00BB3A86">
        <w:rPr>
          <w:rFonts w:ascii="Times New Roman" w:hAnsi="Times New Roman" w:cs="Times New Roman"/>
          <w:i/>
          <w:sz w:val="28"/>
          <w:szCs w:val="28"/>
        </w:rPr>
        <w:t>»</w:t>
      </w:r>
    </w:p>
    <w:p w:rsidR="00465DA3" w:rsidRPr="00BB3A86" w:rsidRDefault="00465DA3" w:rsidP="004B7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343" w:rsidRPr="00500DF1" w:rsidRDefault="00465DA3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DF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16343" w:rsidRPr="00500DF1">
        <w:rPr>
          <w:rFonts w:ascii="Times New Roman" w:hAnsi="Times New Roman" w:cs="Times New Roman"/>
          <w:sz w:val="28"/>
          <w:szCs w:val="28"/>
        </w:rPr>
        <w:t xml:space="preserve">приведения в соответствии с действующим законодательством, в соответствии </w:t>
      </w:r>
      <w:r w:rsidRPr="00500DF1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7" w:history="1">
        <w:r w:rsidRPr="00500D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6153" w:rsidRPr="00500DF1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500DF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E6153" w:rsidRPr="00500DF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00DF1">
        <w:rPr>
          <w:rFonts w:ascii="Times New Roman" w:hAnsi="Times New Roman" w:cs="Times New Roman"/>
          <w:sz w:val="28"/>
          <w:szCs w:val="28"/>
        </w:rPr>
        <w:t xml:space="preserve">, </w:t>
      </w:r>
      <w:r w:rsidR="00DB7958" w:rsidRPr="00500DF1">
        <w:rPr>
          <w:rFonts w:ascii="Times New Roman" w:hAnsi="Times New Roman" w:cs="Times New Roman"/>
          <w:sz w:val="28"/>
          <w:szCs w:val="28"/>
        </w:rPr>
        <w:t>п</w:t>
      </w:r>
      <w:r w:rsidR="00FE6153" w:rsidRPr="00500DF1">
        <w:rPr>
          <w:rFonts w:ascii="Times New Roman" w:hAnsi="Times New Roman" w:cs="Times New Roman"/>
          <w:sz w:val="28"/>
          <w:szCs w:val="28"/>
        </w:rPr>
        <w:t>остановлением администрации Сосьвинского городского округа от 08.06.2012 № 464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47524F" w:rsidRPr="00500DF1">
        <w:rPr>
          <w:rFonts w:ascii="Times New Roman" w:hAnsi="Times New Roman" w:cs="Times New Roman"/>
          <w:sz w:val="28"/>
          <w:szCs w:val="28"/>
        </w:rPr>
        <w:t>,</w:t>
      </w:r>
      <w:r w:rsidR="00FE6153" w:rsidRPr="00500DF1">
        <w:rPr>
          <w:rFonts w:ascii="Times New Roman" w:hAnsi="Times New Roman" w:cs="Times New Roman"/>
          <w:sz w:val="28"/>
          <w:szCs w:val="28"/>
        </w:rPr>
        <w:t xml:space="preserve"> </w:t>
      </w:r>
      <w:r w:rsidRPr="00500DF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500DF1">
          <w:rPr>
            <w:rFonts w:ascii="Times New Roman" w:hAnsi="Times New Roman" w:cs="Times New Roman"/>
            <w:sz w:val="28"/>
            <w:szCs w:val="28"/>
          </w:rPr>
          <w:t>ст</w:t>
        </w:r>
        <w:r w:rsidR="0047524F" w:rsidRPr="00500DF1">
          <w:rPr>
            <w:rFonts w:ascii="Times New Roman" w:hAnsi="Times New Roman" w:cs="Times New Roman"/>
            <w:sz w:val="28"/>
            <w:szCs w:val="28"/>
          </w:rPr>
          <w:t>атьями</w:t>
        </w:r>
        <w:r w:rsidR="00FE6153" w:rsidRPr="00500DF1">
          <w:rPr>
            <w:rFonts w:ascii="Times New Roman" w:hAnsi="Times New Roman" w:cs="Times New Roman"/>
            <w:sz w:val="28"/>
            <w:szCs w:val="28"/>
          </w:rPr>
          <w:t xml:space="preserve"> 27,</w:t>
        </w:r>
        <w:r w:rsidRPr="00500DF1"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 w:rsidRPr="00500DF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00DF1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DB7958" w:rsidRPr="00500DF1">
        <w:rPr>
          <w:rFonts w:ascii="Times New Roman" w:hAnsi="Times New Roman" w:cs="Times New Roman"/>
          <w:sz w:val="28"/>
          <w:szCs w:val="28"/>
        </w:rPr>
        <w:t xml:space="preserve"> У</w:t>
      </w:r>
      <w:r w:rsidRPr="00500DF1">
        <w:rPr>
          <w:rFonts w:ascii="Times New Roman" w:hAnsi="Times New Roman" w:cs="Times New Roman"/>
          <w:sz w:val="28"/>
          <w:szCs w:val="28"/>
        </w:rPr>
        <w:t>става</w:t>
      </w:r>
      <w:r w:rsidR="00DB7958" w:rsidRPr="00500DF1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proofErr w:type="gramEnd"/>
      <w:r w:rsidR="00DB7958" w:rsidRPr="00500DF1">
        <w:rPr>
          <w:rFonts w:ascii="Times New Roman" w:hAnsi="Times New Roman" w:cs="Times New Roman"/>
          <w:sz w:val="28"/>
          <w:szCs w:val="28"/>
        </w:rPr>
        <w:t>,</w:t>
      </w:r>
      <w:r w:rsidRPr="00500DF1">
        <w:rPr>
          <w:rFonts w:ascii="Times New Roman" w:hAnsi="Times New Roman" w:cs="Times New Roman"/>
          <w:sz w:val="28"/>
          <w:szCs w:val="28"/>
        </w:rPr>
        <w:t xml:space="preserve"> администрация Сосьвинского городского округа</w:t>
      </w:r>
    </w:p>
    <w:p w:rsidR="00465DA3" w:rsidRPr="00500DF1" w:rsidRDefault="00716343" w:rsidP="004B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65DA3" w:rsidRPr="00500DF1">
        <w:rPr>
          <w:rFonts w:ascii="Times New Roman" w:hAnsi="Times New Roman" w:cs="Times New Roman"/>
          <w:sz w:val="28"/>
          <w:szCs w:val="28"/>
        </w:rPr>
        <w:t>:</w:t>
      </w:r>
    </w:p>
    <w:p w:rsidR="00617549" w:rsidRPr="00500DF1" w:rsidRDefault="00465DA3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0DF1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10" w:history="1">
        <w:r w:rsidRPr="00500DF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00DF1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7524F" w:rsidRPr="00500DF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D52920" w:rsidRPr="00500DF1">
        <w:rPr>
          <w:rFonts w:ascii="Times New Roman" w:hAnsi="Times New Roman" w:cs="Times New Roman"/>
          <w:sz w:val="28"/>
          <w:szCs w:val="28"/>
        </w:rPr>
        <w:t xml:space="preserve">Выдача разрешений на право организации розничных рынков», утвержденный постановлением администрации Сосьвинского городского округа от 15.07.2014 № 742 «Об утверждении административного регламента предоставления муниципальной услуги «Выдача разрешений на право организации розничных рынков»» </w:t>
      </w:r>
      <w:r w:rsidR="00617549" w:rsidRPr="00500DF1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Сосьвинского городского округа от 30.06.2016 № 491 «Выдача разрешений на право организации розничных рынков» </w:t>
      </w:r>
      <w:r w:rsidR="00D52920" w:rsidRPr="00500DF1">
        <w:rPr>
          <w:rFonts w:ascii="Times New Roman" w:hAnsi="Times New Roman" w:cs="Times New Roman"/>
          <w:sz w:val="28"/>
          <w:szCs w:val="28"/>
        </w:rPr>
        <w:t>с</w:t>
      </w:r>
      <w:r w:rsidR="00262F82" w:rsidRPr="00500DF1">
        <w:rPr>
          <w:rFonts w:ascii="Times New Roman" w:hAnsi="Times New Roman" w:cs="Times New Roman"/>
          <w:sz w:val="28"/>
          <w:szCs w:val="28"/>
        </w:rPr>
        <w:t>ледующие изменения и дополнения</w:t>
      </w:r>
      <w:r w:rsidR="00617549" w:rsidRPr="00500D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7EFB" w:rsidRPr="00500DF1" w:rsidRDefault="00207EFB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1</w:t>
      </w:r>
      <w:r w:rsidR="00D52920" w:rsidRPr="00500DF1">
        <w:rPr>
          <w:rFonts w:ascii="Times New Roman" w:hAnsi="Times New Roman" w:cs="Times New Roman"/>
          <w:sz w:val="28"/>
          <w:szCs w:val="28"/>
        </w:rPr>
        <w:t>) пункт 3 изложить в новой редакции:</w:t>
      </w:r>
    </w:p>
    <w:p w:rsidR="00D52920" w:rsidRPr="00500DF1" w:rsidRDefault="00D52920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 xml:space="preserve">«3. </w:t>
      </w:r>
      <w:r w:rsidR="00721217" w:rsidRPr="00500D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721217" w:rsidRPr="00500DF1" w:rsidRDefault="00721217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3.1 Информация о муниципальной услуге предоставляется:</w:t>
      </w:r>
    </w:p>
    <w:p w:rsidR="00FE4272" w:rsidRPr="00500DF1" w:rsidRDefault="00721217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 xml:space="preserve">1) в отделе </w:t>
      </w:r>
      <w:r w:rsidR="00752E5C" w:rsidRPr="00500DF1">
        <w:rPr>
          <w:rFonts w:ascii="Times New Roman" w:hAnsi="Times New Roman" w:cs="Times New Roman"/>
          <w:sz w:val="28"/>
          <w:szCs w:val="28"/>
        </w:rPr>
        <w:t>социально – экономического развития Сосьвинского городского округа (далее – Отдел).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2) путем официального опубликования данного Регламента;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3) при обращении по телефону - в виде устного ответа на конкретные вопросы, содержащие запрашиваемую информацию;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4) на официальном сайте Сосьвинского городского округа в сети Интернет путем размещения текста данного Регламента;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lastRenderedPageBreak/>
        <w:t>5) в электронной форме: с использованием федеральной государственной информационной системы «Единый портал государственных и муниципальных услуг» либо путем направления обращения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или по электронному адресу;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7) в многофункциональном центре предоставления государственных и муниципальных услуг (далее – МФЦ).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3.2. Информация по вопросам предоставления муниципальной услуги размещается: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1) на официальном сайте Сосьвинского городского округа в сети Интернет;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региональной государственной информационной системы «Реестр государственных и муниципальных услуг (функций) Свердловской области».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размещается на официальном сайте Сосьвинского городского округа в сети Интернет</w:t>
      </w:r>
      <w:proofErr w:type="gramStart"/>
      <w:r w:rsidRPr="00500D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2) п. 8 изложить в новой редакции: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«8. Наименование органа, предоставляющего муниципальную услугу: Отдел социально-экономического развития администрации Сосьвинского городского округа (далее - Отдел).»;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3) п. 12 исключить;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4) в п. 23 предложение «Блок-схема предоставления муниципальной услуги приведена в приложении № 2 к настоящему Регламенту» исключить;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5) Раздел 3 дополнить п.п. 23.2: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«23.2 Исправление опечаток и ошибок, допущенных в выданных в результате предоставления муниципальной услуги документах, производится в течени</w:t>
      </w:r>
      <w:proofErr w:type="gramStart"/>
      <w:r w:rsidRPr="00500D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0DF1">
        <w:rPr>
          <w:rFonts w:ascii="Times New Roman" w:hAnsi="Times New Roman" w:cs="Times New Roman"/>
          <w:sz w:val="28"/>
          <w:szCs w:val="28"/>
        </w:rPr>
        <w:t xml:space="preserve"> 15 календарных дней с момента поступления заявления.»;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 xml:space="preserve">6) в п. 40 в абзаце 4 исключить следующие слова «Письменные жалобы, не содержащие вышеуказанные сведения, не принимаются. Оснований для приостановления рассмотрения жалобы согласно данному регламенту нет. </w:t>
      </w:r>
      <w:proofErr w:type="gramStart"/>
      <w:r w:rsidRPr="00500DF1">
        <w:rPr>
          <w:rFonts w:ascii="Times New Roman" w:hAnsi="Times New Roman" w:cs="Times New Roman"/>
          <w:sz w:val="28"/>
          <w:szCs w:val="28"/>
        </w:rPr>
        <w:t>Заинтересованное лицо вправе получать устную информацию о ходе рассмотрения жалобы по справочному телефону, указанному в пункте 3 настоящего регламента, а также соответствующую письменную информацию по письменному запросу.»;</w:t>
      </w:r>
      <w:proofErr w:type="gramEnd"/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7) Приложение № 2 к административному регламенту предоставления муниципальной услуги «Выдача разрешения на право организации розничных рынков» «Блок-схема последовательности действий при предоставлении муниципальной услуги» признать утратившим силу.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2. Отделу социально-экономического развития администрации Сосьвинского городского округа (В.В. Титова) внести изменения в сведения о муниципальной услуге в реестре государственных и муниципальных услуг Свердловской области.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«Серовский рабочий».</w:t>
      </w:r>
    </w:p>
    <w:p w:rsidR="00FE4272" w:rsidRPr="00500DF1" w:rsidRDefault="00FE4272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F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00D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D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2401" w:rsidRPr="00500DF1" w:rsidRDefault="00452401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401" w:rsidRDefault="00452401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00DF1" w:rsidRDefault="00500DF1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00DF1" w:rsidRPr="00452401" w:rsidRDefault="00500DF1" w:rsidP="00FE42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A5126" w:rsidRPr="00BB3A86" w:rsidRDefault="00452401" w:rsidP="004B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5DA3" w:rsidRPr="00BB3A86">
        <w:rPr>
          <w:rFonts w:ascii="Times New Roman" w:hAnsi="Times New Roman" w:cs="Times New Roman"/>
          <w:sz w:val="28"/>
          <w:szCs w:val="28"/>
        </w:rPr>
        <w:t xml:space="preserve"> Сосьвинского </w:t>
      </w:r>
    </w:p>
    <w:p w:rsidR="00B213E2" w:rsidRDefault="00465DA3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A8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A5126" w:rsidRPr="00BB3A8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86DBD" w:rsidRPr="00BB3A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24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DBD" w:rsidRPr="00BB3A86">
        <w:rPr>
          <w:rFonts w:ascii="Times New Roman" w:hAnsi="Times New Roman" w:cs="Times New Roman"/>
          <w:sz w:val="28"/>
          <w:szCs w:val="28"/>
        </w:rPr>
        <w:t xml:space="preserve">    </w:t>
      </w:r>
      <w:r w:rsidR="00FA5126" w:rsidRPr="00BB3A86">
        <w:rPr>
          <w:rFonts w:ascii="Times New Roman" w:hAnsi="Times New Roman" w:cs="Times New Roman"/>
          <w:sz w:val="28"/>
          <w:szCs w:val="28"/>
        </w:rPr>
        <w:t>Г.Н. Макаров</w:t>
      </w: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DF1" w:rsidRPr="00452401" w:rsidRDefault="00500DF1" w:rsidP="0045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DBD" w:rsidRPr="00BB3A86" w:rsidRDefault="00D86DBD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B3A86">
        <w:rPr>
          <w:rFonts w:ascii="Times New Roman" w:hAnsi="Times New Roman" w:cs="Times New Roman"/>
          <w:sz w:val="32"/>
          <w:szCs w:val="32"/>
        </w:rPr>
        <w:lastRenderedPageBreak/>
        <w:t>ЛИСТ СОГЛАСОВАНИЯ</w:t>
      </w:r>
    </w:p>
    <w:p w:rsidR="00FA5126" w:rsidRPr="00BB3A86" w:rsidRDefault="00FA5126" w:rsidP="000A50E7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B3A86">
        <w:rPr>
          <w:rFonts w:ascii="Times New Roman" w:hAnsi="Times New Roman" w:cs="Times New Roman"/>
          <w:i/>
          <w:color w:val="auto"/>
          <w:sz w:val="28"/>
          <w:szCs w:val="28"/>
        </w:rPr>
        <w:t>проекта постановления</w:t>
      </w:r>
    </w:p>
    <w:p w:rsidR="00FA5126" w:rsidRPr="00BB3A86" w:rsidRDefault="00FA5126" w:rsidP="000A50E7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B3A86">
        <w:rPr>
          <w:rFonts w:ascii="Times New Roman" w:hAnsi="Times New Roman" w:cs="Times New Roman"/>
          <w:i/>
          <w:color w:val="auto"/>
          <w:sz w:val="28"/>
          <w:szCs w:val="28"/>
        </w:rPr>
        <w:t>администрации Сосьвинского городского округа</w:t>
      </w:r>
    </w:p>
    <w:p w:rsidR="007C4B8F" w:rsidRPr="007C4B8F" w:rsidRDefault="007C4B8F" w:rsidP="007C4B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8F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административный регламент</w:t>
      </w:r>
    </w:p>
    <w:p w:rsidR="007C4B8F" w:rsidRPr="007C4B8F" w:rsidRDefault="007C4B8F" w:rsidP="007C4B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8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«Выдача</w:t>
      </w:r>
    </w:p>
    <w:p w:rsidR="007C4B8F" w:rsidRPr="007C4B8F" w:rsidRDefault="007C4B8F" w:rsidP="007C4B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8F">
        <w:rPr>
          <w:rFonts w:ascii="Times New Roman" w:hAnsi="Times New Roman" w:cs="Times New Roman"/>
          <w:b w:val="0"/>
          <w:sz w:val="28"/>
          <w:szCs w:val="28"/>
        </w:rPr>
        <w:t>разрешений на право организации розничных рынков»,</w:t>
      </w:r>
    </w:p>
    <w:p w:rsidR="007C4B8F" w:rsidRPr="007C4B8F" w:rsidRDefault="007C4B8F" w:rsidP="007C4B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C4B8F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Pr="007C4B8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</w:p>
    <w:p w:rsidR="007C4B8F" w:rsidRPr="007C4B8F" w:rsidRDefault="007C4B8F" w:rsidP="007C4B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8F">
        <w:rPr>
          <w:rFonts w:ascii="Times New Roman" w:hAnsi="Times New Roman" w:cs="Times New Roman"/>
          <w:b w:val="0"/>
          <w:sz w:val="28"/>
          <w:szCs w:val="28"/>
        </w:rPr>
        <w:t>Сосьвинского городского округа от 15.07.2014 № 742</w:t>
      </w:r>
    </w:p>
    <w:p w:rsidR="007C4B8F" w:rsidRPr="007C4B8F" w:rsidRDefault="007C4B8F" w:rsidP="007C4B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8F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7C4B8F" w:rsidRPr="007C4B8F" w:rsidRDefault="007C4B8F" w:rsidP="007C4B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8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«Выдача</w:t>
      </w:r>
    </w:p>
    <w:p w:rsidR="007C4B8F" w:rsidRPr="007C4B8F" w:rsidRDefault="007C4B8F" w:rsidP="007C4B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B8F">
        <w:rPr>
          <w:rFonts w:ascii="Times New Roman" w:hAnsi="Times New Roman" w:cs="Times New Roman"/>
          <w:b w:val="0"/>
          <w:sz w:val="28"/>
          <w:szCs w:val="28"/>
        </w:rPr>
        <w:t>разрешений на право организации розничных рынков»»</w:t>
      </w:r>
    </w:p>
    <w:p w:rsidR="00FA5126" w:rsidRPr="00BB3A86" w:rsidRDefault="00FA5126" w:rsidP="004B79BA">
      <w:pPr>
        <w:pStyle w:val="ConsPlusTitle"/>
        <w:spacing w:line="480" w:lineRule="auto"/>
        <w:ind w:left="113"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09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5"/>
        <w:gridCol w:w="2552"/>
        <w:gridCol w:w="1645"/>
        <w:gridCol w:w="1601"/>
        <w:gridCol w:w="1276"/>
      </w:tblGrid>
      <w:tr w:rsidR="00FA5126" w:rsidRPr="00BB3A86" w:rsidTr="000A50E7">
        <w:trPr>
          <w:trHeight w:val="371"/>
          <w:jc w:val="center"/>
        </w:trPr>
        <w:tc>
          <w:tcPr>
            <w:tcW w:w="35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widowControl w:val="0"/>
              <w:jc w:val="both"/>
            </w:pPr>
          </w:p>
          <w:p w:rsidR="00FA5126" w:rsidRPr="00BB3A86" w:rsidRDefault="00FA5126" w:rsidP="004B79BA">
            <w:pPr>
              <w:widowControl w:val="0"/>
              <w:jc w:val="both"/>
            </w:pPr>
            <w:r w:rsidRPr="00BB3A86">
              <w:rPr>
                <w:sz w:val="22"/>
                <w:szCs w:val="22"/>
              </w:rPr>
              <w:t xml:space="preserve">            </w:t>
            </w:r>
          </w:p>
          <w:p w:rsidR="00FA5126" w:rsidRPr="00BB3A86" w:rsidRDefault="00FA5126" w:rsidP="004B79BA">
            <w:pPr>
              <w:widowControl w:val="0"/>
              <w:jc w:val="both"/>
            </w:pPr>
            <w:r w:rsidRPr="00BB3A86">
              <w:rPr>
                <w:sz w:val="22"/>
                <w:szCs w:val="22"/>
              </w:rPr>
              <w:t xml:space="preserve">              Должность</w:t>
            </w:r>
          </w:p>
          <w:p w:rsidR="00FA5126" w:rsidRPr="00BB3A86" w:rsidRDefault="00FA5126" w:rsidP="004B79BA">
            <w:pPr>
              <w:widowControl w:val="0"/>
              <w:jc w:val="both"/>
            </w:pPr>
          </w:p>
          <w:p w:rsidR="00FA5126" w:rsidRPr="00BB3A86" w:rsidRDefault="00FA5126" w:rsidP="004B79BA">
            <w:pPr>
              <w:widowControl w:val="0"/>
              <w:jc w:val="both"/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93378F">
            <w:pPr>
              <w:widowControl w:val="0"/>
              <w:jc w:val="center"/>
            </w:pPr>
            <w:r w:rsidRPr="00BB3A86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45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FA5126" w:rsidRPr="00BB3A86" w:rsidTr="000A50E7">
        <w:trPr>
          <w:trHeight w:val="699"/>
          <w:jc w:val="center"/>
        </w:trPr>
        <w:tc>
          <w:tcPr>
            <w:tcW w:w="35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jc w:val="both"/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jc w:val="both"/>
            </w:pPr>
          </w:p>
        </w:tc>
        <w:tc>
          <w:tcPr>
            <w:tcW w:w="16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Дата поступления</w:t>
            </w:r>
          </w:p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на</w:t>
            </w:r>
          </w:p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согласование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Замечания и подписи</w:t>
            </w:r>
          </w:p>
        </w:tc>
      </w:tr>
      <w:tr w:rsidR="00FA5126" w:rsidRPr="00BB3A86" w:rsidTr="000A50E7">
        <w:trPr>
          <w:trHeight w:val="699"/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jc w:val="both"/>
            </w:pPr>
            <w:r w:rsidRPr="00BB3A86">
              <w:rPr>
                <w:sz w:val="22"/>
                <w:szCs w:val="22"/>
              </w:rPr>
              <w:t>Заместитель главы администрации Сосьвинского городского округа по экономике, финансам и социальным вопросам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93378F">
            <w:pPr>
              <w:jc w:val="center"/>
            </w:pPr>
            <w:r w:rsidRPr="00BB3A86">
              <w:rPr>
                <w:sz w:val="22"/>
                <w:szCs w:val="22"/>
              </w:rPr>
              <w:t>М.В. Семакина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  <w:tr w:rsidR="00FA5126" w:rsidRPr="00BB3A86" w:rsidTr="000A50E7">
        <w:trPr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126" w:rsidRPr="00BB3A86" w:rsidRDefault="00FA5126" w:rsidP="004B79BA">
            <w:pPr>
              <w:jc w:val="both"/>
            </w:pPr>
            <w:proofErr w:type="gramStart"/>
            <w:r w:rsidRPr="00BB3A86">
              <w:rPr>
                <w:sz w:val="22"/>
                <w:szCs w:val="22"/>
              </w:rPr>
              <w:t>Исполняющий</w:t>
            </w:r>
            <w:proofErr w:type="gramEnd"/>
            <w:r w:rsidRPr="00BB3A86">
              <w:rPr>
                <w:sz w:val="22"/>
                <w:szCs w:val="22"/>
              </w:rPr>
              <w:t xml:space="preserve"> обязанности заведующего организационным отделом администрации Сосьвинского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93378F">
            <w:pPr>
              <w:jc w:val="center"/>
            </w:pPr>
            <w:r w:rsidRPr="00BB3A86">
              <w:rPr>
                <w:sz w:val="22"/>
                <w:szCs w:val="22"/>
              </w:rPr>
              <w:t>И.И. Щербакова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  <w:tr w:rsidR="00FA5126" w:rsidRPr="00BB3A86" w:rsidTr="000A50E7">
        <w:trPr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126" w:rsidRPr="00BB3A86" w:rsidRDefault="00FA5126" w:rsidP="004B79BA">
            <w:pPr>
              <w:jc w:val="both"/>
            </w:pPr>
            <w:r w:rsidRPr="00BB3A86">
              <w:rPr>
                <w:sz w:val="22"/>
                <w:szCs w:val="22"/>
              </w:rPr>
              <w:t>Заведующий отделом социально-экономического развития администрации Сосьвинского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93378F">
            <w:pPr>
              <w:jc w:val="center"/>
            </w:pPr>
            <w:r w:rsidRPr="00BB3A86">
              <w:rPr>
                <w:sz w:val="22"/>
                <w:szCs w:val="22"/>
              </w:rPr>
              <w:t>В.В. Титова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  <w:tr w:rsidR="00FA5126" w:rsidRPr="00BB3A86" w:rsidTr="000A50E7">
        <w:trPr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126" w:rsidRPr="00BB3A86" w:rsidRDefault="00FA5126" w:rsidP="004B79BA">
            <w:pPr>
              <w:jc w:val="both"/>
            </w:pPr>
            <w:r w:rsidRPr="00BB3A86">
              <w:rPr>
                <w:sz w:val="22"/>
                <w:szCs w:val="22"/>
              </w:rPr>
              <w:t>Заведующий отделом муниципальной службы, юридической и кадровой работы администрации Сосьвинского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93378F">
            <w:pPr>
              <w:jc w:val="center"/>
            </w:pPr>
            <w:r w:rsidRPr="00BB3A86">
              <w:rPr>
                <w:sz w:val="22"/>
                <w:szCs w:val="22"/>
              </w:rPr>
              <w:t>О.Р. Тарковская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</w:tbl>
    <w:p w:rsidR="00FA5126" w:rsidRPr="00BB3A86" w:rsidRDefault="00FA5126" w:rsidP="004B79BA">
      <w:pPr>
        <w:widowControl w:val="0"/>
        <w:jc w:val="both"/>
        <w:rPr>
          <w:sz w:val="28"/>
          <w:szCs w:val="28"/>
        </w:rPr>
      </w:pP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  <w:r w:rsidRPr="00BB3A86">
        <w:rPr>
          <w:sz w:val="28"/>
          <w:szCs w:val="28"/>
        </w:rPr>
        <w:t xml:space="preserve">Постановление разослать: </w:t>
      </w:r>
      <w:r w:rsidR="00BB3A86">
        <w:rPr>
          <w:sz w:val="28"/>
          <w:szCs w:val="28"/>
          <w:u w:val="single"/>
        </w:rPr>
        <w:t>03, 09, 10</w:t>
      </w:r>
      <w:r w:rsidRPr="00BB3A86">
        <w:rPr>
          <w:sz w:val="28"/>
          <w:szCs w:val="28"/>
          <w:u w:val="single"/>
        </w:rPr>
        <w:t>.</w:t>
      </w: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  <w:r w:rsidRPr="00BB3A86">
        <w:rPr>
          <w:sz w:val="28"/>
          <w:szCs w:val="28"/>
          <w:u w:val="single"/>
        </w:rPr>
        <w:t xml:space="preserve"> </w:t>
      </w: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  <w:r w:rsidRPr="00BB3A86">
        <w:rPr>
          <w:sz w:val="28"/>
          <w:szCs w:val="28"/>
        </w:rPr>
        <w:t xml:space="preserve">Исполнитель, телефон: </w:t>
      </w:r>
      <w:proofErr w:type="spellStart"/>
      <w:r w:rsidRPr="00BB3A86">
        <w:rPr>
          <w:sz w:val="28"/>
          <w:szCs w:val="28"/>
          <w:u w:val="single"/>
        </w:rPr>
        <w:t>Албузова</w:t>
      </w:r>
      <w:proofErr w:type="spellEnd"/>
      <w:r w:rsidRPr="00BB3A86">
        <w:rPr>
          <w:sz w:val="28"/>
          <w:szCs w:val="28"/>
          <w:u w:val="single"/>
        </w:rPr>
        <w:t xml:space="preserve"> А.С. –</w:t>
      </w:r>
      <w:r w:rsidR="00BB3A86">
        <w:rPr>
          <w:sz w:val="28"/>
          <w:szCs w:val="28"/>
          <w:u w:val="single"/>
        </w:rPr>
        <w:t xml:space="preserve"> </w:t>
      </w:r>
      <w:r w:rsidRPr="00BB3A86">
        <w:rPr>
          <w:sz w:val="28"/>
          <w:szCs w:val="28"/>
          <w:u w:val="single"/>
        </w:rPr>
        <w:t>специалист 1 категории отдела социально-экономического развития администрации Сосьвинского городского округа,                  тел. 8 (34385) 9-88-30 (</w:t>
      </w:r>
      <w:proofErr w:type="spellStart"/>
      <w:r w:rsidRPr="00BB3A86">
        <w:rPr>
          <w:sz w:val="28"/>
          <w:szCs w:val="28"/>
          <w:u w:val="single"/>
        </w:rPr>
        <w:t>доб</w:t>
      </w:r>
      <w:proofErr w:type="spellEnd"/>
      <w:r w:rsidRPr="00BB3A86">
        <w:rPr>
          <w:sz w:val="28"/>
          <w:szCs w:val="28"/>
          <w:u w:val="single"/>
        </w:rPr>
        <w:t>. 214)</w:t>
      </w:r>
    </w:p>
    <w:p w:rsidR="00FA5126" w:rsidRPr="00BB3A86" w:rsidRDefault="00FA5126" w:rsidP="004B79BA">
      <w:pPr>
        <w:widowControl w:val="0"/>
        <w:jc w:val="both"/>
        <w:rPr>
          <w:sz w:val="28"/>
          <w:szCs w:val="28"/>
        </w:rPr>
      </w:pPr>
      <w:r w:rsidRPr="00BB3A86">
        <w:rPr>
          <w:sz w:val="28"/>
          <w:szCs w:val="28"/>
        </w:rPr>
        <w:t>«____»___________ 2018 г. ______________</w:t>
      </w:r>
    </w:p>
    <w:p w:rsidR="003A4BF1" w:rsidRPr="00BB3A86" w:rsidRDefault="003A4BF1" w:rsidP="004B79BA">
      <w:pPr>
        <w:jc w:val="both"/>
        <w:rPr>
          <w:sz w:val="28"/>
          <w:szCs w:val="28"/>
        </w:rPr>
      </w:pPr>
    </w:p>
    <w:sectPr w:rsidR="003A4BF1" w:rsidRPr="00BB3A86" w:rsidSect="004524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8DF"/>
    <w:multiLevelType w:val="hybridMultilevel"/>
    <w:tmpl w:val="3FB2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5DB"/>
    <w:multiLevelType w:val="hybridMultilevel"/>
    <w:tmpl w:val="647C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5DA3"/>
    <w:rsid w:val="00004423"/>
    <w:rsid w:val="0002267E"/>
    <w:rsid w:val="00057F09"/>
    <w:rsid w:val="000A50E7"/>
    <w:rsid w:val="000E1611"/>
    <w:rsid w:val="001019AF"/>
    <w:rsid w:val="001942C6"/>
    <w:rsid w:val="001A497A"/>
    <w:rsid w:val="00207EFB"/>
    <w:rsid w:val="0024617B"/>
    <w:rsid w:val="00250E1D"/>
    <w:rsid w:val="00262F82"/>
    <w:rsid w:val="002B1869"/>
    <w:rsid w:val="002B2C12"/>
    <w:rsid w:val="002C0CE6"/>
    <w:rsid w:val="002D0534"/>
    <w:rsid w:val="00373F6F"/>
    <w:rsid w:val="003A2C02"/>
    <w:rsid w:val="003A4BF1"/>
    <w:rsid w:val="003C28C6"/>
    <w:rsid w:val="003E2913"/>
    <w:rsid w:val="003E4ED0"/>
    <w:rsid w:val="00413F89"/>
    <w:rsid w:val="00433005"/>
    <w:rsid w:val="00452401"/>
    <w:rsid w:val="00457C2F"/>
    <w:rsid w:val="00465DA3"/>
    <w:rsid w:val="0047524F"/>
    <w:rsid w:val="004976BA"/>
    <w:rsid w:val="004B79BA"/>
    <w:rsid w:val="004E610D"/>
    <w:rsid w:val="00500DF1"/>
    <w:rsid w:val="00617549"/>
    <w:rsid w:val="00652047"/>
    <w:rsid w:val="006F312B"/>
    <w:rsid w:val="00716343"/>
    <w:rsid w:val="00721217"/>
    <w:rsid w:val="0074523C"/>
    <w:rsid w:val="00752E5C"/>
    <w:rsid w:val="007B0C4F"/>
    <w:rsid w:val="007B6C04"/>
    <w:rsid w:val="007B743F"/>
    <w:rsid w:val="007C13BD"/>
    <w:rsid w:val="007C4B8F"/>
    <w:rsid w:val="007C7487"/>
    <w:rsid w:val="007F0B6C"/>
    <w:rsid w:val="007F1102"/>
    <w:rsid w:val="00864F0E"/>
    <w:rsid w:val="008B355D"/>
    <w:rsid w:val="008B4531"/>
    <w:rsid w:val="008B6FEB"/>
    <w:rsid w:val="008C32CF"/>
    <w:rsid w:val="0093378F"/>
    <w:rsid w:val="00943981"/>
    <w:rsid w:val="009C3CFA"/>
    <w:rsid w:val="009D0D51"/>
    <w:rsid w:val="009D769F"/>
    <w:rsid w:val="00A306BD"/>
    <w:rsid w:val="00A53251"/>
    <w:rsid w:val="00B213E2"/>
    <w:rsid w:val="00B71947"/>
    <w:rsid w:val="00B97B32"/>
    <w:rsid w:val="00BB3A86"/>
    <w:rsid w:val="00C12D05"/>
    <w:rsid w:val="00C33243"/>
    <w:rsid w:val="00C4685F"/>
    <w:rsid w:val="00CC2C54"/>
    <w:rsid w:val="00CD0390"/>
    <w:rsid w:val="00CE2E2C"/>
    <w:rsid w:val="00CE7DBD"/>
    <w:rsid w:val="00D52920"/>
    <w:rsid w:val="00D86DBD"/>
    <w:rsid w:val="00DB7958"/>
    <w:rsid w:val="00DE203B"/>
    <w:rsid w:val="00E366AC"/>
    <w:rsid w:val="00E6507A"/>
    <w:rsid w:val="00E66DA7"/>
    <w:rsid w:val="00EB7A9E"/>
    <w:rsid w:val="00EC370C"/>
    <w:rsid w:val="00F579A9"/>
    <w:rsid w:val="00FA5126"/>
    <w:rsid w:val="00FE4272"/>
    <w:rsid w:val="00FE615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1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7163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716343"/>
    <w:pPr>
      <w:keepNext/>
      <w:jc w:val="center"/>
    </w:pPr>
    <w:rPr>
      <w:spacing w:val="4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163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5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51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C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2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AC096D2300D6F65227849FFEC20B1F48935925EC83B5DC23D7D275B53DD0F61EFF0B27574987162C501B1945A92E868E4FDF1232924D23AE3C45hA4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5EAC096D2300D6F652398989929C011C43CC5520EC81E1827ED1852AE53B85A45EA15264145A8714325B1E19h44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5EAC096D2300D6F65227849FFEC20B1F48935925E28AB5DC2DD7D275B53DD0F61EFF0B27574987162C591F1945A92E868E4FDF1232924D23AE3C45hA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EAC096D2300D6F65227849FFEC20B1F48935925EC83B5DC23D7D275B53DD0F61EFF0B27574987162C5F171045A92E868E4FDF1232924D23AE3C45hA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893E-0D82-434C-891D-AB40B47D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</dc:creator>
  <cp:keywords/>
  <dc:description/>
  <cp:lastModifiedBy>астанин</cp:lastModifiedBy>
  <cp:revision>31</cp:revision>
  <cp:lastPrinted>2018-12-26T03:42:00Z</cp:lastPrinted>
  <dcterms:created xsi:type="dcterms:W3CDTF">2018-12-07T07:56:00Z</dcterms:created>
  <dcterms:modified xsi:type="dcterms:W3CDTF">2018-12-26T03:43:00Z</dcterms:modified>
</cp:coreProperties>
</file>