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06" w:rsidRDefault="00E32F06" w:rsidP="004622C0">
      <w:pPr>
        <w:pStyle w:val="Iauiue1"/>
        <w:tabs>
          <w:tab w:val="center" w:pos="5103"/>
          <w:tab w:val="left" w:pos="7605"/>
        </w:tabs>
        <w:ind w:right="-1"/>
      </w:pPr>
      <w:r>
        <w:tab/>
      </w:r>
      <w:r w:rsidR="0062232D">
        <w:rPr>
          <w:noProof/>
        </w:rPr>
        <w:drawing>
          <wp:inline distT="0" distB="0" distL="0" distR="0">
            <wp:extent cx="447675" cy="723900"/>
            <wp:effectExtent l="1905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37" w:rsidRDefault="006C174C" w:rsidP="00FE5837">
      <w:pPr>
        <w:pStyle w:val="ae"/>
        <w:spacing w:line="240" w:lineRule="auto"/>
        <w:ind w:right="-112"/>
      </w:pPr>
      <w:r>
        <w:t>ДУМА</w:t>
      </w:r>
      <w:r w:rsidR="00FE5837">
        <w:t xml:space="preserve"> Сосьвинского городского округа</w:t>
      </w:r>
    </w:p>
    <w:p w:rsidR="00955F70" w:rsidRPr="00175962" w:rsidRDefault="00955F70" w:rsidP="00955F70">
      <w:pPr>
        <w:jc w:val="center"/>
        <w:rPr>
          <w:color w:val="000000"/>
          <w:sz w:val="28"/>
          <w:szCs w:val="28"/>
        </w:rPr>
      </w:pPr>
      <w:r w:rsidRPr="00175962">
        <w:rPr>
          <w:color w:val="000000"/>
          <w:sz w:val="28"/>
          <w:szCs w:val="28"/>
        </w:rPr>
        <w:t xml:space="preserve">Шестой созыв </w:t>
      </w:r>
      <w:r w:rsidR="0019692B">
        <w:rPr>
          <w:color w:val="000000"/>
          <w:sz w:val="28"/>
          <w:szCs w:val="28"/>
        </w:rPr>
        <w:t>сорок восьмое</w:t>
      </w:r>
      <w:r>
        <w:rPr>
          <w:color w:val="000000"/>
          <w:sz w:val="28"/>
          <w:szCs w:val="28"/>
        </w:rPr>
        <w:t xml:space="preserve"> </w:t>
      </w:r>
      <w:r w:rsidRPr="00175962">
        <w:rPr>
          <w:color w:val="000000"/>
          <w:sz w:val="28"/>
          <w:szCs w:val="28"/>
        </w:rPr>
        <w:t>заседание</w:t>
      </w:r>
    </w:p>
    <w:p w:rsidR="00FE5837" w:rsidRDefault="006C174C" w:rsidP="00FE5837">
      <w:pPr>
        <w:pStyle w:val="caaieiaie1"/>
        <w:ind w:right="-112"/>
        <w:rPr>
          <w:b/>
          <w:sz w:val="28"/>
        </w:rPr>
      </w:pPr>
      <w:r>
        <w:rPr>
          <w:b/>
          <w:bCs/>
          <w:sz w:val="28"/>
        </w:rPr>
        <w:t>РЕШЕНИЕ</w:t>
      </w:r>
    </w:p>
    <w:p w:rsidR="00FE5837" w:rsidRDefault="00FE5837" w:rsidP="00FE5837">
      <w:pPr>
        <w:pStyle w:val="Iauiue1"/>
        <w:pBdr>
          <w:bottom w:val="double" w:sz="12" w:space="1" w:color="auto"/>
        </w:pBdr>
        <w:ind w:right="-112"/>
        <w:rPr>
          <w:sz w:val="8"/>
        </w:rPr>
      </w:pPr>
    </w:p>
    <w:p w:rsidR="00FE5837" w:rsidRPr="002C3ED7" w:rsidRDefault="00FE5837" w:rsidP="00FE5837">
      <w:pPr>
        <w:pStyle w:val="Iauiue1"/>
        <w:ind w:right="-112"/>
        <w:rPr>
          <w:sz w:val="24"/>
          <w:szCs w:val="24"/>
        </w:rPr>
      </w:pPr>
    </w:p>
    <w:p w:rsidR="00FE5837" w:rsidRPr="007328B2" w:rsidRDefault="00FE5837" w:rsidP="004C5ACB">
      <w:pPr>
        <w:pStyle w:val="Iauiue1"/>
        <w:ind w:right="-112"/>
        <w:rPr>
          <w:sz w:val="28"/>
          <w:u w:val="single"/>
        </w:rPr>
      </w:pPr>
      <w:r>
        <w:rPr>
          <w:sz w:val="28"/>
        </w:rPr>
        <w:t xml:space="preserve">от </w:t>
      </w:r>
      <w:r w:rsidR="00A50DB3">
        <w:rPr>
          <w:sz w:val="28"/>
        </w:rPr>
        <w:t xml:space="preserve">                               </w:t>
      </w:r>
      <w:r w:rsidR="00001D0E">
        <w:rPr>
          <w:sz w:val="28"/>
        </w:rPr>
        <w:t xml:space="preserve"> </w:t>
      </w:r>
      <w:r>
        <w:rPr>
          <w:sz w:val="28"/>
        </w:rPr>
        <w:t>№</w:t>
      </w:r>
      <w:r w:rsidRPr="007328B2">
        <w:rPr>
          <w:sz w:val="28"/>
        </w:rPr>
        <w:t xml:space="preserve"> </w:t>
      </w:r>
      <w:r w:rsidR="008F6F72">
        <w:rPr>
          <w:sz w:val="28"/>
        </w:rPr>
        <w:t xml:space="preserve"> </w:t>
      </w:r>
    </w:p>
    <w:p w:rsidR="00FE5837" w:rsidRPr="004C5ACB" w:rsidRDefault="00FE5837" w:rsidP="004C5ACB">
      <w:pPr>
        <w:pStyle w:val="Iauiue1"/>
        <w:ind w:right="-112"/>
        <w:rPr>
          <w:sz w:val="24"/>
          <w:szCs w:val="24"/>
        </w:rPr>
      </w:pPr>
    </w:p>
    <w:p w:rsidR="00FE5837" w:rsidRDefault="00FE5837" w:rsidP="004C5ACB">
      <w:pPr>
        <w:pStyle w:val="Iauiue1"/>
        <w:ind w:right="-112"/>
      </w:pPr>
      <w:r>
        <w:rPr>
          <w:sz w:val="28"/>
        </w:rPr>
        <w:t>п.</w:t>
      </w:r>
      <w:r w:rsidR="00E32F06">
        <w:rPr>
          <w:sz w:val="28"/>
        </w:rPr>
        <w:t>г.т.</w:t>
      </w:r>
      <w:r>
        <w:rPr>
          <w:sz w:val="28"/>
        </w:rPr>
        <w:t xml:space="preserve"> Сосьва</w:t>
      </w:r>
      <w:r>
        <w:t xml:space="preserve">                        </w:t>
      </w:r>
      <w:r>
        <w:tab/>
      </w:r>
    </w:p>
    <w:p w:rsidR="00FE5837" w:rsidRPr="00C6024E" w:rsidRDefault="00FE5837" w:rsidP="004C5ACB">
      <w:pPr>
        <w:ind w:right="-112"/>
        <w:rPr>
          <w:sz w:val="22"/>
          <w:szCs w:val="22"/>
        </w:rPr>
      </w:pPr>
      <w:r>
        <w:rPr>
          <w:sz w:val="28"/>
        </w:rPr>
        <w:tab/>
      </w:r>
    </w:p>
    <w:p w:rsidR="00FE5837" w:rsidRPr="004C5ACB" w:rsidRDefault="00FE5837" w:rsidP="004C5ACB">
      <w:pPr>
        <w:ind w:right="-112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528"/>
      </w:tblGrid>
      <w:tr w:rsidR="00FE5837">
        <w:trPr>
          <w:jc w:val="center"/>
        </w:trPr>
        <w:tc>
          <w:tcPr>
            <w:tcW w:w="9528" w:type="dxa"/>
          </w:tcPr>
          <w:p w:rsidR="0019692B" w:rsidRDefault="00A83A91" w:rsidP="004C5ACB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О </w:t>
            </w:r>
            <w:r w:rsidR="006C174C">
              <w:rPr>
                <w:b/>
                <w:i/>
                <w:color w:val="000000"/>
                <w:sz w:val="28"/>
                <w:szCs w:val="28"/>
              </w:rPr>
              <w:t>внесени</w:t>
            </w:r>
            <w:r>
              <w:rPr>
                <w:b/>
                <w:i/>
                <w:color w:val="000000"/>
                <w:sz w:val="28"/>
                <w:szCs w:val="28"/>
              </w:rPr>
              <w:t>и</w:t>
            </w:r>
            <w:r w:rsidR="006C174C">
              <w:rPr>
                <w:b/>
                <w:i/>
                <w:color w:val="000000"/>
                <w:sz w:val="28"/>
                <w:szCs w:val="28"/>
              </w:rPr>
              <w:t xml:space="preserve"> изменений в </w:t>
            </w:r>
            <w:r w:rsidR="004E190C">
              <w:rPr>
                <w:b/>
                <w:i/>
                <w:color w:val="000000"/>
                <w:sz w:val="28"/>
                <w:szCs w:val="28"/>
              </w:rPr>
              <w:t>Г</w:t>
            </w:r>
            <w:r w:rsidR="0019692B">
              <w:rPr>
                <w:b/>
                <w:i/>
                <w:color w:val="000000"/>
                <w:sz w:val="28"/>
                <w:szCs w:val="28"/>
              </w:rPr>
              <w:t xml:space="preserve">енеральный план Сосьвинского городского округа, </w:t>
            </w:r>
            <w:r w:rsidR="0019692B" w:rsidRPr="0012129F">
              <w:rPr>
                <w:b/>
                <w:bCs/>
                <w:i/>
                <w:iCs/>
                <w:sz w:val="28"/>
              </w:rPr>
              <w:t>утвержденны</w:t>
            </w:r>
            <w:r w:rsidR="0019692B">
              <w:rPr>
                <w:b/>
                <w:bCs/>
                <w:i/>
                <w:iCs/>
                <w:sz w:val="28"/>
              </w:rPr>
              <w:t>й</w:t>
            </w:r>
            <w:r w:rsidR="0019692B" w:rsidRPr="0012129F">
              <w:rPr>
                <w:b/>
                <w:bCs/>
                <w:i/>
                <w:iCs/>
                <w:sz w:val="28"/>
              </w:rPr>
              <w:t xml:space="preserve"> решением Думы Сосьвинского городского округа </w:t>
            </w:r>
          </w:p>
          <w:p w:rsidR="00FE5837" w:rsidRPr="006F5EAE" w:rsidRDefault="0019692B" w:rsidP="004C5ACB">
            <w:pPr>
              <w:jc w:val="center"/>
              <w:rPr>
                <w:b/>
                <w:i/>
                <w:sz w:val="28"/>
              </w:rPr>
            </w:pPr>
            <w:r w:rsidRPr="00061545">
              <w:rPr>
                <w:b/>
                <w:i/>
                <w:sz w:val="28"/>
                <w:szCs w:val="28"/>
              </w:rPr>
              <w:t>№ 120 от 29.12.2012</w:t>
            </w:r>
          </w:p>
        </w:tc>
      </w:tr>
    </w:tbl>
    <w:p w:rsidR="00FE5837" w:rsidRPr="004C5ACB" w:rsidRDefault="00FE5837" w:rsidP="00FE5837">
      <w:pPr>
        <w:pStyle w:val="31"/>
        <w:rPr>
          <w:b/>
          <w:color w:val="000000"/>
          <w:szCs w:val="28"/>
        </w:rPr>
      </w:pPr>
    </w:p>
    <w:p w:rsidR="00E17CC0" w:rsidRPr="004C5ACB" w:rsidRDefault="00E17CC0" w:rsidP="00FE5837">
      <w:pPr>
        <w:pStyle w:val="31"/>
        <w:rPr>
          <w:b/>
          <w:color w:val="000000"/>
          <w:szCs w:val="28"/>
        </w:rPr>
      </w:pPr>
    </w:p>
    <w:p w:rsidR="00FE5837" w:rsidRPr="0071300A" w:rsidRDefault="00A83A91" w:rsidP="00F322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B43026">
        <w:rPr>
          <w:sz w:val="28"/>
          <w:szCs w:val="28"/>
        </w:rPr>
        <w:t>18, 24</w:t>
      </w:r>
      <w:r>
        <w:rPr>
          <w:sz w:val="28"/>
          <w:szCs w:val="28"/>
        </w:rPr>
        <w:t xml:space="preserve"> Градостроительного кодекса Российской Федерации от 29.12.2004 № 190-ФЗ</w:t>
      </w:r>
      <w:r w:rsidR="00F322B2">
        <w:rPr>
          <w:sz w:val="28"/>
          <w:szCs w:val="28"/>
        </w:rPr>
        <w:t>,</w:t>
      </w:r>
      <w:r w:rsidR="00FE5837">
        <w:rPr>
          <w:sz w:val="28"/>
          <w:szCs w:val="28"/>
        </w:rPr>
        <w:t xml:space="preserve"> руководствуясь статьями </w:t>
      </w:r>
      <w:r w:rsidR="006C174C">
        <w:rPr>
          <w:sz w:val="28"/>
          <w:szCs w:val="28"/>
        </w:rPr>
        <w:t>22</w:t>
      </w:r>
      <w:r w:rsidR="00FE5837">
        <w:rPr>
          <w:sz w:val="28"/>
          <w:szCs w:val="28"/>
        </w:rPr>
        <w:t>, 45 Устава</w:t>
      </w:r>
      <w:r w:rsidR="0071300A">
        <w:rPr>
          <w:sz w:val="28"/>
          <w:szCs w:val="28"/>
        </w:rPr>
        <w:t xml:space="preserve"> Сосьвинского городского округа</w:t>
      </w:r>
      <w:r w:rsidR="006C174C">
        <w:rPr>
          <w:sz w:val="28"/>
          <w:szCs w:val="28"/>
        </w:rPr>
        <w:t>, Дума Сосьвинского городского округа</w:t>
      </w:r>
    </w:p>
    <w:p w:rsidR="00FE5837" w:rsidRDefault="006C174C" w:rsidP="00FE5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</w:t>
      </w:r>
      <w:r w:rsidR="00FE5837">
        <w:rPr>
          <w:b/>
          <w:bCs/>
          <w:sz w:val="28"/>
          <w:szCs w:val="28"/>
        </w:rPr>
        <w:t>:</w:t>
      </w:r>
    </w:p>
    <w:p w:rsidR="005940D5" w:rsidRPr="00B43026" w:rsidRDefault="00B43026" w:rsidP="008A340D">
      <w:pPr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в</w:t>
      </w:r>
      <w:r w:rsidR="00A83A91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ение</w:t>
      </w:r>
      <w:r w:rsidR="00535DFF" w:rsidRPr="00FC5C85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="00535DFF" w:rsidRPr="00FC5C85">
        <w:rPr>
          <w:color w:val="000000"/>
          <w:sz w:val="28"/>
          <w:szCs w:val="28"/>
        </w:rPr>
        <w:t xml:space="preserve"> в </w:t>
      </w:r>
      <w:r w:rsidR="00594DA5">
        <w:rPr>
          <w:color w:val="000000"/>
          <w:sz w:val="28"/>
          <w:szCs w:val="28"/>
        </w:rPr>
        <w:t>г</w:t>
      </w:r>
      <w:r w:rsidRPr="00061545">
        <w:rPr>
          <w:color w:val="000000"/>
          <w:sz w:val="28"/>
          <w:szCs w:val="28"/>
        </w:rPr>
        <w:t xml:space="preserve">енеральный план Сосьвинского городского округа, </w:t>
      </w:r>
      <w:r w:rsidRPr="00061545">
        <w:rPr>
          <w:bCs/>
          <w:iCs/>
          <w:sz w:val="28"/>
        </w:rPr>
        <w:t xml:space="preserve">утвержденный решением Думы Сосьвинского городского округа от </w:t>
      </w:r>
      <w:r w:rsidRPr="00061545">
        <w:rPr>
          <w:sz w:val="28"/>
          <w:szCs w:val="28"/>
        </w:rPr>
        <w:t>№ 120 от 29.12.2012</w:t>
      </w:r>
      <w:r w:rsidR="00C6024E">
        <w:rPr>
          <w:sz w:val="28"/>
          <w:szCs w:val="28"/>
        </w:rPr>
        <w:t>, за исключением установления границ п. Восточный</w:t>
      </w:r>
      <w:r>
        <w:rPr>
          <w:sz w:val="28"/>
          <w:szCs w:val="28"/>
        </w:rPr>
        <w:t xml:space="preserve"> (прилагается).</w:t>
      </w:r>
    </w:p>
    <w:p w:rsidR="00B43026" w:rsidRPr="00594DA5" w:rsidRDefault="00B43026" w:rsidP="008A340D">
      <w:pPr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Думы Сосьвинского городского округа от 19.11.2009 № 267</w:t>
      </w:r>
      <w:r w:rsidR="00594DA5">
        <w:rPr>
          <w:sz w:val="28"/>
          <w:szCs w:val="28"/>
        </w:rPr>
        <w:t xml:space="preserve"> «Об утверждении генерального плана </w:t>
      </w:r>
      <w:r w:rsidR="00594DA5" w:rsidRPr="00061545">
        <w:rPr>
          <w:bCs/>
          <w:iCs/>
          <w:sz w:val="28"/>
        </w:rPr>
        <w:t>Сосьвинского городского округа</w:t>
      </w:r>
      <w:r w:rsidR="00594DA5">
        <w:rPr>
          <w:bCs/>
          <w:iCs/>
          <w:sz w:val="28"/>
        </w:rPr>
        <w:t xml:space="preserve"> применительно к рабочему поселку Сосьва и деревне Мишина» считать утратившим силу.</w:t>
      </w:r>
    </w:p>
    <w:p w:rsidR="00594DA5" w:rsidRPr="00594DA5" w:rsidRDefault="00594DA5" w:rsidP="00594DA5">
      <w:pPr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 Думы Сосьвинского городского округа от 21.12.2012 № 111 «Об утверждении генерального плана </w:t>
      </w:r>
      <w:r w:rsidRPr="00061545">
        <w:rPr>
          <w:bCs/>
          <w:iCs/>
          <w:sz w:val="28"/>
        </w:rPr>
        <w:t>Сосьвинского городского округа</w:t>
      </w:r>
      <w:r>
        <w:rPr>
          <w:bCs/>
          <w:iCs/>
          <w:sz w:val="28"/>
        </w:rPr>
        <w:t xml:space="preserve"> применительно к селу Романово» считать утратившим силу.</w:t>
      </w:r>
    </w:p>
    <w:p w:rsidR="00594DA5" w:rsidRPr="00594DA5" w:rsidRDefault="00594DA5" w:rsidP="00594DA5">
      <w:pPr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Думы Сосьвинског</w:t>
      </w:r>
      <w:r w:rsidR="008500B8">
        <w:rPr>
          <w:sz w:val="28"/>
          <w:szCs w:val="28"/>
        </w:rPr>
        <w:t>о городского округа от 21.12.20</w:t>
      </w:r>
      <w:r>
        <w:rPr>
          <w:sz w:val="28"/>
          <w:szCs w:val="28"/>
        </w:rPr>
        <w:t>1</w:t>
      </w:r>
      <w:r w:rsidR="008500B8">
        <w:rPr>
          <w:sz w:val="28"/>
          <w:szCs w:val="28"/>
        </w:rPr>
        <w:t>2</w:t>
      </w:r>
      <w:r>
        <w:rPr>
          <w:sz w:val="28"/>
          <w:szCs w:val="28"/>
        </w:rPr>
        <w:t xml:space="preserve"> № 110 «Об утверждении генерального плана </w:t>
      </w:r>
      <w:r w:rsidRPr="00061545">
        <w:rPr>
          <w:bCs/>
          <w:iCs/>
          <w:sz w:val="28"/>
        </w:rPr>
        <w:t>Сосьвинского городского округа</w:t>
      </w:r>
      <w:r>
        <w:rPr>
          <w:bCs/>
          <w:iCs/>
          <w:sz w:val="28"/>
        </w:rPr>
        <w:t xml:space="preserve"> применительно к селу Кошай» считать утратившим силу.</w:t>
      </w:r>
    </w:p>
    <w:p w:rsidR="00594DA5" w:rsidRPr="00594DA5" w:rsidRDefault="00594DA5" w:rsidP="00594DA5">
      <w:pPr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Думы Сосьвинского городского округа от 29.12.20</w:t>
      </w:r>
      <w:r w:rsidR="008500B8">
        <w:rPr>
          <w:sz w:val="28"/>
          <w:szCs w:val="28"/>
        </w:rPr>
        <w:t>1</w:t>
      </w:r>
      <w:r>
        <w:rPr>
          <w:sz w:val="28"/>
          <w:szCs w:val="28"/>
        </w:rPr>
        <w:t xml:space="preserve">2 № 119 «Об утверждении генерального плана </w:t>
      </w:r>
      <w:r w:rsidRPr="00061545">
        <w:rPr>
          <w:bCs/>
          <w:iCs/>
          <w:sz w:val="28"/>
        </w:rPr>
        <w:t>Сосьвинского городского округа</w:t>
      </w:r>
      <w:r>
        <w:rPr>
          <w:bCs/>
          <w:iCs/>
          <w:sz w:val="28"/>
        </w:rPr>
        <w:t xml:space="preserve"> применительно к поселку Восточный» считать утратившим силу.</w:t>
      </w:r>
    </w:p>
    <w:p w:rsidR="00594DA5" w:rsidRPr="00594DA5" w:rsidRDefault="00594DA5" w:rsidP="00594DA5">
      <w:pPr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</w:rPr>
        <w:t>Настоящее решение вступает в силу с момента подписания.</w:t>
      </w:r>
    </w:p>
    <w:p w:rsidR="00594DA5" w:rsidRDefault="00202216" w:rsidP="008500B8">
      <w:pPr>
        <w:numPr>
          <w:ilvl w:val="0"/>
          <w:numId w:val="28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решение в газете «Серовский рабочий»</w:t>
      </w:r>
      <w:r w:rsidR="00594DA5">
        <w:rPr>
          <w:color w:val="000000"/>
          <w:sz w:val="28"/>
          <w:szCs w:val="28"/>
        </w:rPr>
        <w:t>.</w:t>
      </w:r>
    </w:p>
    <w:p w:rsidR="00FE5837" w:rsidRDefault="00594DA5" w:rsidP="004C5ACB">
      <w:pPr>
        <w:numPr>
          <w:ilvl w:val="0"/>
          <w:numId w:val="2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02216">
        <w:rPr>
          <w:color w:val="000000"/>
          <w:sz w:val="28"/>
          <w:szCs w:val="28"/>
        </w:rPr>
        <w:t>азместить в сети «Интернет»</w:t>
      </w:r>
      <w:r>
        <w:rPr>
          <w:color w:val="000000"/>
          <w:sz w:val="28"/>
          <w:szCs w:val="28"/>
        </w:rPr>
        <w:t xml:space="preserve"> и на сайте duma-sosva.ru</w:t>
      </w:r>
      <w:r w:rsidR="00A94F51">
        <w:rPr>
          <w:sz w:val="28"/>
          <w:szCs w:val="28"/>
        </w:rPr>
        <w:t xml:space="preserve">. </w:t>
      </w:r>
    </w:p>
    <w:p w:rsidR="004C5ACB" w:rsidRDefault="004C5ACB" w:rsidP="004C5ACB">
      <w:pPr>
        <w:pStyle w:val="a8"/>
        <w:numPr>
          <w:ilvl w:val="0"/>
          <w:numId w:val="28"/>
        </w:numPr>
        <w:tabs>
          <w:tab w:val="left" w:pos="142"/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DFF" w:rsidRPr="00535DFF">
        <w:rPr>
          <w:sz w:val="28"/>
          <w:szCs w:val="28"/>
        </w:rPr>
        <w:t xml:space="preserve">Контроль исполнения настоящего </w:t>
      </w:r>
      <w:r w:rsidR="005940D5">
        <w:rPr>
          <w:sz w:val="28"/>
          <w:szCs w:val="28"/>
        </w:rPr>
        <w:t xml:space="preserve">решения возложить на постоянную депутатскую </w:t>
      </w:r>
      <w:r>
        <w:rPr>
          <w:sz w:val="28"/>
          <w:szCs w:val="28"/>
        </w:rPr>
        <w:t xml:space="preserve">  </w:t>
      </w:r>
      <w:r w:rsidR="005940D5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  </w:t>
      </w:r>
      <w:r w:rsidR="005940D5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="00535DFF" w:rsidRPr="00535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5DFF" w:rsidRPr="00535DFF">
        <w:rPr>
          <w:sz w:val="28"/>
          <w:szCs w:val="28"/>
        </w:rPr>
        <w:t xml:space="preserve">Сосьвинского </w:t>
      </w:r>
      <w:r>
        <w:rPr>
          <w:sz w:val="28"/>
          <w:szCs w:val="28"/>
        </w:rPr>
        <w:t xml:space="preserve">  </w:t>
      </w:r>
      <w:r w:rsidR="00535DFF" w:rsidRPr="00535DF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535DFF" w:rsidRPr="00535DFF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  <w:r w:rsidR="00535DFF" w:rsidRPr="00535DF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535DFF" w:rsidRPr="00535DFF">
        <w:rPr>
          <w:sz w:val="28"/>
          <w:szCs w:val="28"/>
        </w:rPr>
        <w:t>жилищно-</w:t>
      </w:r>
    </w:p>
    <w:p w:rsidR="004C5ACB" w:rsidRDefault="004C5ACB" w:rsidP="004C5ACB">
      <w:pPr>
        <w:pStyle w:val="a8"/>
        <w:tabs>
          <w:tab w:val="left" w:pos="142"/>
          <w:tab w:val="left" w:pos="1276"/>
        </w:tabs>
        <w:spacing w:after="0"/>
        <w:ind w:left="851"/>
        <w:jc w:val="both"/>
        <w:rPr>
          <w:sz w:val="28"/>
          <w:szCs w:val="28"/>
        </w:rPr>
      </w:pPr>
    </w:p>
    <w:p w:rsidR="004C5ACB" w:rsidRDefault="004C5ACB" w:rsidP="004C5ACB">
      <w:pPr>
        <w:pStyle w:val="a8"/>
        <w:tabs>
          <w:tab w:val="left" w:pos="142"/>
          <w:tab w:val="left" w:pos="1276"/>
        </w:tabs>
        <w:spacing w:after="0"/>
        <w:ind w:left="1976"/>
        <w:jc w:val="both"/>
        <w:rPr>
          <w:sz w:val="28"/>
          <w:szCs w:val="28"/>
        </w:rPr>
      </w:pPr>
    </w:p>
    <w:p w:rsidR="004C5ACB" w:rsidRDefault="004C5ACB" w:rsidP="004C5ACB">
      <w:pPr>
        <w:pStyle w:val="a8"/>
        <w:tabs>
          <w:tab w:val="left" w:pos="142"/>
          <w:tab w:val="left" w:pos="1276"/>
        </w:tabs>
        <w:spacing w:after="0"/>
        <w:ind w:left="1976"/>
        <w:jc w:val="both"/>
        <w:rPr>
          <w:sz w:val="28"/>
          <w:szCs w:val="28"/>
        </w:rPr>
      </w:pPr>
    </w:p>
    <w:p w:rsidR="004C5ACB" w:rsidRDefault="004C5ACB" w:rsidP="004C5ACB">
      <w:pPr>
        <w:pStyle w:val="a8"/>
        <w:tabs>
          <w:tab w:val="left" w:pos="142"/>
          <w:tab w:val="left" w:pos="1276"/>
        </w:tabs>
        <w:spacing w:after="0"/>
        <w:ind w:left="1976"/>
        <w:jc w:val="both"/>
        <w:rPr>
          <w:sz w:val="28"/>
          <w:szCs w:val="28"/>
        </w:rPr>
      </w:pPr>
    </w:p>
    <w:p w:rsidR="004C5ACB" w:rsidRDefault="004C5ACB" w:rsidP="004C5ACB">
      <w:pPr>
        <w:pStyle w:val="a8"/>
        <w:tabs>
          <w:tab w:val="left" w:pos="142"/>
          <w:tab w:val="left" w:pos="1276"/>
        </w:tabs>
        <w:spacing w:after="0"/>
        <w:ind w:left="1976"/>
        <w:jc w:val="both"/>
        <w:rPr>
          <w:sz w:val="28"/>
          <w:szCs w:val="28"/>
        </w:rPr>
      </w:pPr>
    </w:p>
    <w:p w:rsidR="004C5ACB" w:rsidRDefault="004C5ACB" w:rsidP="004C5ACB">
      <w:pPr>
        <w:pStyle w:val="a8"/>
        <w:tabs>
          <w:tab w:val="left" w:pos="142"/>
          <w:tab w:val="left" w:pos="1276"/>
        </w:tabs>
        <w:spacing w:after="0"/>
        <w:ind w:left="1976"/>
        <w:jc w:val="both"/>
        <w:rPr>
          <w:sz w:val="28"/>
          <w:szCs w:val="28"/>
        </w:rPr>
      </w:pPr>
    </w:p>
    <w:p w:rsidR="00535DFF" w:rsidRPr="00535DFF" w:rsidRDefault="00535DFF" w:rsidP="004C5ACB">
      <w:pPr>
        <w:pStyle w:val="a8"/>
        <w:tabs>
          <w:tab w:val="left" w:pos="142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535DFF">
        <w:rPr>
          <w:sz w:val="28"/>
          <w:szCs w:val="28"/>
        </w:rPr>
        <w:t xml:space="preserve">коммунальному хозяйству, транспорту, связи и строительству </w:t>
      </w:r>
      <w:r w:rsidR="00A94F51">
        <w:rPr>
          <w:sz w:val="28"/>
          <w:szCs w:val="28"/>
        </w:rPr>
        <w:t>(</w:t>
      </w:r>
      <w:r w:rsidR="00264208">
        <w:rPr>
          <w:sz w:val="28"/>
          <w:szCs w:val="28"/>
        </w:rPr>
        <w:t>А.В. Загайнов</w:t>
      </w:r>
      <w:r w:rsidR="00A94F51">
        <w:rPr>
          <w:sz w:val="28"/>
          <w:szCs w:val="28"/>
        </w:rPr>
        <w:t>)</w:t>
      </w:r>
      <w:r w:rsidR="00410BC1">
        <w:rPr>
          <w:sz w:val="28"/>
          <w:szCs w:val="28"/>
        </w:rPr>
        <w:t>.</w:t>
      </w:r>
    </w:p>
    <w:p w:rsidR="00FE5837" w:rsidRPr="004C5ACB" w:rsidRDefault="00FE5837" w:rsidP="00535DFF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:rsidR="0071300A" w:rsidRDefault="0071300A" w:rsidP="00535DFF">
      <w:pPr>
        <w:pStyle w:val="21"/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5ACB" w:rsidRDefault="004C5ACB" w:rsidP="00535DFF">
      <w:pPr>
        <w:pStyle w:val="21"/>
        <w:tabs>
          <w:tab w:val="left" w:pos="1950"/>
        </w:tabs>
        <w:spacing w:after="0" w:line="240" w:lineRule="auto"/>
        <w:rPr>
          <w:sz w:val="28"/>
          <w:szCs w:val="28"/>
        </w:rPr>
      </w:pPr>
    </w:p>
    <w:p w:rsidR="00011EE0" w:rsidRDefault="00AF0DED" w:rsidP="00011EE0">
      <w:pPr>
        <w:pStyle w:val="21"/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1EE0">
        <w:rPr>
          <w:sz w:val="28"/>
          <w:szCs w:val="28"/>
        </w:rPr>
        <w:t xml:space="preserve"> Сосьвинского</w:t>
      </w:r>
    </w:p>
    <w:p w:rsidR="00011EE0" w:rsidRDefault="00011EE0" w:rsidP="00011EE0">
      <w:pPr>
        <w:pStyle w:val="21"/>
        <w:tabs>
          <w:tab w:val="left" w:pos="1950"/>
          <w:tab w:val="left" w:pos="8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 w:rsidR="0062232D">
        <w:rPr>
          <w:sz w:val="28"/>
          <w:szCs w:val="28"/>
        </w:rPr>
        <w:t xml:space="preserve"> </w:t>
      </w:r>
      <w:r w:rsidR="00C6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Г.Н. Макаров</w:t>
      </w:r>
    </w:p>
    <w:p w:rsidR="00011EE0" w:rsidRDefault="00011EE0" w:rsidP="00011EE0">
      <w:pPr>
        <w:pStyle w:val="21"/>
        <w:tabs>
          <w:tab w:val="left" w:pos="1950"/>
        </w:tabs>
        <w:spacing w:after="0" w:line="240" w:lineRule="auto"/>
        <w:rPr>
          <w:sz w:val="28"/>
          <w:szCs w:val="28"/>
        </w:rPr>
      </w:pPr>
    </w:p>
    <w:p w:rsidR="004C5ACB" w:rsidRDefault="004C5ACB" w:rsidP="00011EE0">
      <w:pPr>
        <w:pStyle w:val="21"/>
        <w:tabs>
          <w:tab w:val="left" w:pos="1950"/>
        </w:tabs>
        <w:spacing w:after="0" w:line="240" w:lineRule="auto"/>
        <w:rPr>
          <w:sz w:val="28"/>
          <w:szCs w:val="28"/>
        </w:rPr>
      </w:pPr>
    </w:p>
    <w:p w:rsidR="0062232D" w:rsidRDefault="0062232D" w:rsidP="00011EE0">
      <w:pPr>
        <w:pStyle w:val="21"/>
        <w:tabs>
          <w:tab w:val="left" w:pos="1950"/>
        </w:tabs>
        <w:spacing w:after="0" w:line="240" w:lineRule="auto"/>
        <w:rPr>
          <w:sz w:val="28"/>
          <w:szCs w:val="28"/>
        </w:rPr>
      </w:pPr>
    </w:p>
    <w:p w:rsidR="00B74C8F" w:rsidRDefault="00B74C8F" w:rsidP="00B74C8F">
      <w:pPr>
        <w:pStyle w:val="21"/>
        <w:tabs>
          <w:tab w:val="left" w:pos="4140"/>
          <w:tab w:val="left" w:pos="97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</w:p>
    <w:p w:rsidR="00B74C8F" w:rsidRDefault="00B74C8F" w:rsidP="0062232D">
      <w:pPr>
        <w:pStyle w:val="21"/>
        <w:tabs>
          <w:tab w:val="left" w:pos="4140"/>
          <w:tab w:val="left" w:pos="10065"/>
        </w:tabs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Сосьвинского городского округа</w:t>
      </w:r>
      <w:r>
        <w:rPr>
          <w:sz w:val="28"/>
          <w:szCs w:val="28"/>
        </w:rPr>
        <w:tab/>
        <w:t xml:space="preserve">                             </w:t>
      </w:r>
      <w:r w:rsidR="00622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22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Г.И. Мифтахутдинова</w:t>
      </w:r>
    </w:p>
    <w:p w:rsidR="004C5ACB" w:rsidRDefault="002447AF" w:rsidP="002447AF">
      <w:pPr>
        <w:pStyle w:val="1"/>
        <w:spacing w:before="0" w:after="0"/>
        <w:jc w:val="center"/>
      </w:pPr>
      <w:r>
        <w:tab/>
      </w:r>
    </w:p>
    <w:p w:rsidR="004C5ACB" w:rsidRDefault="004C5ACB" w:rsidP="002447AF">
      <w:pPr>
        <w:pStyle w:val="1"/>
        <w:spacing w:before="0" w:after="0"/>
        <w:jc w:val="center"/>
      </w:pPr>
    </w:p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Pr="004C5ACB" w:rsidRDefault="004C5ACB" w:rsidP="004C5ACB"/>
    <w:p w:rsidR="004C5ACB" w:rsidRDefault="004C5ACB" w:rsidP="002447AF">
      <w:pPr>
        <w:pStyle w:val="1"/>
        <w:spacing w:before="0" w:after="0"/>
        <w:jc w:val="center"/>
      </w:pPr>
    </w:p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Default="004C5ACB" w:rsidP="004C5ACB"/>
    <w:p w:rsidR="004C5ACB" w:rsidRPr="004C5ACB" w:rsidRDefault="004C5ACB" w:rsidP="004C5ACB"/>
    <w:p w:rsidR="004C5ACB" w:rsidRDefault="004C5ACB" w:rsidP="002447AF">
      <w:pPr>
        <w:pStyle w:val="1"/>
        <w:spacing w:before="0" w:after="0"/>
        <w:jc w:val="center"/>
      </w:pPr>
    </w:p>
    <w:sectPr w:rsidR="004C5ACB" w:rsidSect="0062232D">
      <w:headerReference w:type="even" r:id="rId8"/>
      <w:pgSz w:w="11906" w:h="16838" w:code="9"/>
      <w:pgMar w:top="851" w:right="707" w:bottom="142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6F" w:rsidRDefault="00A7176F">
      <w:r>
        <w:separator/>
      </w:r>
    </w:p>
  </w:endnote>
  <w:endnote w:type="continuationSeparator" w:id="1">
    <w:p w:rsidR="00A7176F" w:rsidRDefault="00A7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6F" w:rsidRDefault="00A7176F">
      <w:r>
        <w:separator/>
      </w:r>
    </w:p>
  </w:footnote>
  <w:footnote w:type="continuationSeparator" w:id="1">
    <w:p w:rsidR="00A7176F" w:rsidRDefault="00A71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70" w:rsidRDefault="00B11631" w:rsidP="009015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5F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F70" w:rsidRDefault="00955F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044"/>
    <w:multiLevelType w:val="hybridMultilevel"/>
    <w:tmpl w:val="1110E78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90D7D"/>
    <w:multiLevelType w:val="hybridMultilevel"/>
    <w:tmpl w:val="F4F85F88"/>
    <w:lvl w:ilvl="0" w:tplc="606C88E4">
      <w:start w:val="1"/>
      <w:numFmt w:val="decimal"/>
      <w:lvlText w:val="%1)"/>
      <w:lvlJc w:val="left"/>
      <w:pPr>
        <w:ind w:left="163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0F9A44FC"/>
    <w:multiLevelType w:val="hybridMultilevel"/>
    <w:tmpl w:val="193C6A32"/>
    <w:lvl w:ilvl="0" w:tplc="9A32DE2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71BDC"/>
    <w:multiLevelType w:val="hybridMultilevel"/>
    <w:tmpl w:val="23EEAB68"/>
    <w:lvl w:ilvl="0" w:tplc="A2FAB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923AFA"/>
    <w:multiLevelType w:val="hybridMultilevel"/>
    <w:tmpl w:val="DA3A872A"/>
    <w:lvl w:ilvl="0" w:tplc="BF965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E8B0089"/>
    <w:multiLevelType w:val="hybridMultilevel"/>
    <w:tmpl w:val="6346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96FD9"/>
    <w:multiLevelType w:val="hybridMultilevel"/>
    <w:tmpl w:val="7F08DC56"/>
    <w:lvl w:ilvl="0" w:tplc="F338349A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91BEE"/>
    <w:multiLevelType w:val="hybridMultilevel"/>
    <w:tmpl w:val="EB6086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3F35819"/>
    <w:multiLevelType w:val="hybridMultilevel"/>
    <w:tmpl w:val="3F642BB4"/>
    <w:lvl w:ilvl="0" w:tplc="AFDC0F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BF920AC"/>
    <w:multiLevelType w:val="hybridMultilevel"/>
    <w:tmpl w:val="545A95D6"/>
    <w:lvl w:ilvl="0" w:tplc="A1E8D5CA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22E4465"/>
    <w:multiLevelType w:val="hybridMultilevel"/>
    <w:tmpl w:val="1E5C033A"/>
    <w:lvl w:ilvl="0" w:tplc="D31675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CC50D26"/>
    <w:multiLevelType w:val="hybridMultilevel"/>
    <w:tmpl w:val="6DEC96FA"/>
    <w:lvl w:ilvl="0" w:tplc="52EEE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E66E8F"/>
    <w:multiLevelType w:val="hybridMultilevel"/>
    <w:tmpl w:val="E442379E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235F3"/>
    <w:multiLevelType w:val="hybridMultilevel"/>
    <w:tmpl w:val="A7B0B116"/>
    <w:lvl w:ilvl="0" w:tplc="B0F41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DD35E4"/>
    <w:multiLevelType w:val="hybridMultilevel"/>
    <w:tmpl w:val="29C005C2"/>
    <w:lvl w:ilvl="0" w:tplc="48AA2D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024924"/>
    <w:multiLevelType w:val="hybridMultilevel"/>
    <w:tmpl w:val="662AC97A"/>
    <w:lvl w:ilvl="0" w:tplc="D61A343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97909"/>
    <w:multiLevelType w:val="hybridMultilevel"/>
    <w:tmpl w:val="44721BD6"/>
    <w:lvl w:ilvl="0" w:tplc="9E5A6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E55E0F"/>
    <w:multiLevelType w:val="hybridMultilevel"/>
    <w:tmpl w:val="4A842F52"/>
    <w:lvl w:ilvl="0" w:tplc="D96EECE6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B717B9"/>
    <w:multiLevelType w:val="hybridMultilevel"/>
    <w:tmpl w:val="A11296E8"/>
    <w:lvl w:ilvl="0" w:tplc="E24075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DA114D"/>
    <w:multiLevelType w:val="hybridMultilevel"/>
    <w:tmpl w:val="BDA602E2"/>
    <w:lvl w:ilvl="0" w:tplc="B57842A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D25B70"/>
    <w:multiLevelType w:val="multilevel"/>
    <w:tmpl w:val="3C6EB34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75C1409"/>
    <w:multiLevelType w:val="hybridMultilevel"/>
    <w:tmpl w:val="859E615A"/>
    <w:lvl w:ilvl="0" w:tplc="222668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903F0E"/>
    <w:multiLevelType w:val="hybridMultilevel"/>
    <w:tmpl w:val="3F0C2758"/>
    <w:lvl w:ilvl="0" w:tplc="9F0C40B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EE33EB"/>
    <w:multiLevelType w:val="hybridMultilevel"/>
    <w:tmpl w:val="C55E5422"/>
    <w:lvl w:ilvl="0" w:tplc="2DE62DD6">
      <w:start w:val="1"/>
      <w:numFmt w:val="decimal"/>
      <w:lvlText w:val="%1)"/>
      <w:lvlJc w:val="left"/>
      <w:pPr>
        <w:ind w:left="15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6A087814"/>
    <w:multiLevelType w:val="hybridMultilevel"/>
    <w:tmpl w:val="45902CCC"/>
    <w:lvl w:ilvl="0" w:tplc="67BAAC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C84C64"/>
    <w:multiLevelType w:val="hybridMultilevel"/>
    <w:tmpl w:val="79DA0C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F842FB"/>
    <w:multiLevelType w:val="hybridMultilevel"/>
    <w:tmpl w:val="6724664C"/>
    <w:lvl w:ilvl="0" w:tplc="8A5A20DE">
      <w:start w:val="1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20"/>
  </w:num>
  <w:num w:numId="6">
    <w:abstractNumId w:val="23"/>
  </w:num>
  <w:num w:numId="7">
    <w:abstractNumId w:val="24"/>
  </w:num>
  <w:num w:numId="8">
    <w:abstractNumId w:val="9"/>
  </w:num>
  <w:num w:numId="9">
    <w:abstractNumId w:val="11"/>
  </w:num>
  <w:num w:numId="10">
    <w:abstractNumId w:val="14"/>
  </w:num>
  <w:num w:numId="11">
    <w:abstractNumId w:val="16"/>
  </w:num>
  <w:num w:numId="12">
    <w:abstractNumId w:val="22"/>
  </w:num>
  <w:num w:numId="13">
    <w:abstractNumId w:val="19"/>
  </w:num>
  <w:num w:numId="14">
    <w:abstractNumId w:val="25"/>
  </w:num>
  <w:num w:numId="15">
    <w:abstractNumId w:val="27"/>
  </w:num>
  <w:num w:numId="16">
    <w:abstractNumId w:val="0"/>
  </w:num>
  <w:num w:numId="17">
    <w:abstractNumId w:val="2"/>
  </w:num>
  <w:num w:numId="18">
    <w:abstractNumId w:val="12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  <w:num w:numId="23">
    <w:abstractNumId w:val="8"/>
  </w:num>
  <w:num w:numId="24">
    <w:abstractNumId w:val="3"/>
  </w:num>
  <w:num w:numId="25">
    <w:abstractNumId w:val="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E50"/>
    <w:rsid w:val="00001D0E"/>
    <w:rsid w:val="00011EE0"/>
    <w:rsid w:val="00031428"/>
    <w:rsid w:val="000411FF"/>
    <w:rsid w:val="00042840"/>
    <w:rsid w:val="00056471"/>
    <w:rsid w:val="00076B20"/>
    <w:rsid w:val="000A15B1"/>
    <w:rsid w:val="000B23AC"/>
    <w:rsid w:val="000E2627"/>
    <w:rsid w:val="000E4673"/>
    <w:rsid w:val="000F1117"/>
    <w:rsid w:val="00100E3B"/>
    <w:rsid w:val="001065C5"/>
    <w:rsid w:val="0012773F"/>
    <w:rsid w:val="001342FA"/>
    <w:rsid w:val="00134BA8"/>
    <w:rsid w:val="0015740A"/>
    <w:rsid w:val="00173B1C"/>
    <w:rsid w:val="00181808"/>
    <w:rsid w:val="0019692B"/>
    <w:rsid w:val="001C03E4"/>
    <w:rsid w:val="001E2992"/>
    <w:rsid w:val="001F1D62"/>
    <w:rsid w:val="00202216"/>
    <w:rsid w:val="002047AE"/>
    <w:rsid w:val="0021508E"/>
    <w:rsid w:val="002409C3"/>
    <w:rsid w:val="00242F8E"/>
    <w:rsid w:val="002447AF"/>
    <w:rsid w:val="0025350C"/>
    <w:rsid w:val="00260B25"/>
    <w:rsid w:val="00264208"/>
    <w:rsid w:val="0027058F"/>
    <w:rsid w:val="00273AB5"/>
    <w:rsid w:val="002A2331"/>
    <w:rsid w:val="002D0B78"/>
    <w:rsid w:val="002D6A48"/>
    <w:rsid w:val="002E1493"/>
    <w:rsid w:val="00335446"/>
    <w:rsid w:val="00363433"/>
    <w:rsid w:val="0038378E"/>
    <w:rsid w:val="00384EF6"/>
    <w:rsid w:val="00395CFB"/>
    <w:rsid w:val="003E203A"/>
    <w:rsid w:val="003E4DE1"/>
    <w:rsid w:val="00401A58"/>
    <w:rsid w:val="00410BC1"/>
    <w:rsid w:val="00455F64"/>
    <w:rsid w:val="004622C0"/>
    <w:rsid w:val="004713F9"/>
    <w:rsid w:val="00474CDD"/>
    <w:rsid w:val="004B3559"/>
    <w:rsid w:val="004C5ACB"/>
    <w:rsid w:val="004E190C"/>
    <w:rsid w:val="004E2182"/>
    <w:rsid w:val="004E58D1"/>
    <w:rsid w:val="004E70C6"/>
    <w:rsid w:val="00535DFF"/>
    <w:rsid w:val="0055540B"/>
    <w:rsid w:val="00567230"/>
    <w:rsid w:val="00580DFE"/>
    <w:rsid w:val="005940D5"/>
    <w:rsid w:val="00594DA5"/>
    <w:rsid w:val="005A1D09"/>
    <w:rsid w:val="005A598D"/>
    <w:rsid w:val="005A77F3"/>
    <w:rsid w:val="00606CC0"/>
    <w:rsid w:val="006070CB"/>
    <w:rsid w:val="00613C42"/>
    <w:rsid w:val="0062232D"/>
    <w:rsid w:val="00652C93"/>
    <w:rsid w:val="00664F77"/>
    <w:rsid w:val="00674CB4"/>
    <w:rsid w:val="006765AC"/>
    <w:rsid w:val="0067660D"/>
    <w:rsid w:val="00690FD9"/>
    <w:rsid w:val="006A5E41"/>
    <w:rsid w:val="006B01DF"/>
    <w:rsid w:val="006B54C7"/>
    <w:rsid w:val="006C02A5"/>
    <w:rsid w:val="006C0E50"/>
    <w:rsid w:val="006C174C"/>
    <w:rsid w:val="006C4F9B"/>
    <w:rsid w:val="006C5223"/>
    <w:rsid w:val="006E722D"/>
    <w:rsid w:val="006F4E9D"/>
    <w:rsid w:val="0070097D"/>
    <w:rsid w:val="00703423"/>
    <w:rsid w:val="0071300A"/>
    <w:rsid w:val="00714AE6"/>
    <w:rsid w:val="00723D8C"/>
    <w:rsid w:val="00724268"/>
    <w:rsid w:val="007338E0"/>
    <w:rsid w:val="007518D6"/>
    <w:rsid w:val="00754B77"/>
    <w:rsid w:val="0077258F"/>
    <w:rsid w:val="007750A3"/>
    <w:rsid w:val="00791387"/>
    <w:rsid w:val="007A44D0"/>
    <w:rsid w:val="007D7ADF"/>
    <w:rsid w:val="007E616B"/>
    <w:rsid w:val="00802B80"/>
    <w:rsid w:val="00832697"/>
    <w:rsid w:val="00834B6B"/>
    <w:rsid w:val="008500B8"/>
    <w:rsid w:val="00855917"/>
    <w:rsid w:val="008701FF"/>
    <w:rsid w:val="00874342"/>
    <w:rsid w:val="00893F57"/>
    <w:rsid w:val="0089747F"/>
    <w:rsid w:val="008A340D"/>
    <w:rsid w:val="008B4DB7"/>
    <w:rsid w:val="008B594B"/>
    <w:rsid w:val="008B5B5D"/>
    <w:rsid w:val="008C1401"/>
    <w:rsid w:val="008C2BA3"/>
    <w:rsid w:val="008C461D"/>
    <w:rsid w:val="008D1D99"/>
    <w:rsid w:val="008E37AB"/>
    <w:rsid w:val="008E5142"/>
    <w:rsid w:val="008F2C0C"/>
    <w:rsid w:val="008F571C"/>
    <w:rsid w:val="008F6F72"/>
    <w:rsid w:val="009013A5"/>
    <w:rsid w:val="009015FB"/>
    <w:rsid w:val="009054F8"/>
    <w:rsid w:val="00917DE4"/>
    <w:rsid w:val="00923D60"/>
    <w:rsid w:val="00924434"/>
    <w:rsid w:val="0094315C"/>
    <w:rsid w:val="00955F70"/>
    <w:rsid w:val="00956987"/>
    <w:rsid w:val="00991E5C"/>
    <w:rsid w:val="00991F19"/>
    <w:rsid w:val="00997B33"/>
    <w:rsid w:val="009A2A9B"/>
    <w:rsid w:val="009B6A32"/>
    <w:rsid w:val="009E2E94"/>
    <w:rsid w:val="009F0668"/>
    <w:rsid w:val="00A10970"/>
    <w:rsid w:val="00A13443"/>
    <w:rsid w:val="00A50DB3"/>
    <w:rsid w:val="00A573CC"/>
    <w:rsid w:val="00A66818"/>
    <w:rsid w:val="00A7176F"/>
    <w:rsid w:val="00A76F89"/>
    <w:rsid w:val="00A83A91"/>
    <w:rsid w:val="00A9210A"/>
    <w:rsid w:val="00A94F51"/>
    <w:rsid w:val="00AA5B59"/>
    <w:rsid w:val="00AB70B8"/>
    <w:rsid w:val="00AC0A91"/>
    <w:rsid w:val="00AE25D8"/>
    <w:rsid w:val="00AE7FAA"/>
    <w:rsid w:val="00AF0DED"/>
    <w:rsid w:val="00AF34F7"/>
    <w:rsid w:val="00B11631"/>
    <w:rsid w:val="00B12533"/>
    <w:rsid w:val="00B21297"/>
    <w:rsid w:val="00B3229A"/>
    <w:rsid w:val="00B427D3"/>
    <w:rsid w:val="00B43026"/>
    <w:rsid w:val="00B53589"/>
    <w:rsid w:val="00B659B4"/>
    <w:rsid w:val="00B70200"/>
    <w:rsid w:val="00B74C8F"/>
    <w:rsid w:val="00B76327"/>
    <w:rsid w:val="00B85F9B"/>
    <w:rsid w:val="00B90F72"/>
    <w:rsid w:val="00B91C59"/>
    <w:rsid w:val="00BB16FC"/>
    <w:rsid w:val="00BB4FE5"/>
    <w:rsid w:val="00BB5D42"/>
    <w:rsid w:val="00BC3A34"/>
    <w:rsid w:val="00BC640C"/>
    <w:rsid w:val="00BD11F0"/>
    <w:rsid w:val="00BF56E8"/>
    <w:rsid w:val="00BF6336"/>
    <w:rsid w:val="00C128FD"/>
    <w:rsid w:val="00C14EB6"/>
    <w:rsid w:val="00C33DDB"/>
    <w:rsid w:val="00C55144"/>
    <w:rsid w:val="00C6024E"/>
    <w:rsid w:val="00C70DA8"/>
    <w:rsid w:val="00C75C9A"/>
    <w:rsid w:val="00C816A2"/>
    <w:rsid w:val="00C823A9"/>
    <w:rsid w:val="00C932AE"/>
    <w:rsid w:val="00C9385A"/>
    <w:rsid w:val="00CA3CE1"/>
    <w:rsid w:val="00CD56A0"/>
    <w:rsid w:val="00D00C2B"/>
    <w:rsid w:val="00D170D0"/>
    <w:rsid w:val="00D279FD"/>
    <w:rsid w:val="00D425BB"/>
    <w:rsid w:val="00D457C1"/>
    <w:rsid w:val="00D477B9"/>
    <w:rsid w:val="00D757BF"/>
    <w:rsid w:val="00D769B9"/>
    <w:rsid w:val="00D93D92"/>
    <w:rsid w:val="00D96AA5"/>
    <w:rsid w:val="00DC22BD"/>
    <w:rsid w:val="00DF55E0"/>
    <w:rsid w:val="00DF5BDE"/>
    <w:rsid w:val="00E04DEA"/>
    <w:rsid w:val="00E174E4"/>
    <w:rsid w:val="00E17CC0"/>
    <w:rsid w:val="00E31DF7"/>
    <w:rsid w:val="00E32F06"/>
    <w:rsid w:val="00E453A5"/>
    <w:rsid w:val="00E551FB"/>
    <w:rsid w:val="00E674C6"/>
    <w:rsid w:val="00E83CC7"/>
    <w:rsid w:val="00EB260A"/>
    <w:rsid w:val="00EC12F0"/>
    <w:rsid w:val="00EF5674"/>
    <w:rsid w:val="00F1608E"/>
    <w:rsid w:val="00F206EC"/>
    <w:rsid w:val="00F322B2"/>
    <w:rsid w:val="00F41F5B"/>
    <w:rsid w:val="00F427E6"/>
    <w:rsid w:val="00F51E5F"/>
    <w:rsid w:val="00F529EA"/>
    <w:rsid w:val="00F56542"/>
    <w:rsid w:val="00F8418A"/>
    <w:rsid w:val="00F919C9"/>
    <w:rsid w:val="00FA22FE"/>
    <w:rsid w:val="00FB3417"/>
    <w:rsid w:val="00FC2894"/>
    <w:rsid w:val="00FC561D"/>
    <w:rsid w:val="00FC5C85"/>
    <w:rsid w:val="00FD12C5"/>
    <w:rsid w:val="00FD32CC"/>
    <w:rsid w:val="00FD3BE1"/>
    <w:rsid w:val="00FD564B"/>
    <w:rsid w:val="00FE0FE0"/>
    <w:rsid w:val="00FE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E50"/>
  </w:style>
  <w:style w:type="paragraph" w:styleId="1">
    <w:name w:val="heading 1"/>
    <w:basedOn w:val="a"/>
    <w:next w:val="a"/>
    <w:link w:val="10"/>
    <w:qFormat/>
    <w:rsid w:val="002447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447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0E5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0E50"/>
    <w:pPr>
      <w:jc w:val="both"/>
    </w:pPr>
    <w:rPr>
      <w:sz w:val="28"/>
    </w:rPr>
  </w:style>
  <w:style w:type="paragraph" w:styleId="a4">
    <w:name w:val="Plain Text"/>
    <w:basedOn w:val="a"/>
    <w:rsid w:val="006C0E50"/>
    <w:rPr>
      <w:rFonts w:ascii="Courier New" w:hAnsi="Courier New" w:cs="Courier New"/>
    </w:rPr>
  </w:style>
  <w:style w:type="table" w:styleId="a5">
    <w:name w:val="Table Grid"/>
    <w:basedOn w:val="a1"/>
    <w:rsid w:val="006C0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E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F919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19C9"/>
  </w:style>
  <w:style w:type="paragraph" w:styleId="a8">
    <w:name w:val="Body Text Indent"/>
    <w:basedOn w:val="a"/>
    <w:rsid w:val="00613C42"/>
    <w:pPr>
      <w:spacing w:after="120"/>
      <w:ind w:left="283"/>
    </w:pPr>
  </w:style>
  <w:style w:type="character" w:customStyle="1" w:styleId="a9">
    <w:name w:val="Гипертекстовая ссылка"/>
    <w:rsid w:val="0094315C"/>
    <w:rPr>
      <w:rFonts w:cs="Times New Roman"/>
      <w:b/>
      <w:color w:val="008000"/>
    </w:rPr>
  </w:style>
  <w:style w:type="paragraph" w:styleId="aa">
    <w:name w:val="Normal (Web)"/>
    <w:basedOn w:val="a"/>
    <w:rsid w:val="0094315C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rsid w:val="0094315C"/>
  </w:style>
  <w:style w:type="character" w:styleId="ab">
    <w:name w:val="Hyperlink"/>
    <w:rsid w:val="0094315C"/>
    <w:rPr>
      <w:color w:val="0000FF"/>
      <w:u w:val="single"/>
    </w:rPr>
  </w:style>
  <w:style w:type="paragraph" w:customStyle="1" w:styleId="ac">
    <w:name w:val="Заголовок статьи"/>
    <w:basedOn w:val="a"/>
    <w:next w:val="a"/>
    <w:rsid w:val="009431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d">
    <w:name w:val="Цветовое выделение"/>
    <w:rsid w:val="0094315C"/>
    <w:rPr>
      <w:b/>
      <w:color w:val="000080"/>
    </w:rPr>
  </w:style>
  <w:style w:type="paragraph" w:customStyle="1" w:styleId="31">
    <w:name w:val="Основной текст 31"/>
    <w:basedOn w:val="a"/>
    <w:rsid w:val="00FE5837"/>
    <w:pPr>
      <w:jc w:val="both"/>
    </w:pPr>
    <w:rPr>
      <w:sz w:val="28"/>
    </w:rPr>
  </w:style>
  <w:style w:type="paragraph" w:customStyle="1" w:styleId="Iauiue1">
    <w:name w:val="Iau?iue1"/>
    <w:rsid w:val="00FE5837"/>
    <w:pPr>
      <w:overflowPunct w:val="0"/>
      <w:autoSpaceDE w:val="0"/>
      <w:autoSpaceDN w:val="0"/>
      <w:adjustRightInd w:val="0"/>
    </w:pPr>
  </w:style>
  <w:style w:type="paragraph" w:customStyle="1" w:styleId="caaieiaie1">
    <w:name w:val="caaieiaie 1"/>
    <w:basedOn w:val="Iauiue1"/>
    <w:next w:val="Iauiue1"/>
    <w:rsid w:val="00FE5837"/>
    <w:pPr>
      <w:keepNext/>
      <w:jc w:val="center"/>
    </w:pPr>
    <w:rPr>
      <w:spacing w:val="40"/>
      <w:sz w:val="24"/>
    </w:rPr>
  </w:style>
  <w:style w:type="paragraph" w:styleId="ae">
    <w:name w:val="caption"/>
    <w:basedOn w:val="a"/>
    <w:next w:val="a"/>
    <w:qFormat/>
    <w:rsid w:val="00FE5837"/>
    <w:pPr>
      <w:spacing w:line="360" w:lineRule="auto"/>
      <w:jc w:val="center"/>
    </w:pPr>
    <w:rPr>
      <w:b/>
      <w:bCs/>
      <w:caps/>
      <w:sz w:val="28"/>
      <w:szCs w:val="24"/>
    </w:rPr>
  </w:style>
  <w:style w:type="paragraph" w:styleId="21">
    <w:name w:val="Body Text 2"/>
    <w:basedOn w:val="a"/>
    <w:link w:val="22"/>
    <w:unhideWhenUsed/>
    <w:rsid w:val="00FE58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5837"/>
    <w:rPr>
      <w:lang w:val="ru-RU" w:eastAsia="ru-RU" w:bidi="ar-SA"/>
    </w:rPr>
  </w:style>
  <w:style w:type="paragraph" w:styleId="af">
    <w:name w:val="Title"/>
    <w:basedOn w:val="a"/>
    <w:qFormat/>
    <w:rsid w:val="00723D8C"/>
    <w:pPr>
      <w:jc w:val="center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E32F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32F06"/>
  </w:style>
  <w:style w:type="character" w:customStyle="1" w:styleId="10">
    <w:name w:val="Заголовок 1 Знак"/>
    <w:basedOn w:val="a0"/>
    <w:link w:val="1"/>
    <w:rsid w:val="002447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447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Balloon Text"/>
    <w:basedOn w:val="a"/>
    <w:link w:val="af3"/>
    <w:rsid w:val="004E19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E1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2021-12-13T09:16:00Z</cp:lastPrinted>
  <dcterms:created xsi:type="dcterms:W3CDTF">2021-12-02T04:07:00Z</dcterms:created>
  <dcterms:modified xsi:type="dcterms:W3CDTF">2021-12-13T09:19:00Z</dcterms:modified>
</cp:coreProperties>
</file>