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D2" w:rsidRPr="002F4BD2" w:rsidRDefault="002F4BD2" w:rsidP="002F4BD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2F4BD2">
        <w:rPr>
          <w:b/>
          <w:color w:val="333333"/>
          <w:sz w:val="28"/>
          <w:szCs w:val="28"/>
          <w:shd w:val="clear" w:color="auto" w:fill="FFFFFF"/>
        </w:rPr>
        <w:t>Противодействие коррупции в образовательных учреждениях</w:t>
      </w:r>
    </w:p>
    <w:p w:rsidR="002F4BD2" w:rsidRDefault="002F4BD2" w:rsidP="002F4BD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spellStart"/>
      <w:r w:rsidRPr="002F4BD2">
        <w:rPr>
          <w:i/>
          <w:color w:val="333333"/>
          <w:sz w:val="28"/>
          <w:szCs w:val="28"/>
          <w:shd w:val="clear" w:color="auto" w:fill="FFFFFF"/>
        </w:rPr>
        <w:t>Серовская</w:t>
      </w:r>
      <w:proofErr w:type="spellEnd"/>
      <w:r w:rsidRPr="002F4BD2">
        <w:rPr>
          <w:i/>
          <w:color w:val="333333"/>
          <w:sz w:val="28"/>
          <w:szCs w:val="28"/>
          <w:shd w:val="clear" w:color="auto" w:fill="FFFFFF"/>
        </w:rPr>
        <w:t xml:space="preserve"> транспортная прокуратура разъясняет:</w:t>
      </w:r>
      <w:r>
        <w:rPr>
          <w:color w:val="333333"/>
          <w:sz w:val="28"/>
          <w:szCs w:val="28"/>
          <w:shd w:val="clear" w:color="auto" w:fill="FFFFFF"/>
        </w:rPr>
        <w:t xml:space="preserve"> согласно</w:t>
      </w:r>
      <w:r>
        <w:rPr>
          <w:color w:val="333333"/>
          <w:sz w:val="28"/>
          <w:szCs w:val="28"/>
          <w:shd w:val="clear" w:color="auto" w:fill="FFFFFF"/>
        </w:rPr>
        <w:br/>
      </w:r>
      <w:r>
        <w:rPr>
          <w:color w:val="333333"/>
          <w:sz w:val="28"/>
          <w:szCs w:val="28"/>
          <w:shd w:val="clear" w:color="auto" w:fill="FFFFFF"/>
        </w:rPr>
        <w:t>ст. 1 Федерального закона «О противодействии коррупции»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</w:t>
      </w:r>
      <w:r>
        <w:rPr>
          <w:color w:val="333333"/>
          <w:sz w:val="28"/>
          <w:szCs w:val="28"/>
          <w:shd w:val="clear" w:color="auto" w:fill="FFFFFF"/>
        </w:rPr>
        <w:br/>
        <w:t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2F4BD2" w:rsidRDefault="002F4BD2" w:rsidP="002F4BD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со ст. 5 Федерального закона «Об образовании в Российской Федерации»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2F4BD2" w:rsidRDefault="002F4BD2" w:rsidP="002F4BD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Обеспечение государственных гарантий реализации прав на получение общедоступного и бесплатного образования в муниципальных об</w:t>
      </w:r>
      <w:r>
        <w:rPr>
          <w:color w:val="333333"/>
          <w:sz w:val="28"/>
          <w:szCs w:val="28"/>
          <w:shd w:val="clear" w:color="auto" w:fill="FFFFFF"/>
        </w:rPr>
        <w:t xml:space="preserve">щеобразовательных организациях осуществляется </w:t>
      </w:r>
      <w:r>
        <w:rPr>
          <w:color w:val="333333"/>
          <w:sz w:val="28"/>
          <w:szCs w:val="28"/>
          <w:shd w:val="clear" w:color="auto" w:fill="FFFFFF"/>
        </w:rPr>
        <w:t>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 оплату коммунальных услуг), в соответствии с нормативами, определяемыми органами государственной власти субъектов Российской Федерации, относится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к компетенции органов государственной власти субъектов Российской Федерации в сфере образования.</w:t>
      </w:r>
    </w:p>
    <w:p w:rsidR="002F4BD2" w:rsidRDefault="002F4BD2" w:rsidP="002F4BD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Установление и взимание с родителей (законных представителей) обучающихся общеобразовательных организаций платы за оказываемые</w:t>
      </w:r>
      <w:r>
        <w:rPr>
          <w:color w:val="333333"/>
          <w:sz w:val="28"/>
          <w:szCs w:val="28"/>
          <w:shd w:val="clear" w:color="auto" w:fill="FFFFFF"/>
        </w:rPr>
        <w:br/>
        <w:t>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F4BD2" w:rsidRDefault="002F4BD2" w:rsidP="002F4BD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Согласно ст. 4 Федерального закона «О благотворительной деятельности</w:t>
      </w:r>
      <w:r>
        <w:rPr>
          <w:color w:val="333333"/>
          <w:sz w:val="28"/>
          <w:szCs w:val="28"/>
          <w:shd w:val="clear" w:color="auto" w:fill="FFFFFF"/>
        </w:rPr>
        <w:br/>
        <w:t>и благотворительных организациях»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5F053B" w:rsidRPr="002F4BD2" w:rsidRDefault="005F053B" w:rsidP="002F4BD2">
      <w:bookmarkStart w:id="0" w:name="_GoBack"/>
      <w:bookmarkEnd w:id="0"/>
    </w:p>
    <w:sectPr w:rsidR="005F053B" w:rsidRPr="002F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0"/>
    <w:rsid w:val="002F4BD2"/>
    <w:rsid w:val="00351B20"/>
    <w:rsid w:val="003A003B"/>
    <w:rsid w:val="005F053B"/>
    <w:rsid w:val="009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0239"/>
  <w15:chartTrackingRefBased/>
  <w15:docId w15:val="{47F93C17-4D1A-4047-8D91-A705332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2023-12-07T07:40:00Z</dcterms:created>
  <dcterms:modified xsi:type="dcterms:W3CDTF">2023-12-07T07:51:00Z</dcterms:modified>
</cp:coreProperties>
</file>