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48" w:rsidRDefault="003F4648" w:rsidP="0019140A">
      <w:pPr>
        <w:pStyle w:val="Iauiue1"/>
        <w:rPr>
          <w:b/>
          <w:sz w:val="28"/>
          <w:szCs w:val="28"/>
        </w:rPr>
      </w:pPr>
    </w:p>
    <w:p w:rsidR="004C6BC2" w:rsidRDefault="003F4648" w:rsidP="003A7236">
      <w:pPr>
        <w:pStyle w:val="Iauiue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B44DE" w:rsidRPr="00BE2706" w:rsidRDefault="007B44DE" w:rsidP="007B44DE">
      <w:pPr>
        <w:pStyle w:val="Iauiue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BC2" w:rsidRPr="004C6BC2">
        <w:rPr>
          <w:b/>
          <w:sz w:val="28"/>
          <w:szCs w:val="28"/>
        </w:rPr>
        <w:t xml:space="preserve"> </w:t>
      </w:r>
    </w:p>
    <w:p w:rsidR="007B44DE" w:rsidRPr="00BE2706" w:rsidRDefault="007B44DE" w:rsidP="007B44DE">
      <w:pPr>
        <w:pStyle w:val="Iauiue1"/>
        <w:jc w:val="center"/>
        <w:rPr>
          <w:b/>
          <w:spacing w:val="40"/>
          <w:sz w:val="28"/>
          <w:szCs w:val="28"/>
        </w:rPr>
      </w:pPr>
      <w:r w:rsidRPr="00BE2706">
        <w:rPr>
          <w:b/>
          <w:spacing w:val="40"/>
          <w:sz w:val="28"/>
          <w:szCs w:val="28"/>
        </w:rPr>
        <w:t>ДУМА СОСЬВИНСКОГО ГОРОДСКОГО ОКРУГА</w:t>
      </w:r>
    </w:p>
    <w:p w:rsidR="007B44DE" w:rsidRPr="00BE2706" w:rsidRDefault="007B5E04" w:rsidP="007B44DE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7B44DE" w:rsidRPr="00BE2706">
        <w:rPr>
          <w:sz w:val="28"/>
          <w:szCs w:val="28"/>
        </w:rPr>
        <w:t xml:space="preserve"> созыв </w:t>
      </w:r>
      <w:r w:rsidR="008D0B99">
        <w:rPr>
          <w:sz w:val="28"/>
          <w:szCs w:val="28"/>
        </w:rPr>
        <w:t>шестое</w:t>
      </w:r>
      <w:r w:rsidR="00E91592">
        <w:rPr>
          <w:sz w:val="28"/>
          <w:szCs w:val="28"/>
        </w:rPr>
        <w:t xml:space="preserve"> </w:t>
      </w:r>
      <w:r w:rsidR="008876FE">
        <w:rPr>
          <w:spacing w:val="30"/>
          <w:sz w:val="28"/>
          <w:szCs w:val="28"/>
        </w:rPr>
        <w:t>заседание</w:t>
      </w:r>
      <w:r w:rsidR="007B44DE">
        <w:rPr>
          <w:sz w:val="28"/>
          <w:szCs w:val="28"/>
        </w:rPr>
        <w:t xml:space="preserve">                    </w:t>
      </w:r>
    </w:p>
    <w:p w:rsidR="007B44DE" w:rsidRPr="00BE2706" w:rsidRDefault="007B44DE" w:rsidP="004F0F82">
      <w:pPr>
        <w:pStyle w:val="Iauiue1"/>
        <w:jc w:val="center"/>
        <w:rPr>
          <w:b/>
          <w:sz w:val="28"/>
          <w:szCs w:val="28"/>
        </w:rPr>
      </w:pPr>
      <w:r w:rsidRPr="00BE2706">
        <w:rPr>
          <w:b/>
          <w:sz w:val="28"/>
          <w:szCs w:val="28"/>
        </w:rPr>
        <w:t>РЕШЕНИ</w:t>
      </w:r>
      <w:r w:rsidR="00007277">
        <w:rPr>
          <w:b/>
          <w:sz w:val="28"/>
          <w:szCs w:val="28"/>
        </w:rPr>
        <w:t>Е</w:t>
      </w:r>
    </w:p>
    <w:p w:rsidR="007B44DE" w:rsidRPr="00BE2706" w:rsidRDefault="007B44DE" w:rsidP="007B44DE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7B44DE" w:rsidRPr="00BE2706" w:rsidRDefault="007B44DE" w:rsidP="007B44DE">
      <w:pPr>
        <w:pStyle w:val="Iauiue1"/>
        <w:jc w:val="center"/>
        <w:rPr>
          <w:sz w:val="28"/>
          <w:szCs w:val="28"/>
        </w:rPr>
      </w:pPr>
    </w:p>
    <w:p w:rsidR="007B44DE" w:rsidRPr="00717B46" w:rsidRDefault="0075254F" w:rsidP="007B44DE">
      <w:pPr>
        <w:pStyle w:val="Iauiue1"/>
        <w:rPr>
          <w:sz w:val="28"/>
          <w:szCs w:val="28"/>
          <w:u w:val="single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от  11.01.2018 </w:t>
      </w:r>
      <w:r w:rsidR="00264C29">
        <w:rPr>
          <w:sz w:val="28"/>
          <w:szCs w:val="28"/>
        </w:rPr>
        <w:t xml:space="preserve"> </w:t>
      </w:r>
      <w:r w:rsidR="007B44DE" w:rsidRPr="00BE2706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="002153C5">
        <w:rPr>
          <w:sz w:val="28"/>
          <w:szCs w:val="28"/>
        </w:rPr>
        <w:t xml:space="preserve"> </w:t>
      </w:r>
      <w:r w:rsidR="007B44DE">
        <w:rPr>
          <w:sz w:val="28"/>
          <w:szCs w:val="28"/>
        </w:rPr>
        <w:t xml:space="preserve">      </w:t>
      </w:r>
    </w:p>
    <w:p w:rsidR="007B44DE" w:rsidRPr="00BE2706" w:rsidRDefault="00582981" w:rsidP="007B44DE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п.г.т</w:t>
      </w:r>
      <w:r w:rsidR="007B44DE" w:rsidRPr="00BE2706">
        <w:rPr>
          <w:sz w:val="28"/>
          <w:szCs w:val="28"/>
        </w:rPr>
        <w:t>.  Сосьва</w:t>
      </w:r>
    </w:p>
    <w:p w:rsidR="007B44DE" w:rsidRPr="00BE2706" w:rsidRDefault="007B44DE" w:rsidP="00D45B58">
      <w:pPr>
        <w:pStyle w:val="Iauiue1"/>
        <w:tabs>
          <w:tab w:val="left" w:pos="4360"/>
        </w:tabs>
        <w:ind w:firstLine="709"/>
        <w:jc w:val="center"/>
        <w:rPr>
          <w:b/>
          <w:i/>
          <w:sz w:val="28"/>
          <w:szCs w:val="28"/>
        </w:rPr>
      </w:pPr>
    </w:p>
    <w:p w:rsidR="007B44DE" w:rsidRPr="00877C63" w:rsidRDefault="0091591A" w:rsidP="007B44DE">
      <w:pPr>
        <w:pStyle w:val="ConsPlusNormal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7947D0">
        <w:rPr>
          <w:rFonts w:ascii="Times New Roman" w:hAnsi="Times New Roman" w:cs="Times New Roman"/>
          <w:b/>
          <w:i/>
          <w:sz w:val="28"/>
          <w:szCs w:val="28"/>
        </w:rPr>
        <w:t xml:space="preserve"> и дополнений</w:t>
      </w:r>
    </w:p>
    <w:p w:rsidR="007B44DE" w:rsidRPr="00877C63" w:rsidRDefault="007B44DE" w:rsidP="007B44DE">
      <w:pPr>
        <w:pStyle w:val="ConsPlusNormal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C63">
        <w:rPr>
          <w:rFonts w:ascii="Times New Roman" w:hAnsi="Times New Roman" w:cs="Times New Roman"/>
          <w:b/>
          <w:i/>
          <w:sz w:val="28"/>
          <w:szCs w:val="28"/>
        </w:rPr>
        <w:t>в Устав Сосьвинского городского округа</w:t>
      </w:r>
    </w:p>
    <w:p w:rsidR="0091591A" w:rsidRDefault="0091591A" w:rsidP="009F5FF7">
      <w:pPr>
        <w:ind w:firstLine="709"/>
        <w:jc w:val="both"/>
        <w:rPr>
          <w:sz w:val="28"/>
          <w:szCs w:val="28"/>
        </w:rPr>
      </w:pPr>
    </w:p>
    <w:p w:rsidR="007B44DE" w:rsidRPr="009F1751" w:rsidRDefault="0091591A" w:rsidP="00490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Сосьвинского городского округа в соответствие с </w:t>
      </w:r>
      <w:r w:rsidR="00242D6A" w:rsidRPr="00242D6A">
        <w:rPr>
          <w:sz w:val="28"/>
          <w:szCs w:val="28"/>
        </w:rPr>
        <w:t>Федеральны</w:t>
      </w:r>
      <w:r w:rsidR="00242D6A">
        <w:rPr>
          <w:sz w:val="28"/>
          <w:szCs w:val="28"/>
        </w:rPr>
        <w:t>м</w:t>
      </w:r>
      <w:r w:rsidR="00490CDA">
        <w:rPr>
          <w:sz w:val="28"/>
          <w:szCs w:val="28"/>
        </w:rPr>
        <w:t>и</w:t>
      </w:r>
      <w:r w:rsidR="00242D6A" w:rsidRPr="00242D6A">
        <w:rPr>
          <w:sz w:val="28"/>
          <w:szCs w:val="28"/>
        </w:rPr>
        <w:t xml:space="preserve"> закон</w:t>
      </w:r>
      <w:r w:rsidR="00490CDA">
        <w:rPr>
          <w:sz w:val="28"/>
          <w:szCs w:val="28"/>
        </w:rPr>
        <w:t xml:space="preserve">ами от </w:t>
      </w:r>
      <w:r w:rsidR="00242D6A">
        <w:rPr>
          <w:sz w:val="28"/>
          <w:szCs w:val="28"/>
        </w:rPr>
        <w:t xml:space="preserve"> </w:t>
      </w:r>
      <w:r w:rsidR="00490CDA">
        <w:rPr>
          <w:sz w:val="28"/>
          <w:szCs w:val="28"/>
        </w:rPr>
        <w:t>18.07.2017 № 171-ФЗ «</w:t>
      </w:r>
      <w:r w:rsidR="00490CDA" w:rsidRPr="00490CDA">
        <w:rPr>
          <w:sz w:val="28"/>
          <w:szCs w:val="28"/>
        </w:rPr>
        <w:t>О внесении</w:t>
      </w:r>
      <w:r w:rsidR="00490CDA">
        <w:rPr>
          <w:sz w:val="28"/>
          <w:szCs w:val="28"/>
        </w:rPr>
        <w:t xml:space="preserve"> изменений в Федеральный закон «</w:t>
      </w:r>
      <w:r w:rsidR="00490CDA" w:rsidRPr="00490CDA">
        <w:rPr>
          <w:sz w:val="28"/>
          <w:szCs w:val="28"/>
        </w:rPr>
        <w:t>Об общих принципах организации местного самоуп</w:t>
      </w:r>
      <w:r w:rsidR="00490CDA">
        <w:rPr>
          <w:sz w:val="28"/>
          <w:szCs w:val="28"/>
        </w:rPr>
        <w:t xml:space="preserve">равления в Российской Федерации», </w:t>
      </w:r>
      <w:r w:rsidR="00242D6A">
        <w:rPr>
          <w:sz w:val="28"/>
          <w:szCs w:val="28"/>
        </w:rPr>
        <w:t>от 29.07.2017 № 279-ФЗ «</w:t>
      </w:r>
      <w:r w:rsidR="00242D6A" w:rsidRPr="00242D6A">
        <w:rPr>
          <w:sz w:val="28"/>
          <w:szCs w:val="28"/>
        </w:rPr>
        <w:t>О внесении</w:t>
      </w:r>
      <w:r w:rsidR="00242D6A">
        <w:rPr>
          <w:sz w:val="28"/>
          <w:szCs w:val="28"/>
        </w:rPr>
        <w:t xml:space="preserve"> изменений в Федеральный закон «</w:t>
      </w:r>
      <w:r w:rsidR="00242D6A" w:rsidRPr="00242D6A">
        <w:rPr>
          <w:sz w:val="28"/>
          <w:szCs w:val="28"/>
        </w:rPr>
        <w:t>О теплоснаб</w:t>
      </w:r>
      <w:r w:rsidR="00242D6A">
        <w:rPr>
          <w:sz w:val="28"/>
          <w:szCs w:val="28"/>
        </w:rPr>
        <w:t>жении»</w:t>
      </w:r>
      <w:r w:rsidR="00242D6A" w:rsidRPr="00242D6A">
        <w:rPr>
          <w:sz w:val="28"/>
          <w:szCs w:val="28"/>
        </w:rPr>
        <w:t xml:space="preserve"> и отдельные законодательные акты Российской Федерации по вопросам совершенствования системы отношений в сфере теплоснабжения</w:t>
      </w:r>
      <w:r w:rsidR="00242D6A">
        <w:rPr>
          <w:sz w:val="28"/>
          <w:szCs w:val="28"/>
        </w:rPr>
        <w:t>»</w:t>
      </w:r>
      <w:r w:rsidR="00490CDA">
        <w:rPr>
          <w:sz w:val="28"/>
          <w:szCs w:val="28"/>
        </w:rPr>
        <w:t>,</w:t>
      </w:r>
      <w:r w:rsidR="009F1751">
        <w:rPr>
          <w:sz w:val="28"/>
          <w:szCs w:val="28"/>
        </w:rPr>
        <w:t xml:space="preserve"> </w:t>
      </w:r>
      <w:r w:rsidR="00197A32">
        <w:rPr>
          <w:sz w:val="28"/>
          <w:szCs w:val="28"/>
        </w:rPr>
        <w:t xml:space="preserve">а также с </w:t>
      </w:r>
      <w:r w:rsidR="00197A32" w:rsidRPr="00197A32">
        <w:rPr>
          <w:sz w:val="28"/>
          <w:szCs w:val="28"/>
        </w:rPr>
        <w:t>Закон</w:t>
      </w:r>
      <w:r w:rsidR="00197A32">
        <w:rPr>
          <w:sz w:val="28"/>
          <w:szCs w:val="28"/>
        </w:rPr>
        <w:t>ами</w:t>
      </w:r>
      <w:r w:rsidR="00197A32" w:rsidRPr="00197A32">
        <w:rPr>
          <w:sz w:val="28"/>
          <w:szCs w:val="28"/>
        </w:rPr>
        <w:t xml:space="preserve"> Свердловской области от 13.04.2017 </w:t>
      </w:r>
      <w:r w:rsidR="00197A32">
        <w:rPr>
          <w:sz w:val="28"/>
          <w:szCs w:val="28"/>
        </w:rPr>
        <w:br/>
        <w:t>№</w:t>
      </w:r>
      <w:r w:rsidR="00197A32" w:rsidRPr="00197A32">
        <w:rPr>
          <w:sz w:val="28"/>
          <w:szCs w:val="28"/>
        </w:rPr>
        <w:t xml:space="preserve"> 37-ОЗ</w:t>
      </w:r>
      <w:r w:rsidR="00197A32">
        <w:rPr>
          <w:sz w:val="28"/>
          <w:szCs w:val="28"/>
        </w:rPr>
        <w:t xml:space="preserve"> «</w:t>
      </w:r>
      <w:r w:rsidR="00197A32" w:rsidRPr="00197A32">
        <w:rPr>
          <w:sz w:val="28"/>
          <w:szCs w:val="28"/>
        </w:rPr>
        <w:t>О внесении изменени</w:t>
      </w:r>
      <w:r w:rsidR="00197A32">
        <w:rPr>
          <w:sz w:val="28"/>
          <w:szCs w:val="28"/>
        </w:rPr>
        <w:t>й в Закон Свердловской области «</w:t>
      </w:r>
      <w:r w:rsidR="00197A32" w:rsidRPr="00197A32">
        <w:rPr>
          <w:sz w:val="28"/>
          <w:szCs w:val="28"/>
        </w:rPr>
        <w:t>О границах муниципальных образований, расположенных на территории Свердловской области</w:t>
      </w:r>
      <w:r w:rsidR="00197A32">
        <w:rPr>
          <w:sz w:val="28"/>
          <w:szCs w:val="28"/>
        </w:rPr>
        <w:t xml:space="preserve">», </w:t>
      </w:r>
      <w:r w:rsidR="00197A32" w:rsidRPr="00197A32">
        <w:rPr>
          <w:sz w:val="28"/>
          <w:szCs w:val="28"/>
        </w:rPr>
        <w:t xml:space="preserve">от 29.06.2017 </w:t>
      </w:r>
      <w:r w:rsidR="00197A32">
        <w:rPr>
          <w:sz w:val="28"/>
          <w:szCs w:val="28"/>
        </w:rPr>
        <w:t>№ 69-ОЗ «</w:t>
      </w:r>
      <w:r w:rsidR="00197A32" w:rsidRPr="00197A32">
        <w:rPr>
          <w:sz w:val="28"/>
          <w:szCs w:val="28"/>
        </w:rPr>
        <w:t>О внесении изменени</w:t>
      </w:r>
      <w:r w:rsidR="00197A32">
        <w:rPr>
          <w:sz w:val="28"/>
          <w:szCs w:val="28"/>
        </w:rPr>
        <w:t>й в Закон Свердловской области «</w:t>
      </w:r>
      <w:r w:rsidR="00197A32" w:rsidRPr="00197A32">
        <w:rPr>
          <w:sz w:val="28"/>
          <w:szCs w:val="28"/>
        </w:rPr>
        <w:t>О границах муниципальных образований, расположенных на территории Свердловской области</w:t>
      </w:r>
      <w:r w:rsidR="00197A32">
        <w:rPr>
          <w:sz w:val="28"/>
          <w:szCs w:val="28"/>
        </w:rPr>
        <w:t>» и Закон Свердловской области «</w:t>
      </w:r>
      <w:r w:rsidR="00197A32" w:rsidRPr="00197A32">
        <w:rPr>
          <w:sz w:val="28"/>
          <w:szCs w:val="28"/>
        </w:rPr>
        <w:t>О внесении изменени</w:t>
      </w:r>
      <w:r w:rsidR="00197A32">
        <w:rPr>
          <w:sz w:val="28"/>
          <w:szCs w:val="28"/>
        </w:rPr>
        <w:t>й в Закон Свердловской области «</w:t>
      </w:r>
      <w:r w:rsidR="00197A32" w:rsidRPr="00197A32">
        <w:rPr>
          <w:sz w:val="28"/>
          <w:szCs w:val="28"/>
        </w:rPr>
        <w:t>О границах муниципальных образований, расположенных на территории Свердловской области</w:t>
      </w:r>
      <w:r w:rsidR="00197A32">
        <w:rPr>
          <w:sz w:val="28"/>
          <w:szCs w:val="28"/>
        </w:rPr>
        <w:t>»,</w:t>
      </w:r>
      <w:r w:rsidR="00197A32" w:rsidRPr="00197A32">
        <w:rPr>
          <w:sz w:val="28"/>
          <w:szCs w:val="28"/>
        </w:rPr>
        <w:t xml:space="preserve"> </w:t>
      </w:r>
      <w:r w:rsidR="007B44DE" w:rsidRPr="00877C63">
        <w:rPr>
          <w:sz w:val="28"/>
          <w:szCs w:val="28"/>
        </w:rPr>
        <w:t>руководствуясь статьями</w:t>
      </w:r>
      <w:r w:rsidR="00490CDA">
        <w:rPr>
          <w:sz w:val="28"/>
          <w:szCs w:val="28"/>
        </w:rPr>
        <w:t xml:space="preserve"> 22, </w:t>
      </w:r>
      <w:r w:rsidR="007B44DE" w:rsidRPr="00877C63">
        <w:rPr>
          <w:sz w:val="28"/>
          <w:szCs w:val="28"/>
        </w:rPr>
        <w:t>45</w:t>
      </w:r>
      <w:r w:rsidR="009F1751">
        <w:rPr>
          <w:sz w:val="28"/>
          <w:szCs w:val="28"/>
        </w:rPr>
        <w:t>,</w:t>
      </w:r>
      <w:r w:rsidR="007B44DE" w:rsidRPr="00877C63">
        <w:rPr>
          <w:sz w:val="28"/>
          <w:szCs w:val="28"/>
        </w:rPr>
        <w:t xml:space="preserve"> 46 Устава Сосьвинского городского округа, Дума Сосьвинского городского округа</w:t>
      </w:r>
      <w:r w:rsidR="007B44DE" w:rsidRPr="00301380">
        <w:rPr>
          <w:sz w:val="28"/>
          <w:szCs w:val="28"/>
        </w:rPr>
        <w:t xml:space="preserve"> </w:t>
      </w:r>
    </w:p>
    <w:p w:rsidR="007B44DE" w:rsidRPr="00301380" w:rsidRDefault="007B44DE" w:rsidP="007B44DE">
      <w:pPr>
        <w:widowControl w:val="0"/>
        <w:contextualSpacing/>
        <w:jc w:val="both"/>
        <w:rPr>
          <w:b/>
          <w:bCs/>
          <w:sz w:val="28"/>
          <w:szCs w:val="28"/>
        </w:rPr>
      </w:pPr>
      <w:r w:rsidRPr="00301380">
        <w:rPr>
          <w:b/>
          <w:bCs/>
          <w:sz w:val="28"/>
          <w:szCs w:val="28"/>
        </w:rPr>
        <w:t>РЕШИЛА:</w:t>
      </w:r>
    </w:p>
    <w:p w:rsidR="007B44DE" w:rsidRPr="00D161B8" w:rsidRDefault="007B44DE" w:rsidP="007B44DE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7B44DE" w:rsidRPr="00D161B8" w:rsidRDefault="007B44DE" w:rsidP="007B44DE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161B8">
        <w:rPr>
          <w:sz w:val="28"/>
          <w:szCs w:val="28"/>
        </w:rPr>
        <w:t>Внести в Устав Сосьвинского городского округа следующие изменения</w:t>
      </w:r>
      <w:r w:rsidR="007947D0">
        <w:rPr>
          <w:sz w:val="28"/>
          <w:szCs w:val="28"/>
        </w:rPr>
        <w:t xml:space="preserve"> и дополнения</w:t>
      </w:r>
      <w:r w:rsidRPr="00D161B8">
        <w:rPr>
          <w:sz w:val="28"/>
          <w:szCs w:val="28"/>
        </w:rPr>
        <w:t>:</w:t>
      </w:r>
    </w:p>
    <w:p w:rsidR="00E41F58" w:rsidRDefault="007947D0" w:rsidP="00E41F5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eastAsiaTheme="minorHAnsi"/>
          <w:bCs/>
          <w:sz w:val="28"/>
          <w:szCs w:val="28"/>
          <w:lang w:eastAsia="en-US"/>
        </w:rPr>
        <w:t>с</w:t>
      </w:r>
      <w:r w:rsidR="00E41F58">
        <w:rPr>
          <w:rFonts w:eastAsiaTheme="minorHAnsi"/>
          <w:bCs/>
          <w:sz w:val="28"/>
          <w:szCs w:val="28"/>
          <w:lang w:eastAsia="en-US"/>
        </w:rPr>
        <w:t>татью 2 изложить в следующей редакции:</w:t>
      </w:r>
    </w:p>
    <w:p w:rsidR="00E41F58" w:rsidRPr="00E41F58" w:rsidRDefault="00E41F58" w:rsidP="00E41F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E41F58">
        <w:rPr>
          <w:rFonts w:eastAsiaTheme="minorHAnsi"/>
          <w:bCs/>
          <w:sz w:val="28"/>
          <w:szCs w:val="28"/>
          <w:lang w:eastAsia="en-US"/>
        </w:rPr>
        <w:t>Статья 2. Состав территории городского округа</w:t>
      </w:r>
    </w:p>
    <w:p w:rsidR="00E41F58" w:rsidRDefault="00E41F58" w:rsidP="00E41F5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41F58" w:rsidRDefault="00E41F58" w:rsidP="00E41F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41F58">
        <w:rPr>
          <w:rFonts w:eastAsiaTheme="minorHAnsi"/>
          <w:bCs/>
          <w:sz w:val="28"/>
          <w:szCs w:val="28"/>
          <w:lang w:eastAsia="en-US"/>
        </w:rPr>
        <w:t>В состав территории Сосьвинского городского округа входят населенные пункты: поселок городского типа Сосьва, деревня Денисова, деревня Киселёва, деревня Копылова, деревня Крапивная, деревня Куропашкина, деревня Маслова, деревня Матушкина, деревня Мишина, деревня Молва, деревня Монастырка, деревня Тюменская, деревня Угловая, деревня Усть-Березовка, деревня Усть-Хмелевка, поселок Восточный, поселок Зелёный, поселок Новая Заря, поселок Пасынок, поселок Сосьва Новая, поселок Чары, село Кошай, село Новая Заря, село Романово.</w:t>
      </w:r>
    </w:p>
    <w:p w:rsidR="00E41F58" w:rsidRPr="00E41F58" w:rsidRDefault="00E41F58" w:rsidP="00E41F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41F58">
        <w:rPr>
          <w:rFonts w:eastAsiaTheme="minorHAnsi"/>
          <w:bCs/>
          <w:sz w:val="28"/>
          <w:szCs w:val="28"/>
          <w:lang w:eastAsia="en-US"/>
        </w:rPr>
        <w:lastRenderedPageBreak/>
        <w:t>Административным центром Сосьвинского городского округа является поселок городского типа Сосьва, в котором находится представительный орган этого городского округа.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7947D0">
        <w:rPr>
          <w:rFonts w:eastAsiaTheme="minorHAnsi"/>
          <w:bCs/>
          <w:sz w:val="28"/>
          <w:szCs w:val="28"/>
          <w:lang w:eastAsia="en-US"/>
        </w:rPr>
        <w:t>;</w:t>
      </w:r>
    </w:p>
    <w:p w:rsidR="007947D0" w:rsidRPr="007947D0" w:rsidRDefault="007947D0" w:rsidP="007947D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47D0">
        <w:rPr>
          <w:sz w:val="28"/>
          <w:szCs w:val="28"/>
        </w:rPr>
        <w:t>ункт 1 статьи 5 дополнить подпунктом 5.1 следующего содержания:</w:t>
      </w:r>
    </w:p>
    <w:p w:rsidR="007947D0" w:rsidRDefault="007947D0" w:rsidP="00794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r w:rsidRPr="0004656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 теплоснабжении»;»;</w:t>
      </w:r>
    </w:p>
    <w:p w:rsidR="00242D6A" w:rsidRPr="00242D6A" w:rsidRDefault="00242D6A" w:rsidP="00242D6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42D6A">
        <w:rPr>
          <w:sz w:val="28"/>
          <w:szCs w:val="28"/>
        </w:rPr>
        <w:t>асть первую статьи 30 дополнить пунктом 12.9 следующего содержания:</w:t>
      </w:r>
    </w:p>
    <w:p w:rsidR="00490CDA" w:rsidRDefault="00242D6A" w:rsidP="00490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D6A">
        <w:rPr>
          <w:sz w:val="28"/>
          <w:szCs w:val="28"/>
        </w:rPr>
        <w:t xml:space="preserve">«12.9)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046569">
        <w:rPr>
          <w:sz w:val="28"/>
          <w:szCs w:val="28"/>
        </w:rPr>
        <w:t xml:space="preserve">Федеральным </w:t>
      </w:r>
      <w:hyperlink r:id="rId9" w:history="1">
        <w:r w:rsidRPr="00046569">
          <w:rPr>
            <w:sz w:val="28"/>
            <w:szCs w:val="28"/>
          </w:rPr>
          <w:t>законом</w:t>
        </w:r>
      </w:hyperlink>
      <w:r w:rsidRPr="00242D6A">
        <w:rPr>
          <w:sz w:val="28"/>
          <w:szCs w:val="28"/>
        </w:rPr>
        <w:t xml:space="preserve"> «О теплоснабжении»;»</w:t>
      </w:r>
      <w:r w:rsidR="00046569">
        <w:rPr>
          <w:sz w:val="28"/>
          <w:szCs w:val="28"/>
        </w:rPr>
        <w:t>;</w:t>
      </w:r>
    </w:p>
    <w:p w:rsidR="00007277" w:rsidRPr="00007277" w:rsidRDefault="00046569" w:rsidP="0000727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07277" w:rsidRPr="00007277">
        <w:rPr>
          <w:sz w:val="28"/>
          <w:szCs w:val="28"/>
        </w:rPr>
        <w:t>бзац второй пункта 8 статьи 47 изложить в следующей редакции:</w:t>
      </w:r>
    </w:p>
    <w:p w:rsidR="00007277" w:rsidRPr="00007277" w:rsidRDefault="00007277" w:rsidP="0000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277">
        <w:rPr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046569">
        <w:rPr>
          <w:sz w:val="28"/>
          <w:szCs w:val="28"/>
        </w:rPr>
        <w:t>»;</w:t>
      </w:r>
    </w:p>
    <w:p w:rsidR="00490CDA" w:rsidRPr="00007277" w:rsidRDefault="00046569" w:rsidP="00007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490CDA" w:rsidRPr="0000727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490CDA" w:rsidRPr="00007277">
        <w:rPr>
          <w:sz w:val="28"/>
          <w:szCs w:val="28"/>
        </w:rPr>
        <w:t xml:space="preserve"> 9 статьи 47 изложить в следующей редакции:</w:t>
      </w:r>
    </w:p>
    <w:p w:rsidR="00E41F58" w:rsidRPr="00007277" w:rsidRDefault="00490CDA" w:rsidP="000072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0CDA">
        <w:rPr>
          <w:sz w:val="28"/>
          <w:szCs w:val="28"/>
        </w:rPr>
        <w:t>«</w:t>
      </w:r>
      <w:r w:rsidR="003F4648">
        <w:rPr>
          <w:sz w:val="28"/>
          <w:szCs w:val="28"/>
        </w:rPr>
        <w:t xml:space="preserve">9. </w:t>
      </w:r>
      <w:r w:rsidRPr="00490CDA">
        <w:rPr>
          <w:sz w:val="28"/>
          <w:szCs w:val="28"/>
        </w:rPr>
        <w:t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округа.»</w:t>
      </w:r>
      <w:r w:rsidR="00007277">
        <w:rPr>
          <w:rFonts w:eastAsiaTheme="minorHAnsi"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:rsidR="007B44DE" w:rsidRDefault="007B44DE" w:rsidP="00D328CA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328CA">
        <w:rPr>
          <w:sz w:val="28"/>
          <w:szCs w:val="28"/>
        </w:rPr>
        <w:t xml:space="preserve">Направить изменения  </w:t>
      </w:r>
      <w:r w:rsidR="00B325C0">
        <w:rPr>
          <w:sz w:val="28"/>
          <w:szCs w:val="28"/>
        </w:rPr>
        <w:t xml:space="preserve">и дополнения </w:t>
      </w:r>
      <w:r w:rsidRPr="00D328CA">
        <w:rPr>
          <w:sz w:val="28"/>
          <w:szCs w:val="28"/>
        </w:rPr>
        <w:t>в Устав Сосьвинского городского округа на государственную регистрацию в порядке, установленном действующим законодательством.</w:t>
      </w:r>
    </w:p>
    <w:p w:rsidR="00CD4EC4" w:rsidRPr="004D3BB2" w:rsidRDefault="00CD4EC4" w:rsidP="00CD4EC4">
      <w:pPr>
        <w:widowControl w:val="0"/>
        <w:ind w:left="709"/>
        <w:contextualSpacing/>
        <w:jc w:val="both"/>
        <w:rPr>
          <w:i/>
          <w:sz w:val="28"/>
          <w:szCs w:val="28"/>
        </w:rPr>
      </w:pPr>
      <w:r w:rsidRPr="004D3BB2">
        <w:rPr>
          <w:i/>
          <w:sz w:val="28"/>
          <w:szCs w:val="28"/>
        </w:rPr>
        <w:t xml:space="preserve">Государственный регистрационный № </w:t>
      </w:r>
      <w:r w:rsidRPr="004D3BB2">
        <w:rPr>
          <w:i/>
          <w:sz w:val="28"/>
          <w:szCs w:val="28"/>
          <w:lang w:val="en-US"/>
        </w:rPr>
        <w:t xml:space="preserve">RU </w:t>
      </w:r>
      <w:r w:rsidR="00172F8D" w:rsidRPr="004D3BB2">
        <w:rPr>
          <w:i/>
          <w:sz w:val="28"/>
          <w:szCs w:val="28"/>
          <w:lang w:val="en-US"/>
        </w:rPr>
        <w:t xml:space="preserve">663580002018001 </w:t>
      </w:r>
      <w:r w:rsidR="00172F8D" w:rsidRPr="004D3BB2">
        <w:rPr>
          <w:i/>
          <w:sz w:val="28"/>
          <w:szCs w:val="28"/>
        </w:rPr>
        <w:t>от 15.02.2018.</w:t>
      </w:r>
    </w:p>
    <w:p w:rsidR="007B44DE" w:rsidRPr="00301380" w:rsidRDefault="007B44DE" w:rsidP="007B44DE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01380">
        <w:rPr>
          <w:sz w:val="28"/>
          <w:szCs w:val="28"/>
        </w:rPr>
        <w:t xml:space="preserve">Опубликовать настоящее решение в газете «Серовский рабочий» после проведения государственной регистрации. </w:t>
      </w:r>
    </w:p>
    <w:p w:rsidR="00D328CA" w:rsidRPr="00301380" w:rsidRDefault="00D328CA" w:rsidP="00D328C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01380">
        <w:rPr>
          <w:rFonts w:eastAsia="Calibri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eastAsia="Calibri"/>
          <w:sz w:val="28"/>
          <w:szCs w:val="28"/>
        </w:rPr>
        <w:t>опубликования</w:t>
      </w:r>
      <w:r w:rsidRPr="00301380">
        <w:rPr>
          <w:sz w:val="28"/>
          <w:szCs w:val="28"/>
        </w:rPr>
        <w:t>.</w:t>
      </w:r>
    </w:p>
    <w:p w:rsidR="00975C38" w:rsidRDefault="00975C38" w:rsidP="00975C38">
      <w:pPr>
        <w:widowControl w:val="0"/>
        <w:contextualSpacing/>
        <w:jc w:val="both"/>
        <w:rPr>
          <w:sz w:val="28"/>
          <w:szCs w:val="28"/>
        </w:rPr>
      </w:pPr>
    </w:p>
    <w:p w:rsidR="00975C38" w:rsidRDefault="00975C38" w:rsidP="00975C38">
      <w:pPr>
        <w:widowControl w:val="0"/>
        <w:contextualSpacing/>
        <w:jc w:val="both"/>
        <w:rPr>
          <w:sz w:val="28"/>
          <w:szCs w:val="28"/>
        </w:rPr>
      </w:pPr>
    </w:p>
    <w:p w:rsidR="00D328CA" w:rsidRPr="00056858" w:rsidRDefault="00D328CA" w:rsidP="00D328CA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01380">
        <w:rPr>
          <w:sz w:val="28"/>
          <w:szCs w:val="28"/>
        </w:rPr>
        <w:t xml:space="preserve">Контроль исполнения настоящего решения </w:t>
      </w:r>
      <w:r>
        <w:rPr>
          <w:sz w:val="28"/>
          <w:szCs w:val="28"/>
        </w:rPr>
        <w:t>оставляю за собой.</w:t>
      </w:r>
    </w:p>
    <w:p w:rsidR="00302076" w:rsidRDefault="00302076" w:rsidP="007B44DE">
      <w:pPr>
        <w:widowControl w:val="0"/>
        <w:contextualSpacing/>
        <w:jc w:val="both"/>
        <w:rPr>
          <w:sz w:val="28"/>
          <w:szCs w:val="28"/>
        </w:rPr>
      </w:pPr>
    </w:p>
    <w:p w:rsidR="00302076" w:rsidRDefault="00302076" w:rsidP="007B44DE">
      <w:pPr>
        <w:widowControl w:val="0"/>
        <w:contextualSpacing/>
        <w:jc w:val="both"/>
        <w:rPr>
          <w:sz w:val="28"/>
          <w:szCs w:val="28"/>
        </w:rPr>
      </w:pPr>
    </w:p>
    <w:p w:rsidR="00302076" w:rsidRDefault="00302076" w:rsidP="007B44DE">
      <w:pPr>
        <w:widowControl w:val="0"/>
        <w:contextualSpacing/>
        <w:jc w:val="both"/>
        <w:rPr>
          <w:sz w:val="28"/>
          <w:szCs w:val="28"/>
        </w:rPr>
      </w:pPr>
    </w:p>
    <w:p w:rsidR="00302076" w:rsidRDefault="00302076" w:rsidP="007B44DE">
      <w:pPr>
        <w:widowControl w:val="0"/>
        <w:contextualSpacing/>
        <w:jc w:val="both"/>
        <w:rPr>
          <w:sz w:val="28"/>
          <w:szCs w:val="28"/>
        </w:rPr>
      </w:pPr>
    </w:p>
    <w:p w:rsidR="00302076" w:rsidRDefault="00302076" w:rsidP="008F423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DC3808" w:rsidRDefault="00302076" w:rsidP="008F423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B44DE" w:rsidRPr="00BB18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Г.Н. Макаров</w:t>
      </w:r>
      <w:r w:rsidR="007B44DE" w:rsidRPr="00BB185B">
        <w:rPr>
          <w:sz w:val="28"/>
          <w:szCs w:val="28"/>
        </w:rPr>
        <w:t xml:space="preserve"> </w:t>
      </w:r>
    </w:p>
    <w:p w:rsidR="00DC3808" w:rsidRDefault="00DC3808" w:rsidP="008F4238">
      <w:pPr>
        <w:widowControl w:val="0"/>
        <w:contextualSpacing/>
        <w:jc w:val="both"/>
        <w:rPr>
          <w:sz w:val="28"/>
          <w:szCs w:val="28"/>
        </w:rPr>
      </w:pPr>
    </w:p>
    <w:p w:rsidR="00DC3808" w:rsidRDefault="00DC3808" w:rsidP="008F4238">
      <w:pPr>
        <w:widowControl w:val="0"/>
        <w:contextualSpacing/>
        <w:jc w:val="both"/>
        <w:rPr>
          <w:sz w:val="28"/>
          <w:szCs w:val="28"/>
        </w:rPr>
      </w:pPr>
    </w:p>
    <w:p w:rsidR="00DC3808" w:rsidRDefault="00DC3808" w:rsidP="008F4238">
      <w:pPr>
        <w:widowControl w:val="0"/>
        <w:contextualSpacing/>
        <w:jc w:val="both"/>
        <w:rPr>
          <w:sz w:val="28"/>
          <w:szCs w:val="28"/>
        </w:rPr>
      </w:pPr>
    </w:p>
    <w:p w:rsidR="00DC3808" w:rsidRDefault="005C39F1" w:rsidP="008F423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C3808">
        <w:rPr>
          <w:sz w:val="28"/>
          <w:szCs w:val="28"/>
        </w:rPr>
        <w:t xml:space="preserve"> </w:t>
      </w:r>
    </w:p>
    <w:p w:rsidR="00DC3808" w:rsidRDefault="00DC3808" w:rsidP="008F423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Думы Сосьвинского</w:t>
      </w:r>
    </w:p>
    <w:p w:rsidR="00C155CE" w:rsidRPr="008F4238" w:rsidRDefault="005C39F1" w:rsidP="008F423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3808">
        <w:rPr>
          <w:sz w:val="28"/>
          <w:szCs w:val="28"/>
        </w:rPr>
        <w:t xml:space="preserve">ородского округа                                                              </w:t>
      </w:r>
      <w:r>
        <w:rPr>
          <w:sz w:val="28"/>
          <w:szCs w:val="28"/>
        </w:rPr>
        <w:t xml:space="preserve">                        П.Е. Пикалов</w:t>
      </w:r>
      <w:r w:rsidR="007B44DE" w:rsidRPr="00BB185B">
        <w:rPr>
          <w:sz w:val="28"/>
          <w:szCs w:val="28"/>
        </w:rPr>
        <w:t xml:space="preserve">    </w:t>
      </w:r>
      <w:r w:rsidR="007B44DE">
        <w:rPr>
          <w:sz w:val="28"/>
          <w:szCs w:val="28"/>
        </w:rPr>
        <w:t xml:space="preserve">   </w:t>
      </w:r>
      <w:r w:rsidR="0000751F">
        <w:rPr>
          <w:sz w:val="28"/>
          <w:szCs w:val="28"/>
        </w:rPr>
        <w:t xml:space="preserve">    </w:t>
      </w:r>
      <w:r w:rsidR="007B44DE">
        <w:rPr>
          <w:sz w:val="28"/>
          <w:szCs w:val="28"/>
        </w:rPr>
        <w:t xml:space="preserve"> </w:t>
      </w:r>
    </w:p>
    <w:sectPr w:rsidR="00C155CE" w:rsidRPr="008F4238" w:rsidSect="00845152">
      <w:headerReference w:type="default" r:id="rId10"/>
      <w:footerReference w:type="default" r:id="rId11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96" w:rsidRDefault="000E5196" w:rsidP="009247CD">
      <w:r>
        <w:separator/>
      </w:r>
    </w:p>
  </w:endnote>
  <w:endnote w:type="continuationSeparator" w:id="1">
    <w:p w:rsidR="000E5196" w:rsidRDefault="000E5196" w:rsidP="0092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382"/>
      <w:docPartObj>
        <w:docPartGallery w:val="Page Numbers (Bottom of Page)"/>
        <w:docPartUnique/>
      </w:docPartObj>
    </w:sdtPr>
    <w:sdtContent>
      <w:p w:rsidR="0019140A" w:rsidRDefault="00D22563">
        <w:pPr>
          <w:pStyle w:val="ac"/>
          <w:jc w:val="right"/>
        </w:pPr>
        <w:fldSimple w:instr=" PAGE   \* MERGEFORMAT ">
          <w:r w:rsidR="004D3BB2">
            <w:rPr>
              <w:noProof/>
            </w:rPr>
            <w:t>2</w:t>
          </w:r>
        </w:fldSimple>
      </w:p>
    </w:sdtContent>
  </w:sdt>
  <w:p w:rsidR="0019140A" w:rsidRDefault="001914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96" w:rsidRDefault="000E5196" w:rsidP="009247CD">
      <w:r>
        <w:separator/>
      </w:r>
    </w:p>
  </w:footnote>
  <w:footnote w:type="continuationSeparator" w:id="1">
    <w:p w:rsidR="000E5196" w:rsidRDefault="000E5196" w:rsidP="0092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2" w:rsidRDefault="000E5196">
    <w:pPr>
      <w:pStyle w:val="a4"/>
      <w:jc w:val="center"/>
    </w:pPr>
  </w:p>
  <w:p w:rsidR="00845152" w:rsidRDefault="000E5196" w:rsidP="003065A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4F3"/>
    <w:multiLevelType w:val="hybridMultilevel"/>
    <w:tmpl w:val="69F69932"/>
    <w:lvl w:ilvl="0" w:tplc="BB227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DA5598"/>
    <w:multiLevelType w:val="hybridMultilevel"/>
    <w:tmpl w:val="986E52C8"/>
    <w:lvl w:ilvl="0" w:tplc="55528C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54EFE"/>
    <w:multiLevelType w:val="hybridMultilevel"/>
    <w:tmpl w:val="69F69932"/>
    <w:lvl w:ilvl="0" w:tplc="BB227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B44DE"/>
    <w:rsid w:val="00007277"/>
    <w:rsid w:val="0000751F"/>
    <w:rsid w:val="00046569"/>
    <w:rsid w:val="00046A4B"/>
    <w:rsid w:val="00061F75"/>
    <w:rsid w:val="00067186"/>
    <w:rsid w:val="00067BD4"/>
    <w:rsid w:val="00076439"/>
    <w:rsid w:val="00091486"/>
    <w:rsid w:val="000A7E1F"/>
    <w:rsid w:val="000B234C"/>
    <w:rsid w:val="000D4BF2"/>
    <w:rsid w:val="000E5196"/>
    <w:rsid w:val="000E73BE"/>
    <w:rsid w:val="000F28EC"/>
    <w:rsid w:val="00114999"/>
    <w:rsid w:val="001232EE"/>
    <w:rsid w:val="00137F1B"/>
    <w:rsid w:val="00147B84"/>
    <w:rsid w:val="001508CA"/>
    <w:rsid w:val="00165C63"/>
    <w:rsid w:val="00165E9E"/>
    <w:rsid w:val="0017247A"/>
    <w:rsid w:val="00172F8D"/>
    <w:rsid w:val="0017426E"/>
    <w:rsid w:val="00186121"/>
    <w:rsid w:val="0019058D"/>
    <w:rsid w:val="0019140A"/>
    <w:rsid w:val="00197A32"/>
    <w:rsid w:val="001A4E0E"/>
    <w:rsid w:val="001B4F32"/>
    <w:rsid w:val="001B57AF"/>
    <w:rsid w:val="001C46A7"/>
    <w:rsid w:val="001C6AFA"/>
    <w:rsid w:val="001D5F7A"/>
    <w:rsid w:val="001F3DF6"/>
    <w:rsid w:val="002153C5"/>
    <w:rsid w:val="00224CDA"/>
    <w:rsid w:val="002343A9"/>
    <w:rsid w:val="00242D6A"/>
    <w:rsid w:val="00256A3F"/>
    <w:rsid w:val="00264C29"/>
    <w:rsid w:val="002C4A74"/>
    <w:rsid w:val="002D1D8D"/>
    <w:rsid w:val="002E5758"/>
    <w:rsid w:val="002E763B"/>
    <w:rsid w:val="002E7B95"/>
    <w:rsid w:val="00302076"/>
    <w:rsid w:val="003065A1"/>
    <w:rsid w:val="00316001"/>
    <w:rsid w:val="00316CAC"/>
    <w:rsid w:val="003377A2"/>
    <w:rsid w:val="003467AB"/>
    <w:rsid w:val="0036391E"/>
    <w:rsid w:val="00383C3A"/>
    <w:rsid w:val="003A7236"/>
    <w:rsid w:val="003B4CE0"/>
    <w:rsid w:val="003C0A11"/>
    <w:rsid w:val="003C1B62"/>
    <w:rsid w:val="003F4648"/>
    <w:rsid w:val="0041521F"/>
    <w:rsid w:val="00435592"/>
    <w:rsid w:val="00490CDA"/>
    <w:rsid w:val="004A2E1F"/>
    <w:rsid w:val="004A6313"/>
    <w:rsid w:val="004A6E96"/>
    <w:rsid w:val="004C6BC2"/>
    <w:rsid w:val="004D0C4D"/>
    <w:rsid w:val="004D3BB2"/>
    <w:rsid w:val="004F0F82"/>
    <w:rsid w:val="004F27B7"/>
    <w:rsid w:val="004F74F5"/>
    <w:rsid w:val="00501985"/>
    <w:rsid w:val="005305FC"/>
    <w:rsid w:val="00534FE4"/>
    <w:rsid w:val="00553306"/>
    <w:rsid w:val="00573621"/>
    <w:rsid w:val="0058151D"/>
    <w:rsid w:val="00582981"/>
    <w:rsid w:val="005A36AB"/>
    <w:rsid w:val="005B788A"/>
    <w:rsid w:val="005C39F1"/>
    <w:rsid w:val="005C72D4"/>
    <w:rsid w:val="005E2E0E"/>
    <w:rsid w:val="005F58DC"/>
    <w:rsid w:val="00626420"/>
    <w:rsid w:val="00641B96"/>
    <w:rsid w:val="00655B37"/>
    <w:rsid w:val="00666330"/>
    <w:rsid w:val="006779CB"/>
    <w:rsid w:val="0069428A"/>
    <w:rsid w:val="006A363E"/>
    <w:rsid w:val="006C7262"/>
    <w:rsid w:val="006F12E9"/>
    <w:rsid w:val="007038DC"/>
    <w:rsid w:val="0075254F"/>
    <w:rsid w:val="007544B9"/>
    <w:rsid w:val="007569BE"/>
    <w:rsid w:val="00776025"/>
    <w:rsid w:val="007947D0"/>
    <w:rsid w:val="00794E6E"/>
    <w:rsid w:val="007A2584"/>
    <w:rsid w:val="007B30DE"/>
    <w:rsid w:val="007B44DE"/>
    <w:rsid w:val="007B5E04"/>
    <w:rsid w:val="008130A5"/>
    <w:rsid w:val="00820281"/>
    <w:rsid w:val="00825492"/>
    <w:rsid w:val="0083055F"/>
    <w:rsid w:val="008338A3"/>
    <w:rsid w:val="00835CE2"/>
    <w:rsid w:val="00851F41"/>
    <w:rsid w:val="00877037"/>
    <w:rsid w:val="00877C63"/>
    <w:rsid w:val="00881E9C"/>
    <w:rsid w:val="008876FE"/>
    <w:rsid w:val="00887B1C"/>
    <w:rsid w:val="008939CC"/>
    <w:rsid w:val="008D0B99"/>
    <w:rsid w:val="008F4238"/>
    <w:rsid w:val="00904A98"/>
    <w:rsid w:val="0091591A"/>
    <w:rsid w:val="009247CD"/>
    <w:rsid w:val="009248ED"/>
    <w:rsid w:val="00926979"/>
    <w:rsid w:val="009335C4"/>
    <w:rsid w:val="0093564B"/>
    <w:rsid w:val="00940FAD"/>
    <w:rsid w:val="0095628B"/>
    <w:rsid w:val="00973683"/>
    <w:rsid w:val="00975C38"/>
    <w:rsid w:val="0099530C"/>
    <w:rsid w:val="0099607F"/>
    <w:rsid w:val="009A23C5"/>
    <w:rsid w:val="009A3938"/>
    <w:rsid w:val="009F1751"/>
    <w:rsid w:val="009F1FF3"/>
    <w:rsid w:val="009F5FF7"/>
    <w:rsid w:val="00A03914"/>
    <w:rsid w:val="00A252BD"/>
    <w:rsid w:val="00A275C7"/>
    <w:rsid w:val="00A329EE"/>
    <w:rsid w:val="00A360D1"/>
    <w:rsid w:val="00A43156"/>
    <w:rsid w:val="00A44566"/>
    <w:rsid w:val="00A461C6"/>
    <w:rsid w:val="00A563C9"/>
    <w:rsid w:val="00A676DD"/>
    <w:rsid w:val="00A803C9"/>
    <w:rsid w:val="00A97264"/>
    <w:rsid w:val="00AA2F98"/>
    <w:rsid w:val="00AB03A6"/>
    <w:rsid w:val="00AB39F6"/>
    <w:rsid w:val="00AB415B"/>
    <w:rsid w:val="00AC758D"/>
    <w:rsid w:val="00AC7C49"/>
    <w:rsid w:val="00AF6D13"/>
    <w:rsid w:val="00B05613"/>
    <w:rsid w:val="00B1468A"/>
    <w:rsid w:val="00B325C0"/>
    <w:rsid w:val="00B3591B"/>
    <w:rsid w:val="00B46402"/>
    <w:rsid w:val="00B64966"/>
    <w:rsid w:val="00B7001D"/>
    <w:rsid w:val="00B733BD"/>
    <w:rsid w:val="00BA03B8"/>
    <w:rsid w:val="00BA4FEA"/>
    <w:rsid w:val="00BB0D85"/>
    <w:rsid w:val="00BB2D95"/>
    <w:rsid w:val="00BC2724"/>
    <w:rsid w:val="00BD68EE"/>
    <w:rsid w:val="00BE0DC4"/>
    <w:rsid w:val="00C155CE"/>
    <w:rsid w:val="00C20CF4"/>
    <w:rsid w:val="00C34BB2"/>
    <w:rsid w:val="00C3604E"/>
    <w:rsid w:val="00C73E83"/>
    <w:rsid w:val="00C83794"/>
    <w:rsid w:val="00C86B43"/>
    <w:rsid w:val="00CD4EC4"/>
    <w:rsid w:val="00CE7953"/>
    <w:rsid w:val="00D161B8"/>
    <w:rsid w:val="00D22563"/>
    <w:rsid w:val="00D328CA"/>
    <w:rsid w:val="00D35154"/>
    <w:rsid w:val="00D45B58"/>
    <w:rsid w:val="00D4644F"/>
    <w:rsid w:val="00DA2896"/>
    <w:rsid w:val="00DB083F"/>
    <w:rsid w:val="00DC0D22"/>
    <w:rsid w:val="00DC3808"/>
    <w:rsid w:val="00E41F58"/>
    <w:rsid w:val="00E75002"/>
    <w:rsid w:val="00E76321"/>
    <w:rsid w:val="00E80F3A"/>
    <w:rsid w:val="00E863B1"/>
    <w:rsid w:val="00E91592"/>
    <w:rsid w:val="00EA24D7"/>
    <w:rsid w:val="00EC1802"/>
    <w:rsid w:val="00EE3278"/>
    <w:rsid w:val="00EE5828"/>
    <w:rsid w:val="00EF5DFA"/>
    <w:rsid w:val="00F11865"/>
    <w:rsid w:val="00F27223"/>
    <w:rsid w:val="00F30B70"/>
    <w:rsid w:val="00F718BE"/>
    <w:rsid w:val="00F855E9"/>
    <w:rsid w:val="00F871A7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7B44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7B44DE"/>
    <w:pPr>
      <w:keepNext/>
      <w:jc w:val="center"/>
    </w:pPr>
    <w:rPr>
      <w:sz w:val="24"/>
    </w:rPr>
  </w:style>
  <w:style w:type="paragraph" w:customStyle="1" w:styleId="ConsPlusNormal">
    <w:name w:val="ConsPlusNormal"/>
    <w:rsid w:val="007B4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B44DE"/>
  </w:style>
  <w:style w:type="paragraph" w:styleId="a3">
    <w:name w:val="List Paragraph"/>
    <w:basedOn w:val="a"/>
    <w:uiPriority w:val="34"/>
    <w:qFormat/>
    <w:rsid w:val="007B44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4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FF7"/>
    <w:rPr>
      <w:color w:val="0000FF" w:themeColor="hyperlink"/>
      <w:u w:val="single"/>
    </w:rPr>
  </w:style>
  <w:style w:type="paragraph" w:styleId="a9">
    <w:name w:val="No Spacing"/>
    <w:uiPriority w:val="1"/>
    <w:qFormat/>
    <w:rsid w:val="00BA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B57A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B57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1B5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306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F14C7134D03458D1F580D7784A0EA0CFAEC1D307D24A5F097DC10606842F375D2A1E627aB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A8FC5-4251-4E3C-A637-3B674315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34</cp:revision>
  <cp:lastPrinted>2018-01-15T04:34:00Z</cp:lastPrinted>
  <dcterms:created xsi:type="dcterms:W3CDTF">2017-10-30T06:18:00Z</dcterms:created>
  <dcterms:modified xsi:type="dcterms:W3CDTF">2018-03-01T10:23:00Z</dcterms:modified>
</cp:coreProperties>
</file>