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3" w:rsidRDefault="007634F7" w:rsidP="00C47CDD">
      <w:pPr>
        <w:pStyle w:val="Iauiue1"/>
        <w:tabs>
          <w:tab w:val="left" w:pos="567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38150" cy="714375"/>
            <wp:effectExtent l="19050" t="0" r="0" b="0"/>
            <wp:docPr id="1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E3" w:rsidRPr="00DA7185" w:rsidRDefault="00743CE3" w:rsidP="00C47CDD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АДМИНИСТРАЦИЯ СОСЬВИНСКОГО ГОРОДСКОГО ОКРУГА</w:t>
      </w:r>
    </w:p>
    <w:p w:rsidR="00743CE3" w:rsidRDefault="00743CE3" w:rsidP="00C47CDD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43CE3" w:rsidRDefault="00743CE3" w:rsidP="00C47CDD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743CE3" w:rsidRPr="00CB4E6E" w:rsidRDefault="00743CE3" w:rsidP="00C47CDD">
      <w:pPr>
        <w:pStyle w:val="Iauiue1"/>
        <w:jc w:val="both"/>
        <w:rPr>
          <w:sz w:val="28"/>
          <w:szCs w:val="28"/>
        </w:rPr>
      </w:pPr>
    </w:p>
    <w:p w:rsidR="00743CE3" w:rsidRDefault="00411898" w:rsidP="00C47CDD">
      <w:pPr>
        <w:pStyle w:val="Iauiue1"/>
        <w:jc w:val="both"/>
        <w:rPr>
          <w:sz w:val="28"/>
        </w:rPr>
      </w:pPr>
      <w:r>
        <w:rPr>
          <w:sz w:val="28"/>
        </w:rPr>
        <w:t>о</w:t>
      </w:r>
      <w:r w:rsidR="00743CE3">
        <w:rPr>
          <w:sz w:val="28"/>
        </w:rPr>
        <w:t>т</w:t>
      </w:r>
      <w:r w:rsidR="00FB409E">
        <w:rPr>
          <w:sz w:val="28"/>
        </w:rPr>
        <w:t xml:space="preserve">  </w:t>
      </w:r>
      <w:r w:rsidR="00BD4218">
        <w:rPr>
          <w:sz w:val="28"/>
        </w:rPr>
        <w:t>04.05.2018</w:t>
      </w:r>
      <w:r w:rsidR="00CF455A">
        <w:rPr>
          <w:sz w:val="28"/>
        </w:rPr>
        <w:t xml:space="preserve"> </w:t>
      </w:r>
      <w:r w:rsidR="00743CE3">
        <w:rPr>
          <w:sz w:val="28"/>
        </w:rPr>
        <w:t xml:space="preserve">№ </w:t>
      </w:r>
      <w:r w:rsidR="00FB409E">
        <w:rPr>
          <w:sz w:val="28"/>
        </w:rPr>
        <w:t xml:space="preserve"> </w:t>
      </w:r>
      <w:r w:rsidR="00BD4218">
        <w:rPr>
          <w:sz w:val="28"/>
        </w:rPr>
        <w:t>326</w:t>
      </w:r>
      <w:r w:rsidR="00743CE3">
        <w:rPr>
          <w:sz w:val="28"/>
        </w:rPr>
        <w:t xml:space="preserve"> </w:t>
      </w:r>
    </w:p>
    <w:p w:rsidR="00743CE3" w:rsidRPr="00CB4E6E" w:rsidRDefault="00743CE3" w:rsidP="00C47CDD">
      <w:pPr>
        <w:pStyle w:val="Iauiue1"/>
        <w:jc w:val="both"/>
        <w:rPr>
          <w:sz w:val="28"/>
          <w:szCs w:val="28"/>
        </w:rPr>
      </w:pPr>
    </w:p>
    <w:p w:rsidR="00743CE3" w:rsidRDefault="00FB409E" w:rsidP="00C47CDD">
      <w:pPr>
        <w:pStyle w:val="Iauiue1"/>
        <w:jc w:val="both"/>
        <w:rPr>
          <w:sz w:val="28"/>
        </w:rPr>
      </w:pPr>
      <w:r>
        <w:rPr>
          <w:sz w:val="28"/>
        </w:rPr>
        <w:t xml:space="preserve">п.г.т. </w:t>
      </w:r>
      <w:r w:rsidR="00743CE3">
        <w:rPr>
          <w:sz w:val="28"/>
        </w:rPr>
        <w:t>Сосьва</w:t>
      </w:r>
    </w:p>
    <w:p w:rsidR="00252FF1" w:rsidRDefault="00252FF1" w:rsidP="00C47CDD">
      <w:pPr>
        <w:pStyle w:val="Iauiue1"/>
        <w:jc w:val="both"/>
        <w:rPr>
          <w:sz w:val="28"/>
        </w:rPr>
      </w:pPr>
    </w:p>
    <w:p w:rsidR="00E57AE4" w:rsidRDefault="00E57AE4" w:rsidP="00B956EF">
      <w:pPr>
        <w:shd w:val="clear" w:color="auto" w:fill="FFFFFF"/>
        <w:jc w:val="center"/>
        <w:rPr>
          <w:b/>
          <w:i/>
          <w:sz w:val="28"/>
          <w:szCs w:val="28"/>
        </w:rPr>
      </w:pPr>
      <w:r w:rsidRPr="00E57AE4">
        <w:rPr>
          <w:b/>
          <w:bCs/>
          <w:i/>
          <w:sz w:val="28"/>
          <w:szCs w:val="28"/>
        </w:rPr>
        <w:t>О</w:t>
      </w:r>
      <w:r w:rsidR="00A54154">
        <w:rPr>
          <w:b/>
          <w:bCs/>
          <w:i/>
          <w:sz w:val="28"/>
          <w:szCs w:val="28"/>
        </w:rPr>
        <w:t xml:space="preserve"> внесении изменений</w:t>
      </w:r>
      <w:r w:rsidRPr="00E57AE4">
        <w:rPr>
          <w:b/>
          <w:bCs/>
          <w:i/>
          <w:sz w:val="28"/>
          <w:szCs w:val="28"/>
        </w:rPr>
        <w:t xml:space="preserve"> в </w:t>
      </w:r>
      <w:r w:rsidR="00BD690B" w:rsidRPr="00E57AE4">
        <w:rPr>
          <w:b/>
          <w:bCs/>
          <w:i/>
          <w:sz w:val="28"/>
          <w:szCs w:val="28"/>
        </w:rPr>
        <w:t>П</w:t>
      </w:r>
      <w:r w:rsidR="005F15E3" w:rsidRPr="00E57AE4">
        <w:rPr>
          <w:b/>
          <w:bCs/>
          <w:i/>
          <w:sz w:val="28"/>
          <w:szCs w:val="28"/>
        </w:rPr>
        <w:t>орядок</w:t>
      </w:r>
      <w:r w:rsidR="00B956EF" w:rsidRPr="00E57AE4">
        <w:rPr>
          <w:b/>
          <w:bCs/>
          <w:i/>
          <w:sz w:val="28"/>
          <w:szCs w:val="28"/>
        </w:rPr>
        <w:t xml:space="preserve"> расчета соотношения среднемесячной заработной платы </w:t>
      </w:r>
      <w:r w:rsidR="00F031A6" w:rsidRPr="00E57AE4">
        <w:rPr>
          <w:b/>
          <w:i/>
          <w:sz w:val="28"/>
          <w:szCs w:val="28"/>
        </w:rPr>
        <w:t>руководителей, их заместителей, главных бухгалтеров и среднемесячной заработной платы работников муниципальных учреждений</w:t>
      </w:r>
      <w:r w:rsidR="00F031A6" w:rsidRPr="00E57AE4">
        <w:rPr>
          <w:sz w:val="28"/>
          <w:szCs w:val="28"/>
        </w:rPr>
        <w:t xml:space="preserve"> </w:t>
      </w:r>
      <w:r w:rsidR="0060018C" w:rsidRPr="00E57AE4">
        <w:rPr>
          <w:b/>
          <w:i/>
          <w:sz w:val="28"/>
          <w:szCs w:val="28"/>
        </w:rPr>
        <w:t>на территории</w:t>
      </w:r>
      <w:r w:rsidR="00B956EF" w:rsidRPr="00E57AE4">
        <w:rPr>
          <w:b/>
          <w:i/>
          <w:sz w:val="28"/>
          <w:szCs w:val="28"/>
        </w:rPr>
        <w:t xml:space="preserve"> </w:t>
      </w:r>
      <w:r w:rsidR="00FF6E35" w:rsidRPr="00E57AE4">
        <w:rPr>
          <w:b/>
          <w:i/>
          <w:sz w:val="28"/>
          <w:szCs w:val="28"/>
        </w:rPr>
        <w:t>Сосьвинского городского округа</w:t>
      </w:r>
      <w:r w:rsidRPr="00E57AE4">
        <w:rPr>
          <w:b/>
          <w:i/>
          <w:sz w:val="28"/>
          <w:szCs w:val="28"/>
        </w:rPr>
        <w:t>, утвер</w:t>
      </w:r>
      <w:r>
        <w:rPr>
          <w:b/>
          <w:i/>
          <w:sz w:val="28"/>
          <w:szCs w:val="28"/>
        </w:rPr>
        <w:t>жденный постановлением администрации Сосьвинского городского округа</w:t>
      </w:r>
    </w:p>
    <w:p w:rsidR="008901BE" w:rsidRDefault="00E57AE4" w:rsidP="00B956EF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21.04.2017 № 280</w:t>
      </w:r>
      <w:r w:rsidR="008901BE">
        <w:rPr>
          <w:b/>
          <w:i/>
          <w:sz w:val="28"/>
          <w:szCs w:val="28"/>
        </w:rPr>
        <w:t xml:space="preserve"> </w:t>
      </w:r>
    </w:p>
    <w:p w:rsidR="00E57AE4" w:rsidRDefault="00E57AE4" w:rsidP="00B956EF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743CE3" w:rsidRPr="00B10C91" w:rsidRDefault="00FF6E35" w:rsidP="00B10C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C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B10C91">
          <w:rPr>
            <w:rFonts w:ascii="Times New Roman" w:hAnsi="Times New Roman" w:cs="Times New Roman"/>
            <w:b w:val="0"/>
            <w:sz w:val="28"/>
            <w:szCs w:val="28"/>
          </w:rPr>
          <w:t>статьей 145</w:t>
        </w:r>
      </w:hyperlink>
      <w:r w:rsidRPr="00B10C91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Федерации</w:t>
      </w:r>
      <w:r w:rsidR="00D56E93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от 03.07.2016 № 347-ФЗ «О внесении изменени</w:t>
      </w:r>
      <w:r w:rsidR="005F15E3">
        <w:rPr>
          <w:rFonts w:ascii="Times New Roman" w:hAnsi="Times New Roman" w:cs="Times New Roman"/>
          <w:b w:val="0"/>
          <w:sz w:val="28"/>
          <w:szCs w:val="28"/>
        </w:rPr>
        <w:t>й в Трудовой кодекс Российской Ф</w:t>
      </w:r>
      <w:r w:rsidR="00D56E93">
        <w:rPr>
          <w:rFonts w:ascii="Times New Roman" w:hAnsi="Times New Roman" w:cs="Times New Roman"/>
          <w:b w:val="0"/>
          <w:sz w:val="28"/>
          <w:szCs w:val="28"/>
        </w:rPr>
        <w:t>едерации»)</w:t>
      </w:r>
      <w:r w:rsidR="000318D3">
        <w:rPr>
          <w:rFonts w:ascii="Times New Roman" w:hAnsi="Times New Roman" w:cs="Times New Roman"/>
          <w:b w:val="0"/>
          <w:sz w:val="28"/>
          <w:szCs w:val="28"/>
        </w:rPr>
        <w:t>,</w:t>
      </w:r>
      <w:r w:rsidR="00D56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C35">
        <w:rPr>
          <w:rFonts w:ascii="Times New Roman" w:hAnsi="Times New Roman" w:cs="Times New Roman"/>
          <w:b w:val="0"/>
          <w:sz w:val="28"/>
          <w:szCs w:val="28"/>
        </w:rPr>
        <w:t>п</w:t>
      </w:r>
      <w:r w:rsidR="00DA394E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</w:t>
      </w:r>
      <w:r w:rsidR="009327B0">
        <w:rPr>
          <w:rFonts w:ascii="Times New Roman" w:hAnsi="Times New Roman" w:cs="Times New Roman"/>
          <w:b w:val="0"/>
          <w:sz w:val="28"/>
          <w:szCs w:val="28"/>
        </w:rPr>
        <w:t>4.12.2007 № 922 «Об особенностях</w:t>
      </w:r>
      <w:r w:rsidR="00DA394E">
        <w:rPr>
          <w:rFonts w:ascii="Times New Roman" w:hAnsi="Times New Roman" w:cs="Times New Roman"/>
          <w:b w:val="0"/>
          <w:sz w:val="28"/>
          <w:szCs w:val="28"/>
        </w:rPr>
        <w:t xml:space="preserve"> порядка исчисления средней заработной платы»</w:t>
      </w:r>
      <w:r w:rsidR="00252F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327B0">
        <w:rPr>
          <w:rFonts w:ascii="Times New Roman" w:hAnsi="Times New Roman" w:cs="Times New Roman"/>
          <w:b w:val="0"/>
          <w:sz w:val="28"/>
          <w:szCs w:val="28"/>
        </w:rPr>
        <w:t>(</w:t>
      </w:r>
      <w:r w:rsidR="00252FF1">
        <w:rPr>
          <w:rFonts w:ascii="Times New Roman" w:hAnsi="Times New Roman" w:cs="Times New Roman"/>
          <w:b w:val="0"/>
          <w:sz w:val="28"/>
          <w:szCs w:val="28"/>
        </w:rPr>
        <w:t>в ред. от 10.12.2016 № 1339)</w:t>
      </w:r>
      <w:r w:rsidR="001B000D">
        <w:rPr>
          <w:rFonts w:ascii="Times New Roman" w:hAnsi="Times New Roman" w:cs="Times New Roman"/>
          <w:b w:val="0"/>
          <w:sz w:val="28"/>
          <w:szCs w:val="28"/>
        </w:rPr>
        <w:t>,</w:t>
      </w:r>
      <w:r w:rsidR="00E244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8F3" w:rsidRPr="00BF28F3">
        <w:rPr>
          <w:rFonts w:ascii="Times New Roman" w:hAnsi="Times New Roman" w:cs="Times New Roman"/>
          <w:b w:val="0"/>
          <w:sz w:val="28"/>
          <w:szCs w:val="28"/>
        </w:rPr>
        <w:t>в</w:t>
      </w:r>
      <w:r w:rsidR="00D63ADF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</w:t>
      </w:r>
      <w:r w:rsidR="009327B0">
        <w:rPr>
          <w:rFonts w:ascii="Times New Roman" w:hAnsi="Times New Roman" w:cs="Times New Roman"/>
          <w:b w:val="0"/>
          <w:sz w:val="28"/>
          <w:szCs w:val="28"/>
        </w:rPr>
        <w:t xml:space="preserve"> к  единому</w:t>
      </w:r>
      <w:r w:rsidR="00D63ADF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9327B0">
        <w:rPr>
          <w:rFonts w:ascii="Times New Roman" w:hAnsi="Times New Roman" w:cs="Times New Roman"/>
          <w:b w:val="0"/>
          <w:sz w:val="28"/>
          <w:szCs w:val="28"/>
        </w:rPr>
        <w:t>ку</w:t>
      </w:r>
      <w:r w:rsidR="00BF28F3" w:rsidRPr="00BF28F3">
        <w:rPr>
          <w:rFonts w:ascii="Times New Roman" w:hAnsi="Times New Roman" w:cs="Times New Roman"/>
          <w:b w:val="0"/>
          <w:sz w:val="28"/>
          <w:szCs w:val="28"/>
        </w:rPr>
        <w:t xml:space="preserve">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</w:t>
      </w:r>
      <w:r w:rsidR="00BF28F3" w:rsidRPr="00BF28F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1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047" w:rsidRPr="00B10C9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5F15E3">
        <w:rPr>
          <w:rFonts w:ascii="Times New Roman" w:hAnsi="Times New Roman" w:cs="Times New Roman"/>
          <w:b w:val="0"/>
          <w:sz w:val="28"/>
          <w:szCs w:val="28"/>
        </w:rPr>
        <w:t xml:space="preserve">27, </w:t>
      </w:r>
      <w:r w:rsidR="005A7047" w:rsidRPr="00B10C91">
        <w:rPr>
          <w:rFonts w:ascii="Times New Roman" w:hAnsi="Times New Roman" w:cs="Times New Roman"/>
          <w:b w:val="0"/>
          <w:sz w:val="28"/>
          <w:szCs w:val="28"/>
        </w:rPr>
        <w:t>30</w:t>
      </w:r>
      <w:r w:rsidR="00743CE3" w:rsidRPr="00B10C91">
        <w:rPr>
          <w:rFonts w:ascii="Times New Roman" w:hAnsi="Times New Roman" w:cs="Times New Roman"/>
          <w:b w:val="0"/>
          <w:sz w:val="28"/>
          <w:szCs w:val="28"/>
        </w:rPr>
        <w:t>, 45 Устава</w:t>
      </w:r>
      <w:r w:rsidR="00C5590D" w:rsidRPr="00B10C91">
        <w:rPr>
          <w:rFonts w:ascii="Times New Roman" w:hAnsi="Times New Roman" w:cs="Times New Roman"/>
          <w:b w:val="0"/>
          <w:sz w:val="28"/>
          <w:szCs w:val="28"/>
        </w:rPr>
        <w:t xml:space="preserve"> Сосьвинского городского округа, администрации Сосьвинского городского округа</w:t>
      </w:r>
    </w:p>
    <w:p w:rsidR="00743CE3" w:rsidRPr="00C47CDD" w:rsidRDefault="00743CE3" w:rsidP="007B088D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 w:rsidRPr="00C47CDD">
        <w:rPr>
          <w:rFonts w:ascii="Times New Roman" w:hAnsi="Times New Roman" w:cs="Times New Roman"/>
          <w:sz w:val="28"/>
        </w:rPr>
        <w:t>ПОСТАНОВЛЯЕТ:</w:t>
      </w:r>
    </w:p>
    <w:p w:rsidR="00C8125D" w:rsidRDefault="0006771E" w:rsidP="00F031A6">
      <w:pPr>
        <w:shd w:val="clear" w:color="auto" w:fill="FFFFFF"/>
        <w:ind w:firstLine="709"/>
        <w:jc w:val="both"/>
        <w:rPr>
          <w:sz w:val="28"/>
        </w:rPr>
      </w:pPr>
      <w:r w:rsidRPr="00F031A6">
        <w:rPr>
          <w:bCs/>
          <w:sz w:val="28"/>
        </w:rPr>
        <w:t>1.</w:t>
      </w:r>
      <w:r w:rsidRPr="00F031A6">
        <w:rPr>
          <w:sz w:val="28"/>
        </w:rPr>
        <w:t xml:space="preserve"> </w:t>
      </w:r>
      <w:r w:rsidR="00F168C2">
        <w:rPr>
          <w:sz w:val="28"/>
        </w:rPr>
        <w:t>Внести изменения</w:t>
      </w:r>
      <w:r w:rsidR="00AD7233">
        <w:rPr>
          <w:sz w:val="28"/>
        </w:rPr>
        <w:t xml:space="preserve"> в </w:t>
      </w:r>
      <w:r w:rsidR="00BD690B" w:rsidRPr="00F031A6">
        <w:rPr>
          <w:sz w:val="28"/>
        </w:rPr>
        <w:t xml:space="preserve">Порядок </w:t>
      </w:r>
      <w:r w:rsidR="00F031A6" w:rsidRPr="00F031A6">
        <w:rPr>
          <w:bCs/>
          <w:sz w:val="28"/>
          <w:szCs w:val="28"/>
        </w:rPr>
        <w:t xml:space="preserve">расчета соотношения среднемесячной заработной платы </w:t>
      </w:r>
      <w:r w:rsidR="00F031A6" w:rsidRPr="00F031A6">
        <w:rPr>
          <w:sz w:val="28"/>
          <w:szCs w:val="28"/>
        </w:rPr>
        <w:t>руководителей, их заместителей, главных бухгалтеров и среднемесячной заработной платы работников муниципальных учреждений на территории</w:t>
      </w:r>
      <w:r w:rsidR="00F02A71">
        <w:rPr>
          <w:sz w:val="28"/>
          <w:szCs w:val="28"/>
        </w:rPr>
        <w:t xml:space="preserve"> Сосьвинского городского округа</w:t>
      </w:r>
      <w:r w:rsidR="00F02A71">
        <w:rPr>
          <w:sz w:val="28"/>
        </w:rPr>
        <w:t>, утвержденный постановление</w:t>
      </w:r>
      <w:r w:rsidR="00453FA6">
        <w:rPr>
          <w:sz w:val="28"/>
        </w:rPr>
        <w:t>м</w:t>
      </w:r>
      <w:r w:rsidR="00F02A71">
        <w:rPr>
          <w:sz w:val="28"/>
        </w:rPr>
        <w:t xml:space="preserve"> администрации</w:t>
      </w:r>
      <w:r w:rsidR="00453FA6">
        <w:rPr>
          <w:sz w:val="28"/>
        </w:rPr>
        <w:t xml:space="preserve"> Сосьвинского городского округа </w:t>
      </w:r>
      <w:r w:rsidR="009236F4">
        <w:rPr>
          <w:sz w:val="28"/>
        </w:rPr>
        <w:t xml:space="preserve"> от 21.04.2017 № 280</w:t>
      </w:r>
      <w:r w:rsidR="00AD7233">
        <w:rPr>
          <w:sz w:val="28"/>
        </w:rPr>
        <w:t xml:space="preserve">, и </w:t>
      </w:r>
      <w:r w:rsidR="009236F4">
        <w:rPr>
          <w:sz w:val="28"/>
        </w:rPr>
        <w:t xml:space="preserve"> читать в новой редакции (прилагается).</w:t>
      </w:r>
    </w:p>
    <w:p w:rsidR="009236F4" w:rsidRPr="00127427" w:rsidRDefault="009236F4" w:rsidP="009236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 Настоящее постановление опубликовать в газете «Серовский рабочий» и разместить на официальном сайте Сосьвинского городского округа.</w:t>
      </w:r>
    </w:p>
    <w:p w:rsidR="009236F4" w:rsidRDefault="009236F4" w:rsidP="009236F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9236F4" w:rsidRDefault="009236F4" w:rsidP="00F031A6">
      <w:pPr>
        <w:shd w:val="clear" w:color="auto" w:fill="FFFFFF"/>
        <w:ind w:firstLine="709"/>
        <w:jc w:val="both"/>
        <w:rPr>
          <w:sz w:val="28"/>
        </w:rPr>
      </w:pPr>
    </w:p>
    <w:p w:rsidR="009236F4" w:rsidRDefault="009236F4" w:rsidP="00F031A6">
      <w:pPr>
        <w:shd w:val="clear" w:color="auto" w:fill="FFFFFF"/>
        <w:ind w:firstLine="709"/>
        <w:jc w:val="both"/>
        <w:rPr>
          <w:sz w:val="28"/>
        </w:rPr>
      </w:pPr>
    </w:p>
    <w:p w:rsidR="009236F4" w:rsidRDefault="009236F4" w:rsidP="00F031A6">
      <w:pPr>
        <w:shd w:val="clear" w:color="auto" w:fill="FFFFFF"/>
        <w:ind w:firstLine="709"/>
        <w:jc w:val="both"/>
        <w:rPr>
          <w:sz w:val="28"/>
        </w:rPr>
      </w:pPr>
    </w:p>
    <w:p w:rsidR="000C1F0C" w:rsidRDefault="000C1F0C" w:rsidP="000C1F0C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Глава Сосьвинского</w:t>
      </w:r>
    </w:p>
    <w:p w:rsidR="000C1F0C" w:rsidRDefault="000C1F0C" w:rsidP="000C1F0C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                            Г.Н. Макаров</w:t>
      </w:r>
    </w:p>
    <w:p w:rsidR="009236F4" w:rsidRDefault="009236F4" w:rsidP="00F031A6">
      <w:pPr>
        <w:shd w:val="clear" w:color="auto" w:fill="FFFFFF"/>
        <w:ind w:firstLine="709"/>
        <w:jc w:val="both"/>
        <w:rPr>
          <w:sz w:val="28"/>
        </w:rPr>
      </w:pPr>
    </w:p>
    <w:p w:rsidR="009236F4" w:rsidRDefault="009236F4" w:rsidP="00F031A6">
      <w:pPr>
        <w:shd w:val="clear" w:color="auto" w:fill="FFFFFF"/>
        <w:ind w:firstLine="709"/>
        <w:jc w:val="both"/>
        <w:rPr>
          <w:sz w:val="28"/>
        </w:rPr>
      </w:pPr>
    </w:p>
    <w:p w:rsidR="00055E0F" w:rsidRPr="00260B1D" w:rsidRDefault="0045262A" w:rsidP="00055E0F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55E0F" w:rsidRPr="00260B1D" w:rsidRDefault="00055E0F" w:rsidP="00055E0F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 w:rsidRPr="00260B1D">
        <w:rPr>
          <w:bCs/>
          <w:sz w:val="28"/>
          <w:szCs w:val="28"/>
        </w:rPr>
        <w:t>постановлением администрации</w:t>
      </w:r>
    </w:p>
    <w:p w:rsidR="00055E0F" w:rsidRPr="00260B1D" w:rsidRDefault="00055E0F" w:rsidP="00055E0F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 w:rsidRPr="00260B1D">
        <w:rPr>
          <w:bCs/>
          <w:sz w:val="28"/>
          <w:szCs w:val="28"/>
        </w:rPr>
        <w:t>Сосьвинского городского округа</w:t>
      </w:r>
    </w:p>
    <w:p w:rsidR="00055E0F" w:rsidRPr="00260B1D" w:rsidRDefault="00055E0F" w:rsidP="00055E0F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 w:rsidRPr="00260B1D">
        <w:rPr>
          <w:bCs/>
          <w:sz w:val="28"/>
          <w:szCs w:val="28"/>
        </w:rPr>
        <w:t xml:space="preserve">от </w:t>
      </w:r>
      <w:r w:rsidR="00BD4218">
        <w:rPr>
          <w:bCs/>
          <w:sz w:val="28"/>
          <w:szCs w:val="28"/>
        </w:rPr>
        <w:t>04.05.</w:t>
      </w:r>
      <w:r>
        <w:rPr>
          <w:bCs/>
          <w:sz w:val="28"/>
          <w:szCs w:val="28"/>
        </w:rPr>
        <w:t xml:space="preserve">2018  № </w:t>
      </w:r>
      <w:r w:rsidR="00BD4218">
        <w:rPr>
          <w:bCs/>
          <w:sz w:val="28"/>
          <w:szCs w:val="28"/>
        </w:rPr>
        <w:t>326</w:t>
      </w:r>
    </w:p>
    <w:p w:rsidR="00055E0F" w:rsidRDefault="00055E0F" w:rsidP="00055E0F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E47C84" w:rsidRPr="00086B44" w:rsidRDefault="00D31063" w:rsidP="00D3106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86B44">
        <w:rPr>
          <w:b/>
          <w:bCs/>
          <w:sz w:val="28"/>
          <w:szCs w:val="28"/>
        </w:rPr>
        <w:t xml:space="preserve">Порядок расчета соотношения среднемесячной заработной платы </w:t>
      </w:r>
      <w:r w:rsidRPr="00086B44">
        <w:rPr>
          <w:b/>
          <w:sz w:val="28"/>
          <w:szCs w:val="28"/>
        </w:rPr>
        <w:t>руководителей, их заместителей, главных бухгалтеров и среднемесячной заработной платы работников муниципальных учреждений на территории Сосьвинского городского округа</w:t>
      </w:r>
    </w:p>
    <w:p w:rsidR="00086B44" w:rsidRPr="00D31063" w:rsidRDefault="00086B44" w:rsidP="00D31063">
      <w:pPr>
        <w:shd w:val="clear" w:color="auto" w:fill="FFFFFF"/>
        <w:ind w:firstLine="709"/>
        <w:jc w:val="center"/>
        <w:rPr>
          <w:sz w:val="28"/>
        </w:rPr>
      </w:pPr>
    </w:p>
    <w:p w:rsidR="00924AAD" w:rsidRPr="007B235B" w:rsidRDefault="00924AA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5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Сосьвинского городского округа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Сосьвинского городского округа (далее - учреждений) и работников этих учреждений, предусмотренного Трудовым </w:t>
      </w:r>
      <w:hyperlink r:id="rId10" w:history="1">
        <w:r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B235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C5E17" w:rsidRDefault="001C5E17" w:rsidP="00086B44">
      <w:pPr>
        <w:shd w:val="clear" w:color="auto" w:fill="FFFFFF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DB0792" w:rsidRDefault="00DB0792" w:rsidP="00086B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 руководителю, заместителю рук</w:t>
      </w:r>
      <w:r w:rsidR="009327B0">
        <w:rPr>
          <w:rFonts w:ascii="Times New Roman" w:hAnsi="Times New Roman" w:cs="Times New Roman"/>
          <w:b w:val="0"/>
          <w:sz w:val="28"/>
        </w:rPr>
        <w:t>оводителя и главному бухгалтеру.</w:t>
      </w:r>
    </w:p>
    <w:p w:rsidR="00102955" w:rsidRPr="00086B44" w:rsidRDefault="00E40B3C" w:rsidP="00086B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Расчет соотношения среднемесячной заработной платы руководителя, его заместителя и главного бухгалтера </w:t>
      </w:r>
      <w:r w:rsidR="008F51BB">
        <w:rPr>
          <w:rFonts w:ascii="Times New Roman" w:hAnsi="Times New Roman" w:cs="Times New Roman"/>
          <w:b w:val="0"/>
          <w:sz w:val="28"/>
        </w:rPr>
        <w:t>учреждения</w:t>
      </w:r>
      <w:r>
        <w:rPr>
          <w:rFonts w:ascii="Times New Roman" w:hAnsi="Times New Roman" w:cs="Times New Roman"/>
          <w:b w:val="0"/>
          <w:sz w:val="28"/>
        </w:rPr>
        <w:t xml:space="preserve"> и среднемесячной заработной платы</w:t>
      </w:r>
      <w:r w:rsidR="008F51BB">
        <w:rPr>
          <w:rFonts w:ascii="Times New Roman" w:hAnsi="Times New Roman" w:cs="Times New Roman"/>
          <w:b w:val="0"/>
          <w:sz w:val="28"/>
        </w:rPr>
        <w:t xml:space="preserve"> </w:t>
      </w:r>
      <w:r w:rsidR="008F51BB" w:rsidRPr="00086B44">
        <w:rPr>
          <w:rFonts w:ascii="Times New Roman" w:hAnsi="Times New Roman" w:cs="Times New Roman"/>
          <w:b w:val="0"/>
          <w:sz w:val="28"/>
        </w:rPr>
        <w:t>работников этого учреждения</w:t>
      </w:r>
      <w:r w:rsidRPr="00086B44">
        <w:rPr>
          <w:rFonts w:ascii="Times New Roman" w:hAnsi="Times New Roman" w:cs="Times New Roman"/>
          <w:b w:val="0"/>
          <w:sz w:val="28"/>
        </w:rPr>
        <w:t xml:space="preserve"> производится отдельно по должностям руководителя, заместителя руководителя </w:t>
      </w:r>
      <w:r w:rsidR="001B000D" w:rsidRPr="00086B44">
        <w:rPr>
          <w:rFonts w:ascii="Times New Roman" w:hAnsi="Times New Roman" w:cs="Times New Roman"/>
          <w:b w:val="0"/>
          <w:sz w:val="28"/>
        </w:rPr>
        <w:t>и главного бухгалтера этого учреждения</w:t>
      </w:r>
      <w:r w:rsidR="0082384D" w:rsidRPr="00086B44">
        <w:rPr>
          <w:rFonts w:ascii="Times New Roman" w:hAnsi="Times New Roman" w:cs="Times New Roman"/>
          <w:b w:val="0"/>
          <w:sz w:val="28"/>
        </w:rPr>
        <w:t>.</w:t>
      </w:r>
    </w:p>
    <w:p w:rsidR="008F51BB" w:rsidRPr="00A35548" w:rsidRDefault="009327B0" w:rsidP="00086B4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44">
        <w:rPr>
          <w:rFonts w:ascii="Times New Roman" w:hAnsi="Times New Roman" w:cs="Times New Roman"/>
          <w:sz w:val="28"/>
        </w:rPr>
        <w:t xml:space="preserve">3. </w:t>
      </w:r>
      <w:r w:rsidR="008F51BB" w:rsidRPr="00086B44">
        <w:rPr>
          <w:rFonts w:ascii="Times New Roman" w:hAnsi="Times New Roman" w:cs="Times New Roman"/>
          <w:sz w:val="28"/>
          <w:szCs w:val="28"/>
        </w:rPr>
        <w:t>Для исчисления среднемесячной заработной платы руководителей, заместителей руководителей, главных бухгалтеров, формируемой за счет всех источников</w:t>
      </w:r>
      <w:r w:rsidR="008F51BB" w:rsidRPr="00A35548">
        <w:rPr>
          <w:rFonts w:ascii="Times New Roman" w:hAnsi="Times New Roman" w:cs="Times New Roman"/>
          <w:sz w:val="28"/>
          <w:szCs w:val="28"/>
        </w:rPr>
        <w:t xml:space="preserve"> финансового обеспечения и рассчитываемой за календарный год, и среднемесячной за</w:t>
      </w:r>
      <w:r w:rsidR="008F51BB">
        <w:rPr>
          <w:rFonts w:ascii="Times New Roman" w:hAnsi="Times New Roman" w:cs="Times New Roman"/>
          <w:sz w:val="28"/>
          <w:szCs w:val="28"/>
        </w:rPr>
        <w:t>работной платы работников учреждений</w:t>
      </w:r>
      <w:r w:rsidR="008F51BB" w:rsidRPr="00A35548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заместителей руководителя, главного бухгалтера) в целях определения предельного уровня их соотношения:</w:t>
      </w:r>
    </w:p>
    <w:p w:rsidR="008F51BB" w:rsidRPr="00A35548" w:rsidRDefault="008F51BB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среднемесячная зар</w:t>
      </w:r>
      <w:r>
        <w:rPr>
          <w:rFonts w:ascii="Times New Roman" w:hAnsi="Times New Roman" w:cs="Times New Roman"/>
          <w:sz w:val="28"/>
          <w:szCs w:val="28"/>
        </w:rPr>
        <w:t>аботная плата работников учреждений</w:t>
      </w:r>
      <w:r w:rsidRPr="00A35548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заместителей руководителя, главного бухгалтера) определяется путем деления суммы фактически начисленной заработной платы (включая выплаты, предусмотренные </w:t>
      </w:r>
      <w:r w:rsidR="0016476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C0A4C">
        <w:rPr>
          <w:rFonts w:ascii="Times New Roman" w:hAnsi="Times New Roman" w:cs="Times New Roman"/>
          <w:sz w:val="28"/>
          <w:szCs w:val="28"/>
        </w:rPr>
        <w:t>4</w:t>
      </w:r>
      <w:r w:rsidRPr="00164761">
        <w:rPr>
          <w:rFonts w:ascii="Times New Roman" w:hAnsi="Times New Roman" w:cs="Times New Roman"/>
          <w:sz w:val="28"/>
          <w:szCs w:val="28"/>
        </w:rPr>
        <w:t xml:space="preserve"> </w:t>
      </w:r>
      <w:r w:rsidR="00164761" w:rsidRPr="0016476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35548">
        <w:rPr>
          <w:rFonts w:ascii="Times New Roman" w:hAnsi="Times New Roman" w:cs="Times New Roman"/>
          <w:sz w:val="28"/>
          <w:szCs w:val="28"/>
        </w:rPr>
        <w:t xml:space="preserve">) таких работников списочного состава (без учета руководителя, заместителей руководителя, главного бухгалтера) на среднесписочную численность таких работников (без учета руководителя, заместителей руководителя, главного бухгалтера) за соответствующий календарный год и деления на 12 (количество месяцев в году). Определение среднесписочной численности указанных работников </w:t>
      </w:r>
      <w:r w:rsidRPr="00A35548">
        <w:rPr>
          <w:rFonts w:ascii="Times New Roman" w:hAnsi="Times New Roman" w:cs="Times New Roman"/>
          <w:sz w:val="28"/>
          <w:szCs w:val="28"/>
        </w:rPr>
        <w:lastRenderedPageBreak/>
        <w:t>за соответствующий календарный год осуществляется в соответствии с методикой, используемой для целей федераль</w:t>
      </w:r>
      <w:r w:rsidR="0082384D">
        <w:rPr>
          <w:rFonts w:ascii="Times New Roman" w:hAnsi="Times New Roman" w:cs="Times New Roman"/>
          <w:sz w:val="28"/>
          <w:szCs w:val="28"/>
        </w:rPr>
        <w:t>ного статистического наблюдения;</w:t>
      </w:r>
    </w:p>
    <w:p w:rsidR="008F51BB" w:rsidRPr="00A35548" w:rsidRDefault="008F51BB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2"/>
      <w:bookmarkEnd w:id="0"/>
      <w:r w:rsidRPr="00A35548"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руководителя, заместителя руководи</w:t>
      </w:r>
      <w:r w:rsidR="00164761">
        <w:rPr>
          <w:rFonts w:ascii="Times New Roman" w:hAnsi="Times New Roman" w:cs="Times New Roman"/>
          <w:sz w:val="28"/>
          <w:szCs w:val="28"/>
        </w:rPr>
        <w:t>теля, главного бухгалтера учреждения</w:t>
      </w:r>
      <w:r w:rsidRPr="00A35548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суммы фактически начисленной заработной платы (включая выплаты, предусмотренные </w:t>
      </w:r>
      <w:hyperlink w:anchor="P41" w:history="1">
        <w:r w:rsidRPr="0016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A3554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4C0A4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1647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35548">
        <w:rPr>
          <w:rFonts w:ascii="Times New Roman" w:hAnsi="Times New Roman" w:cs="Times New Roman"/>
          <w:sz w:val="28"/>
          <w:szCs w:val="28"/>
        </w:rPr>
        <w:t>) соответствующему руководителю, заместителю руководителя, главному бухгалтеру за календарный год на 12 (количество месяцев в году). Если руководитель, заместитель руково</w:t>
      </w:r>
      <w:r w:rsidR="00C767DA">
        <w:rPr>
          <w:rFonts w:ascii="Times New Roman" w:hAnsi="Times New Roman" w:cs="Times New Roman"/>
          <w:sz w:val="28"/>
          <w:szCs w:val="28"/>
        </w:rPr>
        <w:t>дителя, главный бухгалтер учреждения</w:t>
      </w:r>
      <w:r w:rsidRPr="00A35548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164761">
        <w:rPr>
          <w:rFonts w:ascii="Times New Roman" w:hAnsi="Times New Roman" w:cs="Times New Roman"/>
          <w:sz w:val="28"/>
          <w:szCs w:val="28"/>
        </w:rPr>
        <w:t xml:space="preserve"> в трудовых отношениях с учреждением</w:t>
      </w:r>
      <w:r w:rsidRPr="00A35548">
        <w:rPr>
          <w:rFonts w:ascii="Times New Roman" w:hAnsi="Times New Roman" w:cs="Times New Roman"/>
          <w:sz w:val="28"/>
          <w:szCs w:val="28"/>
        </w:rPr>
        <w:t xml:space="preserve"> неполный календарный год, то среднемесячная заработная плата определяется исходя из фактически отработанных соответствующим руководителем, заместителем руководителя, главным бухгалтером полных календарных месяцев.</w:t>
      </w:r>
    </w:p>
    <w:p w:rsidR="008F51BB" w:rsidRPr="00A35548" w:rsidRDefault="008F51BB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руководителя, заместителей руководи</w:t>
      </w:r>
      <w:r w:rsidR="007732E8">
        <w:rPr>
          <w:rFonts w:ascii="Times New Roman" w:hAnsi="Times New Roman" w:cs="Times New Roman"/>
          <w:sz w:val="28"/>
          <w:szCs w:val="28"/>
        </w:rPr>
        <w:t>теля, главного бухгалтера учреждения</w:t>
      </w:r>
      <w:r w:rsidRPr="00A35548">
        <w:rPr>
          <w:rFonts w:ascii="Times New Roman" w:hAnsi="Times New Roman" w:cs="Times New Roman"/>
          <w:sz w:val="28"/>
          <w:szCs w:val="28"/>
        </w:rPr>
        <w:t xml:space="preserve"> осуществляется отдельно по должностям руководителя, главного бухгалтера и по каждой должности заместителя руководителя.</w:t>
      </w:r>
    </w:p>
    <w:p w:rsidR="008F51BB" w:rsidRPr="00A35548" w:rsidRDefault="008F51BB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 xml:space="preserve">В фактической начисленной заработной плате для определения среднемесячной заработной платы, рассчитываемой в соответствии с </w:t>
      </w:r>
      <w:hyperlink w:anchor="P110" w:history="1">
        <w:r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первым</w:t>
        </w:r>
      </w:hyperlink>
      <w:r w:rsidRPr="00F1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2" w:history="1">
        <w:r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F1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не учитываются выплаты, предусмотренные </w:t>
      </w:r>
      <w:r w:rsidR="0051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59" w:history="1">
        <w:r w:rsidR="0092754F"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7732E8" w:rsidRPr="00F1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2E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35548">
        <w:rPr>
          <w:rFonts w:ascii="Times New Roman" w:hAnsi="Times New Roman" w:cs="Times New Roman"/>
          <w:sz w:val="28"/>
          <w:szCs w:val="28"/>
        </w:rPr>
        <w:t>, компенсации, выплачиваемые при прекращении трудового договора, в том числе за неиспользованный отпуск.</w:t>
      </w:r>
    </w:p>
    <w:p w:rsidR="008F51BB" w:rsidRDefault="008F51BB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80725D" w:rsidRPr="00A35548" w:rsidRDefault="007F4763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725D" w:rsidRPr="00A35548">
        <w:rPr>
          <w:rFonts w:ascii="Times New Roman" w:hAnsi="Times New Roman" w:cs="Times New Roman"/>
          <w:sz w:val="28"/>
          <w:szCs w:val="28"/>
        </w:rPr>
        <w:t xml:space="preserve">Для расчета среднего заработка учитываются все предусмотренные </w:t>
      </w:r>
      <w:hyperlink r:id="rId11" w:history="1">
        <w:r w:rsidR="0080725D" w:rsidRPr="00807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системой оплаты труда</w:t>
        </w:r>
      </w:hyperlink>
      <w:r w:rsidR="0080725D" w:rsidRPr="008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выплат, применяемые у соответствующего работодателя,</w:t>
      </w:r>
      <w:r w:rsidR="0080725D" w:rsidRPr="00A35548">
        <w:rPr>
          <w:rFonts w:ascii="Times New Roman" w:hAnsi="Times New Roman" w:cs="Times New Roman"/>
          <w:sz w:val="28"/>
          <w:szCs w:val="28"/>
        </w:rPr>
        <w:t xml:space="preserve"> независимо от источников этих выплат. К таким выплатам относятся: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а) заработная плата, начисленная работнику по тарифным ставкам, окладам (должностным окладам) за отработанное время;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б) заработная плата, начисленная работнику за выполненную работу по сдельным расценкам;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в) заработная плата, начисленная работнику за выполненную работу в процентах от выручки от реализации продукции (выполнения работ, оказания услуг), или комиссионное вознаграждение;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г) заработная плата, выданная в неденежной форме;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д) денежное вознаграждение (денежное содержание), начисленное за отработанное в</w:t>
      </w:r>
      <w:r w:rsidR="00F168C2">
        <w:rPr>
          <w:rFonts w:ascii="Times New Roman" w:hAnsi="Times New Roman" w:cs="Times New Roman"/>
          <w:sz w:val="28"/>
          <w:szCs w:val="28"/>
        </w:rPr>
        <w:t xml:space="preserve">ремя </w:t>
      </w:r>
      <w:r w:rsidRPr="00A35548">
        <w:rPr>
          <w:rFonts w:ascii="Times New Roman" w:hAnsi="Times New Roman" w:cs="Times New Roman"/>
          <w:sz w:val="28"/>
          <w:szCs w:val="28"/>
        </w:rPr>
        <w:t>депутатам, членам выборных органов местного самоуправления, выборным должностным лицам местного самоуправления, членам избирательных комиссий, действующих на постоянной основе;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lastRenderedPageBreak/>
        <w:t>е) денежное содержание, начисленное муниципальным служащим за отработанное время;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ж) начисленные в редакциях средств массовой информации и организациях искусства гонорар работников, состоящих в списочном составе этих редакций и организаций, и (или) оплата их труда, осуществляемая по ставкам (расценкам) авторского (постановочного) вознаграждения;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з) заработная плата, начисленная преподавателям профессиональных образовательных организаций за часы преподавательской работы сверх установленной и (или) уменьшенной годовой учебной нагрузки за текущий учебный год, независимо от времени начисления;</w:t>
      </w:r>
    </w:p>
    <w:p w:rsidR="0080725D" w:rsidRPr="00A35548" w:rsidRDefault="002B4BA8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80725D" w:rsidRPr="00A35548">
        <w:rPr>
          <w:rFonts w:ascii="Times New Roman" w:hAnsi="Times New Roman" w:cs="Times New Roman"/>
          <w:sz w:val="28"/>
          <w:szCs w:val="28"/>
        </w:rPr>
        <w:t>заработная плата, окончательно рассчитанная по завершении предшествующего событию календарного года, обусловленная системой оплаты труда, независимо от времени начисления;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 xml:space="preserve">к) надбавки и доплаты к тарифным ставкам, окладам (должностным окладам) за профессиональное мастерство, классность, выслугу лет (стаж работы), знание иностранного языка, работу со </w:t>
      </w:r>
      <w:hyperlink r:id="rId12" w:history="1">
        <w:r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сведениями</w:t>
        </w:r>
      </w:hyperlink>
      <w:r w:rsidRPr="00A35548">
        <w:rPr>
          <w:rFonts w:ascii="Times New Roman" w:hAnsi="Times New Roman" w:cs="Times New Roman"/>
          <w:sz w:val="28"/>
          <w:szCs w:val="28"/>
        </w:rPr>
        <w:t>, составляющими государственную тайну, совмещение профессий (должностей), расширение зон обслуживания, увеличение объема выполняемых работ, руководство бригадой и другие;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 xml:space="preserve">л) выплаты, связанные с условиями труда, в том числе выплаты, обусловленные районным регулированием оплаты труда (в </w:t>
      </w:r>
      <w:r w:rsidRPr="00F1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hyperlink r:id="rId13" w:history="1">
        <w:r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коэффициентов</w:t>
        </w:r>
      </w:hyperlink>
      <w:r w:rsidRPr="00A355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процентных надбавок</w:t>
        </w:r>
      </w:hyperlink>
      <w:r w:rsidRPr="00A35548">
        <w:rPr>
          <w:rFonts w:ascii="Times New Roman" w:hAnsi="Times New Roman" w:cs="Times New Roman"/>
          <w:sz w:val="28"/>
          <w:szCs w:val="28"/>
        </w:rPr>
        <w:t xml:space="preserve"> к заработной плате), повышенная оплата труда на тяжелых работах, работах с вредными и (или) опасными и иными особыми условиями труда, за работу в ночное время, оплата работы в выходные и нерабочие праздничные дни, оплата сверхурочной работы;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 xml:space="preserve">м) </w:t>
      </w:r>
      <w:hyperlink r:id="rId15" w:history="1">
        <w:r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вознаграждение</w:t>
        </w:r>
      </w:hyperlink>
      <w:r w:rsidRPr="00A35548">
        <w:rPr>
          <w:rFonts w:ascii="Times New Roman" w:hAnsi="Times New Roman" w:cs="Times New Roman"/>
          <w:sz w:val="28"/>
          <w:szCs w:val="28"/>
        </w:rPr>
        <w:t xml:space="preserve"> за выполнение функций классного руководителя педагогическим работникам государственных и муниципальных образовательных организаций;</w:t>
      </w:r>
    </w:p>
    <w:p w:rsidR="0080725D" w:rsidRPr="00A35548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н) премии и вознаграждения, предусмотренные системой оплаты труда;</w:t>
      </w:r>
    </w:p>
    <w:p w:rsidR="0080725D" w:rsidRDefault="0080725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8">
        <w:rPr>
          <w:rFonts w:ascii="Times New Roman" w:hAnsi="Times New Roman" w:cs="Times New Roman"/>
          <w:sz w:val="28"/>
          <w:szCs w:val="28"/>
        </w:rPr>
        <w:t>о) другие виды выплат по заработной плате, применяемые у соответствующего работодателя.</w:t>
      </w:r>
    </w:p>
    <w:p w:rsidR="00924AAD" w:rsidRPr="007B235B" w:rsidRDefault="00924AA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7B235B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</w:t>
      </w:r>
      <w:r w:rsidR="00880251" w:rsidRPr="00F1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48" w:history="1">
        <w:r w:rsidR="00880251" w:rsidRPr="00F168C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7B23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4AAD" w:rsidRPr="007B235B" w:rsidRDefault="00924AA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5B">
        <w:rPr>
          <w:rFonts w:ascii="Times New Roman" w:hAnsi="Times New Roman" w:cs="Times New Roman"/>
          <w:sz w:val="28"/>
          <w:szCs w:val="28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A54962" w:rsidRDefault="00924AAD" w:rsidP="00086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C5E17">
        <w:rPr>
          <w:rFonts w:ascii="Times New Roman" w:hAnsi="Times New Roman" w:cs="Times New Roman"/>
          <w:sz w:val="28"/>
          <w:szCs w:val="28"/>
        </w:rPr>
        <w:t>.</w:t>
      </w:r>
      <w:r w:rsidR="00A54962">
        <w:rPr>
          <w:rFonts w:ascii="Times New Roman" w:hAnsi="Times New Roman" w:cs="Times New Roman"/>
          <w:sz w:val="28"/>
          <w:szCs w:val="28"/>
        </w:rPr>
        <w:t>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проезд, обучение, коммуна</w:t>
      </w:r>
      <w:r>
        <w:rPr>
          <w:rFonts w:ascii="Times New Roman" w:hAnsi="Times New Roman" w:cs="Times New Roman"/>
          <w:sz w:val="28"/>
          <w:szCs w:val="28"/>
        </w:rPr>
        <w:t>льных услуг, отдыха и другие).</w:t>
      </w:r>
    </w:p>
    <w:p w:rsidR="00743CE3" w:rsidRDefault="00924AAD" w:rsidP="000C687E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</w:p>
    <w:p w:rsidR="00907C35" w:rsidRDefault="00907C35" w:rsidP="000C687E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BB21FF" w:rsidRDefault="00BD4218" w:rsidP="00BD42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B21FF" w:rsidSect="00182085">
      <w:footerReference w:type="default" r:id="rId16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7B" w:rsidRDefault="0027187B" w:rsidP="00F51719">
      <w:r>
        <w:separator/>
      </w:r>
    </w:p>
  </w:endnote>
  <w:endnote w:type="continuationSeparator" w:id="1">
    <w:p w:rsidR="0027187B" w:rsidRDefault="0027187B" w:rsidP="00F5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19" w:rsidRDefault="00F51719">
    <w:pPr>
      <w:pStyle w:val="a7"/>
      <w:jc w:val="right"/>
    </w:pPr>
  </w:p>
  <w:p w:rsidR="00F51719" w:rsidRDefault="00F517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7B" w:rsidRDefault="0027187B" w:rsidP="00F51719">
      <w:r>
        <w:separator/>
      </w:r>
    </w:p>
  </w:footnote>
  <w:footnote w:type="continuationSeparator" w:id="1">
    <w:p w:rsidR="0027187B" w:rsidRDefault="0027187B" w:rsidP="00F51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FD7"/>
    <w:multiLevelType w:val="hybridMultilevel"/>
    <w:tmpl w:val="4EB25A26"/>
    <w:lvl w:ilvl="0" w:tplc="B778200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561581"/>
    <w:multiLevelType w:val="hybridMultilevel"/>
    <w:tmpl w:val="81F88186"/>
    <w:lvl w:ilvl="0" w:tplc="C408EE10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46"/>
    <w:rsid w:val="00001CBA"/>
    <w:rsid w:val="0000285E"/>
    <w:rsid w:val="000028F0"/>
    <w:rsid w:val="00005A2E"/>
    <w:rsid w:val="00005C09"/>
    <w:rsid w:val="00007F93"/>
    <w:rsid w:val="000105F2"/>
    <w:rsid w:val="00014435"/>
    <w:rsid w:val="000150E6"/>
    <w:rsid w:val="0002215B"/>
    <w:rsid w:val="00022694"/>
    <w:rsid w:val="00023F0D"/>
    <w:rsid w:val="00024EC0"/>
    <w:rsid w:val="00026594"/>
    <w:rsid w:val="0002698D"/>
    <w:rsid w:val="000275B0"/>
    <w:rsid w:val="000300FD"/>
    <w:rsid w:val="00030D6A"/>
    <w:rsid w:val="000318D3"/>
    <w:rsid w:val="0003317A"/>
    <w:rsid w:val="00033829"/>
    <w:rsid w:val="0003437E"/>
    <w:rsid w:val="00035F5B"/>
    <w:rsid w:val="000369CC"/>
    <w:rsid w:val="00036E70"/>
    <w:rsid w:val="0003756B"/>
    <w:rsid w:val="00043765"/>
    <w:rsid w:val="000471E7"/>
    <w:rsid w:val="00050576"/>
    <w:rsid w:val="00050684"/>
    <w:rsid w:val="00052871"/>
    <w:rsid w:val="00052A9F"/>
    <w:rsid w:val="00053B6E"/>
    <w:rsid w:val="00055AA5"/>
    <w:rsid w:val="00055E0F"/>
    <w:rsid w:val="00056ABE"/>
    <w:rsid w:val="00056E63"/>
    <w:rsid w:val="00063156"/>
    <w:rsid w:val="00063DE0"/>
    <w:rsid w:val="00064849"/>
    <w:rsid w:val="0006550C"/>
    <w:rsid w:val="000674A9"/>
    <w:rsid w:val="0006771E"/>
    <w:rsid w:val="000706BC"/>
    <w:rsid w:val="00071EFA"/>
    <w:rsid w:val="00073683"/>
    <w:rsid w:val="00075815"/>
    <w:rsid w:val="00076CB6"/>
    <w:rsid w:val="000804D8"/>
    <w:rsid w:val="000810DE"/>
    <w:rsid w:val="00081206"/>
    <w:rsid w:val="00082B68"/>
    <w:rsid w:val="000860BE"/>
    <w:rsid w:val="00086578"/>
    <w:rsid w:val="00086767"/>
    <w:rsid w:val="00086B44"/>
    <w:rsid w:val="0009026F"/>
    <w:rsid w:val="000907D3"/>
    <w:rsid w:val="00090BCC"/>
    <w:rsid w:val="00094306"/>
    <w:rsid w:val="000952F3"/>
    <w:rsid w:val="00095BB2"/>
    <w:rsid w:val="00095F44"/>
    <w:rsid w:val="000962F3"/>
    <w:rsid w:val="000A010C"/>
    <w:rsid w:val="000A0436"/>
    <w:rsid w:val="000A7BA7"/>
    <w:rsid w:val="000A7E97"/>
    <w:rsid w:val="000B5B88"/>
    <w:rsid w:val="000B6D7D"/>
    <w:rsid w:val="000C027E"/>
    <w:rsid w:val="000C1F0C"/>
    <w:rsid w:val="000C3862"/>
    <w:rsid w:val="000C52E2"/>
    <w:rsid w:val="000C5FB9"/>
    <w:rsid w:val="000C687E"/>
    <w:rsid w:val="000D108E"/>
    <w:rsid w:val="000D1100"/>
    <w:rsid w:val="000D1942"/>
    <w:rsid w:val="000D2963"/>
    <w:rsid w:val="000D399F"/>
    <w:rsid w:val="000D54B8"/>
    <w:rsid w:val="000D5F43"/>
    <w:rsid w:val="000D73D5"/>
    <w:rsid w:val="000E0EDE"/>
    <w:rsid w:val="000E4123"/>
    <w:rsid w:val="000E56FC"/>
    <w:rsid w:val="000E61A0"/>
    <w:rsid w:val="000E66E2"/>
    <w:rsid w:val="000E76BC"/>
    <w:rsid w:val="000E7EA6"/>
    <w:rsid w:val="000F3790"/>
    <w:rsid w:val="000F3F17"/>
    <w:rsid w:val="000F64B0"/>
    <w:rsid w:val="00102955"/>
    <w:rsid w:val="001049F2"/>
    <w:rsid w:val="00112DC8"/>
    <w:rsid w:val="00113154"/>
    <w:rsid w:val="001144CE"/>
    <w:rsid w:val="00114DAB"/>
    <w:rsid w:val="0011714C"/>
    <w:rsid w:val="00121949"/>
    <w:rsid w:val="001226AF"/>
    <w:rsid w:val="0012289E"/>
    <w:rsid w:val="00127427"/>
    <w:rsid w:val="0013291B"/>
    <w:rsid w:val="00132EBD"/>
    <w:rsid w:val="001348FE"/>
    <w:rsid w:val="001356EA"/>
    <w:rsid w:val="001357C1"/>
    <w:rsid w:val="001366CF"/>
    <w:rsid w:val="0013670F"/>
    <w:rsid w:val="00136836"/>
    <w:rsid w:val="00140B1F"/>
    <w:rsid w:val="00143383"/>
    <w:rsid w:val="001436A3"/>
    <w:rsid w:val="00143934"/>
    <w:rsid w:val="0014580C"/>
    <w:rsid w:val="0014646E"/>
    <w:rsid w:val="00146565"/>
    <w:rsid w:val="00146ED9"/>
    <w:rsid w:val="001533F9"/>
    <w:rsid w:val="001550E5"/>
    <w:rsid w:val="00155423"/>
    <w:rsid w:val="00155B1D"/>
    <w:rsid w:val="00156133"/>
    <w:rsid w:val="0015640A"/>
    <w:rsid w:val="0015676B"/>
    <w:rsid w:val="001614B5"/>
    <w:rsid w:val="00164761"/>
    <w:rsid w:val="00165960"/>
    <w:rsid w:val="0016724E"/>
    <w:rsid w:val="00171726"/>
    <w:rsid w:val="0017182F"/>
    <w:rsid w:val="0017464A"/>
    <w:rsid w:val="00175429"/>
    <w:rsid w:val="001777B4"/>
    <w:rsid w:val="00180489"/>
    <w:rsid w:val="00182085"/>
    <w:rsid w:val="00183994"/>
    <w:rsid w:val="0019040B"/>
    <w:rsid w:val="001907B6"/>
    <w:rsid w:val="001920B3"/>
    <w:rsid w:val="001924A7"/>
    <w:rsid w:val="001A03D8"/>
    <w:rsid w:val="001A0433"/>
    <w:rsid w:val="001A0464"/>
    <w:rsid w:val="001A0BB2"/>
    <w:rsid w:val="001A2839"/>
    <w:rsid w:val="001A440C"/>
    <w:rsid w:val="001A53DC"/>
    <w:rsid w:val="001A6A76"/>
    <w:rsid w:val="001A6B9D"/>
    <w:rsid w:val="001A7C7E"/>
    <w:rsid w:val="001A7E1B"/>
    <w:rsid w:val="001B000D"/>
    <w:rsid w:val="001B0BCB"/>
    <w:rsid w:val="001B2B53"/>
    <w:rsid w:val="001B3E29"/>
    <w:rsid w:val="001B5B55"/>
    <w:rsid w:val="001B6E63"/>
    <w:rsid w:val="001B7086"/>
    <w:rsid w:val="001B7391"/>
    <w:rsid w:val="001C117A"/>
    <w:rsid w:val="001C463D"/>
    <w:rsid w:val="001C4CFF"/>
    <w:rsid w:val="001C5304"/>
    <w:rsid w:val="001C5E17"/>
    <w:rsid w:val="001C6B35"/>
    <w:rsid w:val="001D09F4"/>
    <w:rsid w:val="001D46ED"/>
    <w:rsid w:val="001D515F"/>
    <w:rsid w:val="001D6C34"/>
    <w:rsid w:val="001D77F8"/>
    <w:rsid w:val="001E04CF"/>
    <w:rsid w:val="001E0600"/>
    <w:rsid w:val="001E3F16"/>
    <w:rsid w:val="001E4806"/>
    <w:rsid w:val="001E4F73"/>
    <w:rsid w:val="001E65B6"/>
    <w:rsid w:val="001F0DBF"/>
    <w:rsid w:val="001F2B8F"/>
    <w:rsid w:val="001F3F95"/>
    <w:rsid w:val="001F4594"/>
    <w:rsid w:val="00200CCC"/>
    <w:rsid w:val="00202026"/>
    <w:rsid w:val="00203021"/>
    <w:rsid w:val="002034D8"/>
    <w:rsid w:val="002045D4"/>
    <w:rsid w:val="00205718"/>
    <w:rsid w:val="002116B3"/>
    <w:rsid w:val="00211A8A"/>
    <w:rsid w:val="00214EA6"/>
    <w:rsid w:val="00225881"/>
    <w:rsid w:val="002259C9"/>
    <w:rsid w:val="00225D51"/>
    <w:rsid w:val="0023087A"/>
    <w:rsid w:val="0023212C"/>
    <w:rsid w:val="002353AE"/>
    <w:rsid w:val="002359D1"/>
    <w:rsid w:val="00237EE8"/>
    <w:rsid w:val="00242FE9"/>
    <w:rsid w:val="00244047"/>
    <w:rsid w:val="002451DA"/>
    <w:rsid w:val="00245778"/>
    <w:rsid w:val="00246080"/>
    <w:rsid w:val="00246CED"/>
    <w:rsid w:val="002501BB"/>
    <w:rsid w:val="00251A93"/>
    <w:rsid w:val="00252FF1"/>
    <w:rsid w:val="00252FFC"/>
    <w:rsid w:val="00253DD8"/>
    <w:rsid w:val="0025640A"/>
    <w:rsid w:val="00256CE5"/>
    <w:rsid w:val="00257939"/>
    <w:rsid w:val="00261303"/>
    <w:rsid w:val="002621E3"/>
    <w:rsid w:val="00262B7F"/>
    <w:rsid w:val="00263880"/>
    <w:rsid w:val="00265457"/>
    <w:rsid w:val="0026700F"/>
    <w:rsid w:val="0026755A"/>
    <w:rsid w:val="00270168"/>
    <w:rsid w:val="00270F2E"/>
    <w:rsid w:val="0027187B"/>
    <w:rsid w:val="00272F49"/>
    <w:rsid w:val="00273338"/>
    <w:rsid w:val="00273CCC"/>
    <w:rsid w:val="002773C6"/>
    <w:rsid w:val="00280138"/>
    <w:rsid w:val="0028172C"/>
    <w:rsid w:val="0028565F"/>
    <w:rsid w:val="00286BD4"/>
    <w:rsid w:val="002874A1"/>
    <w:rsid w:val="002915E6"/>
    <w:rsid w:val="002916A1"/>
    <w:rsid w:val="00291760"/>
    <w:rsid w:val="00292F4A"/>
    <w:rsid w:val="0029367B"/>
    <w:rsid w:val="00295BE1"/>
    <w:rsid w:val="00295FC4"/>
    <w:rsid w:val="00297642"/>
    <w:rsid w:val="002A0AF8"/>
    <w:rsid w:val="002A17A0"/>
    <w:rsid w:val="002A2203"/>
    <w:rsid w:val="002A304E"/>
    <w:rsid w:val="002A4A3D"/>
    <w:rsid w:val="002A51EC"/>
    <w:rsid w:val="002A5EAE"/>
    <w:rsid w:val="002A721D"/>
    <w:rsid w:val="002A7823"/>
    <w:rsid w:val="002B4BA8"/>
    <w:rsid w:val="002B67AE"/>
    <w:rsid w:val="002C1020"/>
    <w:rsid w:val="002C5ED8"/>
    <w:rsid w:val="002D361A"/>
    <w:rsid w:val="002D374C"/>
    <w:rsid w:val="002E22CE"/>
    <w:rsid w:val="002E25B8"/>
    <w:rsid w:val="002E5DA2"/>
    <w:rsid w:val="002E6E33"/>
    <w:rsid w:val="002E71A0"/>
    <w:rsid w:val="002F1A3D"/>
    <w:rsid w:val="00303B21"/>
    <w:rsid w:val="00305F31"/>
    <w:rsid w:val="00306E0A"/>
    <w:rsid w:val="003072B1"/>
    <w:rsid w:val="00315AF6"/>
    <w:rsid w:val="00317892"/>
    <w:rsid w:val="00317F18"/>
    <w:rsid w:val="00321487"/>
    <w:rsid w:val="003219D8"/>
    <w:rsid w:val="00322264"/>
    <w:rsid w:val="00322833"/>
    <w:rsid w:val="00330F1D"/>
    <w:rsid w:val="00331C02"/>
    <w:rsid w:val="0033255B"/>
    <w:rsid w:val="00332814"/>
    <w:rsid w:val="003337DC"/>
    <w:rsid w:val="00333D2C"/>
    <w:rsid w:val="00334D19"/>
    <w:rsid w:val="003354FE"/>
    <w:rsid w:val="00340241"/>
    <w:rsid w:val="00340871"/>
    <w:rsid w:val="00341735"/>
    <w:rsid w:val="00341829"/>
    <w:rsid w:val="00342379"/>
    <w:rsid w:val="0034390A"/>
    <w:rsid w:val="003456F2"/>
    <w:rsid w:val="00350458"/>
    <w:rsid w:val="00350750"/>
    <w:rsid w:val="00350ECD"/>
    <w:rsid w:val="00351497"/>
    <w:rsid w:val="00351DE8"/>
    <w:rsid w:val="00351E8A"/>
    <w:rsid w:val="0035243E"/>
    <w:rsid w:val="00352490"/>
    <w:rsid w:val="003527E7"/>
    <w:rsid w:val="0035372E"/>
    <w:rsid w:val="00354A1A"/>
    <w:rsid w:val="00355024"/>
    <w:rsid w:val="0036116A"/>
    <w:rsid w:val="00361F7B"/>
    <w:rsid w:val="0036244A"/>
    <w:rsid w:val="00362939"/>
    <w:rsid w:val="003653A3"/>
    <w:rsid w:val="00367146"/>
    <w:rsid w:val="003677CA"/>
    <w:rsid w:val="00372027"/>
    <w:rsid w:val="00375254"/>
    <w:rsid w:val="00375293"/>
    <w:rsid w:val="0037558F"/>
    <w:rsid w:val="00376D9A"/>
    <w:rsid w:val="0038341F"/>
    <w:rsid w:val="00383424"/>
    <w:rsid w:val="0038617A"/>
    <w:rsid w:val="003864D8"/>
    <w:rsid w:val="003879FB"/>
    <w:rsid w:val="00391B8B"/>
    <w:rsid w:val="00391FBC"/>
    <w:rsid w:val="00393133"/>
    <w:rsid w:val="00393DE7"/>
    <w:rsid w:val="003956B9"/>
    <w:rsid w:val="0039785E"/>
    <w:rsid w:val="003A02A6"/>
    <w:rsid w:val="003A052B"/>
    <w:rsid w:val="003A1B94"/>
    <w:rsid w:val="003A211A"/>
    <w:rsid w:val="003A2C3F"/>
    <w:rsid w:val="003A3DEA"/>
    <w:rsid w:val="003A4086"/>
    <w:rsid w:val="003A7F3A"/>
    <w:rsid w:val="003B4AE3"/>
    <w:rsid w:val="003B6E7B"/>
    <w:rsid w:val="003C115F"/>
    <w:rsid w:val="003C351D"/>
    <w:rsid w:val="003C3B77"/>
    <w:rsid w:val="003C4F09"/>
    <w:rsid w:val="003C5A89"/>
    <w:rsid w:val="003C5E28"/>
    <w:rsid w:val="003D18FB"/>
    <w:rsid w:val="003D1D02"/>
    <w:rsid w:val="003D23E6"/>
    <w:rsid w:val="003D297D"/>
    <w:rsid w:val="003D2BB7"/>
    <w:rsid w:val="003D2C13"/>
    <w:rsid w:val="003D47B3"/>
    <w:rsid w:val="003D5F96"/>
    <w:rsid w:val="003D658F"/>
    <w:rsid w:val="003D6E2A"/>
    <w:rsid w:val="003E5BD8"/>
    <w:rsid w:val="003E7560"/>
    <w:rsid w:val="003F21CE"/>
    <w:rsid w:val="003F2BDF"/>
    <w:rsid w:val="003F3598"/>
    <w:rsid w:val="003F3C37"/>
    <w:rsid w:val="003F777A"/>
    <w:rsid w:val="003F77CE"/>
    <w:rsid w:val="003F7BAF"/>
    <w:rsid w:val="004011CD"/>
    <w:rsid w:val="004027B1"/>
    <w:rsid w:val="00402C77"/>
    <w:rsid w:val="00404B84"/>
    <w:rsid w:val="004056D4"/>
    <w:rsid w:val="00407639"/>
    <w:rsid w:val="004110AC"/>
    <w:rsid w:val="0041148C"/>
    <w:rsid w:val="00411898"/>
    <w:rsid w:val="00412ACE"/>
    <w:rsid w:val="00420220"/>
    <w:rsid w:val="0042085D"/>
    <w:rsid w:val="004210DC"/>
    <w:rsid w:val="00421CF3"/>
    <w:rsid w:val="00421F27"/>
    <w:rsid w:val="004224A5"/>
    <w:rsid w:val="004307B3"/>
    <w:rsid w:val="00430FA9"/>
    <w:rsid w:val="00432120"/>
    <w:rsid w:val="00433B79"/>
    <w:rsid w:val="00433CA5"/>
    <w:rsid w:val="00442CC6"/>
    <w:rsid w:val="004452E9"/>
    <w:rsid w:val="004477FA"/>
    <w:rsid w:val="00450CC5"/>
    <w:rsid w:val="00451F26"/>
    <w:rsid w:val="0045262A"/>
    <w:rsid w:val="004538B6"/>
    <w:rsid w:val="00453FA6"/>
    <w:rsid w:val="00455C0D"/>
    <w:rsid w:val="004574AB"/>
    <w:rsid w:val="00460D09"/>
    <w:rsid w:val="004618F3"/>
    <w:rsid w:val="00461EE4"/>
    <w:rsid w:val="00462620"/>
    <w:rsid w:val="004632FD"/>
    <w:rsid w:val="00463B0A"/>
    <w:rsid w:val="004644A4"/>
    <w:rsid w:val="00464EA7"/>
    <w:rsid w:val="00464F32"/>
    <w:rsid w:val="00465489"/>
    <w:rsid w:val="0046554D"/>
    <w:rsid w:val="00470E75"/>
    <w:rsid w:val="00471076"/>
    <w:rsid w:val="004725DD"/>
    <w:rsid w:val="00474183"/>
    <w:rsid w:val="00474AB9"/>
    <w:rsid w:val="00474E9B"/>
    <w:rsid w:val="00474F4D"/>
    <w:rsid w:val="00476621"/>
    <w:rsid w:val="00476E1D"/>
    <w:rsid w:val="00477B4B"/>
    <w:rsid w:val="00477F6D"/>
    <w:rsid w:val="004915B9"/>
    <w:rsid w:val="00491D63"/>
    <w:rsid w:val="004931E6"/>
    <w:rsid w:val="00493464"/>
    <w:rsid w:val="004952FC"/>
    <w:rsid w:val="004A03C1"/>
    <w:rsid w:val="004A4404"/>
    <w:rsid w:val="004A77DC"/>
    <w:rsid w:val="004A7CD2"/>
    <w:rsid w:val="004B209F"/>
    <w:rsid w:val="004B246F"/>
    <w:rsid w:val="004B2C9C"/>
    <w:rsid w:val="004B2E34"/>
    <w:rsid w:val="004B4AF0"/>
    <w:rsid w:val="004B696E"/>
    <w:rsid w:val="004B7D10"/>
    <w:rsid w:val="004C0A4C"/>
    <w:rsid w:val="004C480F"/>
    <w:rsid w:val="004D2B97"/>
    <w:rsid w:val="004D2E53"/>
    <w:rsid w:val="004D3F8A"/>
    <w:rsid w:val="004D4241"/>
    <w:rsid w:val="004D4EBB"/>
    <w:rsid w:val="004E0309"/>
    <w:rsid w:val="004E2C48"/>
    <w:rsid w:val="004E2C51"/>
    <w:rsid w:val="004E2E72"/>
    <w:rsid w:val="004E35B9"/>
    <w:rsid w:val="004E6FED"/>
    <w:rsid w:val="004F0197"/>
    <w:rsid w:val="004F08EA"/>
    <w:rsid w:val="004F0F85"/>
    <w:rsid w:val="004F221D"/>
    <w:rsid w:val="004F3A18"/>
    <w:rsid w:val="004F53D9"/>
    <w:rsid w:val="004F554F"/>
    <w:rsid w:val="004F6614"/>
    <w:rsid w:val="004F6A18"/>
    <w:rsid w:val="0050167C"/>
    <w:rsid w:val="00501BFB"/>
    <w:rsid w:val="00506412"/>
    <w:rsid w:val="00507809"/>
    <w:rsid w:val="00510A38"/>
    <w:rsid w:val="00511A6E"/>
    <w:rsid w:val="00513120"/>
    <w:rsid w:val="00515D46"/>
    <w:rsid w:val="005165C6"/>
    <w:rsid w:val="00520E44"/>
    <w:rsid w:val="005212EB"/>
    <w:rsid w:val="00522E47"/>
    <w:rsid w:val="00525158"/>
    <w:rsid w:val="0052655E"/>
    <w:rsid w:val="0053404B"/>
    <w:rsid w:val="0053639D"/>
    <w:rsid w:val="005400D0"/>
    <w:rsid w:val="00544557"/>
    <w:rsid w:val="00547E2A"/>
    <w:rsid w:val="0055004B"/>
    <w:rsid w:val="005516AC"/>
    <w:rsid w:val="0055248C"/>
    <w:rsid w:val="00552C78"/>
    <w:rsid w:val="00554AE3"/>
    <w:rsid w:val="00555454"/>
    <w:rsid w:val="0055637F"/>
    <w:rsid w:val="00556380"/>
    <w:rsid w:val="005617B5"/>
    <w:rsid w:val="0056195C"/>
    <w:rsid w:val="0056250A"/>
    <w:rsid w:val="00565B87"/>
    <w:rsid w:val="00570016"/>
    <w:rsid w:val="00572832"/>
    <w:rsid w:val="005740A6"/>
    <w:rsid w:val="005754A4"/>
    <w:rsid w:val="00575B12"/>
    <w:rsid w:val="00581684"/>
    <w:rsid w:val="005830B2"/>
    <w:rsid w:val="00584A13"/>
    <w:rsid w:val="00585385"/>
    <w:rsid w:val="00585A72"/>
    <w:rsid w:val="00585ECB"/>
    <w:rsid w:val="00587637"/>
    <w:rsid w:val="005922D1"/>
    <w:rsid w:val="00594979"/>
    <w:rsid w:val="005953FF"/>
    <w:rsid w:val="00595E66"/>
    <w:rsid w:val="00596B27"/>
    <w:rsid w:val="00597E09"/>
    <w:rsid w:val="005A0EC9"/>
    <w:rsid w:val="005A3997"/>
    <w:rsid w:val="005A45D3"/>
    <w:rsid w:val="005A6513"/>
    <w:rsid w:val="005A6896"/>
    <w:rsid w:val="005A7047"/>
    <w:rsid w:val="005B1043"/>
    <w:rsid w:val="005B3AA6"/>
    <w:rsid w:val="005B6409"/>
    <w:rsid w:val="005C147E"/>
    <w:rsid w:val="005C1CED"/>
    <w:rsid w:val="005C2FFC"/>
    <w:rsid w:val="005C3AE2"/>
    <w:rsid w:val="005D2DC2"/>
    <w:rsid w:val="005D53EA"/>
    <w:rsid w:val="005E2CEF"/>
    <w:rsid w:val="005E43B3"/>
    <w:rsid w:val="005E5488"/>
    <w:rsid w:val="005E5A6D"/>
    <w:rsid w:val="005E5C6D"/>
    <w:rsid w:val="005F001E"/>
    <w:rsid w:val="005F15E3"/>
    <w:rsid w:val="005F2EC2"/>
    <w:rsid w:val="005F37EC"/>
    <w:rsid w:val="005F596B"/>
    <w:rsid w:val="005F7DAF"/>
    <w:rsid w:val="0060018C"/>
    <w:rsid w:val="006004CA"/>
    <w:rsid w:val="00604445"/>
    <w:rsid w:val="00610C1C"/>
    <w:rsid w:val="00611501"/>
    <w:rsid w:val="0061182A"/>
    <w:rsid w:val="00612555"/>
    <w:rsid w:val="00612C74"/>
    <w:rsid w:val="00617A46"/>
    <w:rsid w:val="00620563"/>
    <w:rsid w:val="00621474"/>
    <w:rsid w:val="0062194F"/>
    <w:rsid w:val="0062235E"/>
    <w:rsid w:val="00624CB4"/>
    <w:rsid w:val="00625237"/>
    <w:rsid w:val="00625FBB"/>
    <w:rsid w:val="0063059C"/>
    <w:rsid w:val="00630F47"/>
    <w:rsid w:val="00632257"/>
    <w:rsid w:val="006341D9"/>
    <w:rsid w:val="006344C3"/>
    <w:rsid w:val="0063519B"/>
    <w:rsid w:val="0063624F"/>
    <w:rsid w:val="00637F33"/>
    <w:rsid w:val="0064013A"/>
    <w:rsid w:val="00640514"/>
    <w:rsid w:val="00641846"/>
    <w:rsid w:val="00641A5A"/>
    <w:rsid w:val="00642475"/>
    <w:rsid w:val="00643B94"/>
    <w:rsid w:val="006446B1"/>
    <w:rsid w:val="00646982"/>
    <w:rsid w:val="00653B81"/>
    <w:rsid w:val="0065409F"/>
    <w:rsid w:val="00656D0E"/>
    <w:rsid w:val="0066332F"/>
    <w:rsid w:val="00665F83"/>
    <w:rsid w:val="006662D0"/>
    <w:rsid w:val="006668DF"/>
    <w:rsid w:val="00670297"/>
    <w:rsid w:val="00670B34"/>
    <w:rsid w:val="00674F72"/>
    <w:rsid w:val="00677CCC"/>
    <w:rsid w:val="00677F6C"/>
    <w:rsid w:val="0068376D"/>
    <w:rsid w:val="00687135"/>
    <w:rsid w:val="0069120C"/>
    <w:rsid w:val="006917D3"/>
    <w:rsid w:val="006922D7"/>
    <w:rsid w:val="00693AC0"/>
    <w:rsid w:val="006943F6"/>
    <w:rsid w:val="006A04DF"/>
    <w:rsid w:val="006A2F7D"/>
    <w:rsid w:val="006A3D47"/>
    <w:rsid w:val="006A3D6E"/>
    <w:rsid w:val="006A494C"/>
    <w:rsid w:val="006A4C3D"/>
    <w:rsid w:val="006A654A"/>
    <w:rsid w:val="006B087E"/>
    <w:rsid w:val="006B2198"/>
    <w:rsid w:val="006B2BBE"/>
    <w:rsid w:val="006B5D69"/>
    <w:rsid w:val="006B6165"/>
    <w:rsid w:val="006B6A46"/>
    <w:rsid w:val="006B6FB9"/>
    <w:rsid w:val="006C01D7"/>
    <w:rsid w:val="006C3351"/>
    <w:rsid w:val="006D0799"/>
    <w:rsid w:val="006D0E8D"/>
    <w:rsid w:val="006D509B"/>
    <w:rsid w:val="006E1D28"/>
    <w:rsid w:val="006E4CF0"/>
    <w:rsid w:val="006E638F"/>
    <w:rsid w:val="006E6511"/>
    <w:rsid w:val="006E6BBE"/>
    <w:rsid w:val="006F0FB6"/>
    <w:rsid w:val="006F45D8"/>
    <w:rsid w:val="006F560B"/>
    <w:rsid w:val="006F5F93"/>
    <w:rsid w:val="006F6F68"/>
    <w:rsid w:val="006F718A"/>
    <w:rsid w:val="00700108"/>
    <w:rsid w:val="00701690"/>
    <w:rsid w:val="00702F58"/>
    <w:rsid w:val="007033BD"/>
    <w:rsid w:val="00705BC3"/>
    <w:rsid w:val="00706D61"/>
    <w:rsid w:val="007070C1"/>
    <w:rsid w:val="00711E91"/>
    <w:rsid w:val="007167D9"/>
    <w:rsid w:val="0071699A"/>
    <w:rsid w:val="00716C0C"/>
    <w:rsid w:val="00716D53"/>
    <w:rsid w:val="00721F60"/>
    <w:rsid w:val="007242FA"/>
    <w:rsid w:val="007279CE"/>
    <w:rsid w:val="00727B95"/>
    <w:rsid w:val="0073002B"/>
    <w:rsid w:val="00732F90"/>
    <w:rsid w:val="007373C7"/>
    <w:rsid w:val="007428C2"/>
    <w:rsid w:val="0074340A"/>
    <w:rsid w:val="00743CE3"/>
    <w:rsid w:val="00747E7D"/>
    <w:rsid w:val="00752C9A"/>
    <w:rsid w:val="0075394F"/>
    <w:rsid w:val="00753B37"/>
    <w:rsid w:val="00753DE1"/>
    <w:rsid w:val="00753E02"/>
    <w:rsid w:val="0075551B"/>
    <w:rsid w:val="00755641"/>
    <w:rsid w:val="007634F7"/>
    <w:rsid w:val="007732E8"/>
    <w:rsid w:val="00773A42"/>
    <w:rsid w:val="00775FAA"/>
    <w:rsid w:val="0077778B"/>
    <w:rsid w:val="00781AC2"/>
    <w:rsid w:val="007824E7"/>
    <w:rsid w:val="00783A2D"/>
    <w:rsid w:val="00783EB1"/>
    <w:rsid w:val="00790923"/>
    <w:rsid w:val="00791B70"/>
    <w:rsid w:val="007934EB"/>
    <w:rsid w:val="00793903"/>
    <w:rsid w:val="00794A37"/>
    <w:rsid w:val="00795B41"/>
    <w:rsid w:val="00796727"/>
    <w:rsid w:val="00797534"/>
    <w:rsid w:val="007976B2"/>
    <w:rsid w:val="007A324A"/>
    <w:rsid w:val="007A3470"/>
    <w:rsid w:val="007A4337"/>
    <w:rsid w:val="007A4BCD"/>
    <w:rsid w:val="007A59AB"/>
    <w:rsid w:val="007A7186"/>
    <w:rsid w:val="007B088D"/>
    <w:rsid w:val="007B2063"/>
    <w:rsid w:val="007B2779"/>
    <w:rsid w:val="007B515B"/>
    <w:rsid w:val="007B725B"/>
    <w:rsid w:val="007C0301"/>
    <w:rsid w:val="007C15AE"/>
    <w:rsid w:val="007C1689"/>
    <w:rsid w:val="007C19B7"/>
    <w:rsid w:val="007C23C7"/>
    <w:rsid w:val="007C3BDE"/>
    <w:rsid w:val="007C5196"/>
    <w:rsid w:val="007C5919"/>
    <w:rsid w:val="007C6D3C"/>
    <w:rsid w:val="007D1416"/>
    <w:rsid w:val="007D425E"/>
    <w:rsid w:val="007D6A5F"/>
    <w:rsid w:val="007D7357"/>
    <w:rsid w:val="007E078B"/>
    <w:rsid w:val="007E0EE4"/>
    <w:rsid w:val="007E15BD"/>
    <w:rsid w:val="007E1670"/>
    <w:rsid w:val="007E53BE"/>
    <w:rsid w:val="007E614B"/>
    <w:rsid w:val="007E6A7E"/>
    <w:rsid w:val="007F0E04"/>
    <w:rsid w:val="007F1A42"/>
    <w:rsid w:val="007F4763"/>
    <w:rsid w:val="007F599D"/>
    <w:rsid w:val="008021A3"/>
    <w:rsid w:val="008028DE"/>
    <w:rsid w:val="008038D6"/>
    <w:rsid w:val="008049AC"/>
    <w:rsid w:val="00806246"/>
    <w:rsid w:val="00806B3A"/>
    <w:rsid w:val="0080725D"/>
    <w:rsid w:val="00810228"/>
    <w:rsid w:val="00812FA5"/>
    <w:rsid w:val="00813BE3"/>
    <w:rsid w:val="00815BE3"/>
    <w:rsid w:val="00816E17"/>
    <w:rsid w:val="00821037"/>
    <w:rsid w:val="0082384D"/>
    <w:rsid w:val="008258C9"/>
    <w:rsid w:val="00825C45"/>
    <w:rsid w:val="00825F21"/>
    <w:rsid w:val="00827EB8"/>
    <w:rsid w:val="00830055"/>
    <w:rsid w:val="00833633"/>
    <w:rsid w:val="00834744"/>
    <w:rsid w:val="00834B82"/>
    <w:rsid w:val="00835631"/>
    <w:rsid w:val="00835D6D"/>
    <w:rsid w:val="00836661"/>
    <w:rsid w:val="00837C0C"/>
    <w:rsid w:val="00841817"/>
    <w:rsid w:val="008452F5"/>
    <w:rsid w:val="00845447"/>
    <w:rsid w:val="0084552B"/>
    <w:rsid w:val="00845940"/>
    <w:rsid w:val="00846394"/>
    <w:rsid w:val="00851C59"/>
    <w:rsid w:val="00852D28"/>
    <w:rsid w:val="008604BC"/>
    <w:rsid w:val="00862FE1"/>
    <w:rsid w:val="00863073"/>
    <w:rsid w:val="008651F3"/>
    <w:rsid w:val="00866185"/>
    <w:rsid w:val="00867607"/>
    <w:rsid w:val="00870D42"/>
    <w:rsid w:val="00871391"/>
    <w:rsid w:val="008742D1"/>
    <w:rsid w:val="0087508F"/>
    <w:rsid w:val="00880251"/>
    <w:rsid w:val="008870ED"/>
    <w:rsid w:val="008872C6"/>
    <w:rsid w:val="008901BE"/>
    <w:rsid w:val="00891BA8"/>
    <w:rsid w:val="008929E2"/>
    <w:rsid w:val="00893A80"/>
    <w:rsid w:val="008943F0"/>
    <w:rsid w:val="008949E8"/>
    <w:rsid w:val="0089772E"/>
    <w:rsid w:val="008A056E"/>
    <w:rsid w:val="008A2798"/>
    <w:rsid w:val="008A2A10"/>
    <w:rsid w:val="008A2E53"/>
    <w:rsid w:val="008B0C3A"/>
    <w:rsid w:val="008B40C6"/>
    <w:rsid w:val="008B67B1"/>
    <w:rsid w:val="008B6877"/>
    <w:rsid w:val="008C27EB"/>
    <w:rsid w:val="008C2DC9"/>
    <w:rsid w:val="008C369E"/>
    <w:rsid w:val="008C3DD8"/>
    <w:rsid w:val="008C4751"/>
    <w:rsid w:val="008C56B9"/>
    <w:rsid w:val="008C7643"/>
    <w:rsid w:val="008D0623"/>
    <w:rsid w:val="008D107B"/>
    <w:rsid w:val="008D15D2"/>
    <w:rsid w:val="008D1C48"/>
    <w:rsid w:val="008D30EF"/>
    <w:rsid w:val="008D4A8C"/>
    <w:rsid w:val="008D55EE"/>
    <w:rsid w:val="008D7590"/>
    <w:rsid w:val="008E0D6A"/>
    <w:rsid w:val="008E378C"/>
    <w:rsid w:val="008E3CFE"/>
    <w:rsid w:val="008E7598"/>
    <w:rsid w:val="008F1B93"/>
    <w:rsid w:val="008F43D1"/>
    <w:rsid w:val="008F4728"/>
    <w:rsid w:val="008F51BB"/>
    <w:rsid w:val="008F6065"/>
    <w:rsid w:val="00901B25"/>
    <w:rsid w:val="00901DE6"/>
    <w:rsid w:val="00902384"/>
    <w:rsid w:val="00902ED6"/>
    <w:rsid w:val="0090434B"/>
    <w:rsid w:val="009046F1"/>
    <w:rsid w:val="00906C9E"/>
    <w:rsid w:val="00906F27"/>
    <w:rsid w:val="00907C35"/>
    <w:rsid w:val="00907D7B"/>
    <w:rsid w:val="00915970"/>
    <w:rsid w:val="009162CB"/>
    <w:rsid w:val="00916491"/>
    <w:rsid w:val="0091720D"/>
    <w:rsid w:val="009202F1"/>
    <w:rsid w:val="00920670"/>
    <w:rsid w:val="00920973"/>
    <w:rsid w:val="00921041"/>
    <w:rsid w:val="00921A2D"/>
    <w:rsid w:val="009220D6"/>
    <w:rsid w:val="0092272D"/>
    <w:rsid w:val="00922A49"/>
    <w:rsid w:val="009236F4"/>
    <w:rsid w:val="00923D21"/>
    <w:rsid w:val="0092481F"/>
    <w:rsid w:val="00924AAD"/>
    <w:rsid w:val="0092754F"/>
    <w:rsid w:val="0092756B"/>
    <w:rsid w:val="009320DB"/>
    <w:rsid w:val="009327B0"/>
    <w:rsid w:val="00933A7E"/>
    <w:rsid w:val="009346E9"/>
    <w:rsid w:val="00936DBD"/>
    <w:rsid w:val="00944AD9"/>
    <w:rsid w:val="0094755D"/>
    <w:rsid w:val="00950111"/>
    <w:rsid w:val="00950B66"/>
    <w:rsid w:val="009514E7"/>
    <w:rsid w:val="0095247C"/>
    <w:rsid w:val="00952683"/>
    <w:rsid w:val="009543C2"/>
    <w:rsid w:val="0095617E"/>
    <w:rsid w:val="00956392"/>
    <w:rsid w:val="00957F34"/>
    <w:rsid w:val="009603C1"/>
    <w:rsid w:val="00962383"/>
    <w:rsid w:val="00966A6E"/>
    <w:rsid w:val="00966D26"/>
    <w:rsid w:val="009704F5"/>
    <w:rsid w:val="0097160B"/>
    <w:rsid w:val="00976219"/>
    <w:rsid w:val="00980BFE"/>
    <w:rsid w:val="00983D47"/>
    <w:rsid w:val="00984091"/>
    <w:rsid w:val="00985B16"/>
    <w:rsid w:val="00987245"/>
    <w:rsid w:val="009914C3"/>
    <w:rsid w:val="009940C7"/>
    <w:rsid w:val="009961A8"/>
    <w:rsid w:val="009A102F"/>
    <w:rsid w:val="009A3881"/>
    <w:rsid w:val="009B6004"/>
    <w:rsid w:val="009B6E8A"/>
    <w:rsid w:val="009B7859"/>
    <w:rsid w:val="009C1D56"/>
    <w:rsid w:val="009C1FEF"/>
    <w:rsid w:val="009C2711"/>
    <w:rsid w:val="009C2E55"/>
    <w:rsid w:val="009C3401"/>
    <w:rsid w:val="009C3CDD"/>
    <w:rsid w:val="009C6219"/>
    <w:rsid w:val="009D045B"/>
    <w:rsid w:val="009D0D51"/>
    <w:rsid w:val="009D2E09"/>
    <w:rsid w:val="009D34FE"/>
    <w:rsid w:val="009D373E"/>
    <w:rsid w:val="009D49EE"/>
    <w:rsid w:val="009D53EE"/>
    <w:rsid w:val="009D6948"/>
    <w:rsid w:val="009E01AD"/>
    <w:rsid w:val="009E02BE"/>
    <w:rsid w:val="009E0794"/>
    <w:rsid w:val="009E2248"/>
    <w:rsid w:val="009E2769"/>
    <w:rsid w:val="009E7418"/>
    <w:rsid w:val="009E76E6"/>
    <w:rsid w:val="009E7BED"/>
    <w:rsid w:val="009F02C6"/>
    <w:rsid w:val="009F0FEB"/>
    <w:rsid w:val="009F109C"/>
    <w:rsid w:val="009F1767"/>
    <w:rsid w:val="009F1D0E"/>
    <w:rsid w:val="009F360E"/>
    <w:rsid w:val="009F3860"/>
    <w:rsid w:val="009F4EC9"/>
    <w:rsid w:val="009F5316"/>
    <w:rsid w:val="009F62D1"/>
    <w:rsid w:val="00A0150D"/>
    <w:rsid w:val="00A04ED0"/>
    <w:rsid w:val="00A111C9"/>
    <w:rsid w:val="00A12556"/>
    <w:rsid w:val="00A12F26"/>
    <w:rsid w:val="00A13A29"/>
    <w:rsid w:val="00A13A52"/>
    <w:rsid w:val="00A16B8A"/>
    <w:rsid w:val="00A1764D"/>
    <w:rsid w:val="00A20B0E"/>
    <w:rsid w:val="00A2237D"/>
    <w:rsid w:val="00A24518"/>
    <w:rsid w:val="00A25358"/>
    <w:rsid w:val="00A25E26"/>
    <w:rsid w:val="00A26600"/>
    <w:rsid w:val="00A27C63"/>
    <w:rsid w:val="00A31BDB"/>
    <w:rsid w:val="00A3540A"/>
    <w:rsid w:val="00A37BDC"/>
    <w:rsid w:val="00A406E0"/>
    <w:rsid w:val="00A409D1"/>
    <w:rsid w:val="00A42F4C"/>
    <w:rsid w:val="00A43779"/>
    <w:rsid w:val="00A44A96"/>
    <w:rsid w:val="00A46B00"/>
    <w:rsid w:val="00A5038D"/>
    <w:rsid w:val="00A51263"/>
    <w:rsid w:val="00A52F7C"/>
    <w:rsid w:val="00A53395"/>
    <w:rsid w:val="00A540DA"/>
    <w:rsid w:val="00A54154"/>
    <w:rsid w:val="00A54962"/>
    <w:rsid w:val="00A56500"/>
    <w:rsid w:val="00A57026"/>
    <w:rsid w:val="00A57724"/>
    <w:rsid w:val="00A57CD7"/>
    <w:rsid w:val="00A63265"/>
    <w:rsid w:val="00A63AB2"/>
    <w:rsid w:val="00A645F9"/>
    <w:rsid w:val="00A64FA7"/>
    <w:rsid w:val="00A659B9"/>
    <w:rsid w:val="00A70A48"/>
    <w:rsid w:val="00A727CE"/>
    <w:rsid w:val="00A72F14"/>
    <w:rsid w:val="00A75474"/>
    <w:rsid w:val="00A75504"/>
    <w:rsid w:val="00A75580"/>
    <w:rsid w:val="00A76E08"/>
    <w:rsid w:val="00A77A23"/>
    <w:rsid w:val="00A85129"/>
    <w:rsid w:val="00A86CB8"/>
    <w:rsid w:val="00A94978"/>
    <w:rsid w:val="00A95574"/>
    <w:rsid w:val="00AA1517"/>
    <w:rsid w:val="00AA2BA0"/>
    <w:rsid w:val="00AA2BD0"/>
    <w:rsid w:val="00AA2C8E"/>
    <w:rsid w:val="00AA4A32"/>
    <w:rsid w:val="00AA5173"/>
    <w:rsid w:val="00AA5FA4"/>
    <w:rsid w:val="00AB0BE5"/>
    <w:rsid w:val="00AB4C5F"/>
    <w:rsid w:val="00AB5ABB"/>
    <w:rsid w:val="00AB77DA"/>
    <w:rsid w:val="00AC0D90"/>
    <w:rsid w:val="00AC122C"/>
    <w:rsid w:val="00AC12D3"/>
    <w:rsid w:val="00AC4760"/>
    <w:rsid w:val="00AC56AB"/>
    <w:rsid w:val="00AD1752"/>
    <w:rsid w:val="00AD1987"/>
    <w:rsid w:val="00AD201E"/>
    <w:rsid w:val="00AD3A3B"/>
    <w:rsid w:val="00AD59D5"/>
    <w:rsid w:val="00AD7233"/>
    <w:rsid w:val="00AE06E1"/>
    <w:rsid w:val="00AE16AA"/>
    <w:rsid w:val="00AE56C2"/>
    <w:rsid w:val="00AE7CD2"/>
    <w:rsid w:val="00AF3631"/>
    <w:rsid w:val="00AF5162"/>
    <w:rsid w:val="00AF594A"/>
    <w:rsid w:val="00AF5F6E"/>
    <w:rsid w:val="00AF676C"/>
    <w:rsid w:val="00B02A77"/>
    <w:rsid w:val="00B030D5"/>
    <w:rsid w:val="00B04245"/>
    <w:rsid w:val="00B05DC9"/>
    <w:rsid w:val="00B06B9B"/>
    <w:rsid w:val="00B102CA"/>
    <w:rsid w:val="00B10C91"/>
    <w:rsid w:val="00B10D69"/>
    <w:rsid w:val="00B117D6"/>
    <w:rsid w:val="00B11A1F"/>
    <w:rsid w:val="00B151B1"/>
    <w:rsid w:val="00B16E51"/>
    <w:rsid w:val="00B21A9E"/>
    <w:rsid w:val="00B21D49"/>
    <w:rsid w:val="00B2247F"/>
    <w:rsid w:val="00B26087"/>
    <w:rsid w:val="00B26368"/>
    <w:rsid w:val="00B27130"/>
    <w:rsid w:val="00B30ACF"/>
    <w:rsid w:val="00B35201"/>
    <w:rsid w:val="00B36827"/>
    <w:rsid w:val="00B43DFC"/>
    <w:rsid w:val="00B44643"/>
    <w:rsid w:val="00B46B2E"/>
    <w:rsid w:val="00B51E83"/>
    <w:rsid w:val="00B52A6B"/>
    <w:rsid w:val="00B53595"/>
    <w:rsid w:val="00B56D78"/>
    <w:rsid w:val="00B578D6"/>
    <w:rsid w:val="00B662A8"/>
    <w:rsid w:val="00B66DC7"/>
    <w:rsid w:val="00B677A8"/>
    <w:rsid w:val="00B70F0D"/>
    <w:rsid w:val="00B71100"/>
    <w:rsid w:val="00B713F1"/>
    <w:rsid w:val="00B75DC3"/>
    <w:rsid w:val="00B80991"/>
    <w:rsid w:val="00B80A51"/>
    <w:rsid w:val="00B8120A"/>
    <w:rsid w:val="00B812F0"/>
    <w:rsid w:val="00B85C2F"/>
    <w:rsid w:val="00B870A0"/>
    <w:rsid w:val="00B9130D"/>
    <w:rsid w:val="00B91A4C"/>
    <w:rsid w:val="00B93EF5"/>
    <w:rsid w:val="00B94341"/>
    <w:rsid w:val="00B956EF"/>
    <w:rsid w:val="00B97006"/>
    <w:rsid w:val="00B978B5"/>
    <w:rsid w:val="00BA4D18"/>
    <w:rsid w:val="00BA55A0"/>
    <w:rsid w:val="00BA5B44"/>
    <w:rsid w:val="00BA6254"/>
    <w:rsid w:val="00BA7838"/>
    <w:rsid w:val="00BB21FF"/>
    <w:rsid w:val="00BB31E4"/>
    <w:rsid w:val="00BB38F6"/>
    <w:rsid w:val="00BB3D63"/>
    <w:rsid w:val="00BB534D"/>
    <w:rsid w:val="00BC0C36"/>
    <w:rsid w:val="00BC1D16"/>
    <w:rsid w:val="00BC323B"/>
    <w:rsid w:val="00BC425D"/>
    <w:rsid w:val="00BC5350"/>
    <w:rsid w:val="00BD0A22"/>
    <w:rsid w:val="00BD320D"/>
    <w:rsid w:val="00BD4218"/>
    <w:rsid w:val="00BD690B"/>
    <w:rsid w:val="00BE1B5C"/>
    <w:rsid w:val="00BE2DF6"/>
    <w:rsid w:val="00BE2F71"/>
    <w:rsid w:val="00BE7559"/>
    <w:rsid w:val="00BF1864"/>
    <w:rsid w:val="00BF2572"/>
    <w:rsid w:val="00BF28F3"/>
    <w:rsid w:val="00BF384A"/>
    <w:rsid w:val="00BF4371"/>
    <w:rsid w:val="00BF5392"/>
    <w:rsid w:val="00BF6441"/>
    <w:rsid w:val="00C01649"/>
    <w:rsid w:val="00C04F7B"/>
    <w:rsid w:val="00C0503B"/>
    <w:rsid w:val="00C070F0"/>
    <w:rsid w:val="00C1167D"/>
    <w:rsid w:val="00C1186D"/>
    <w:rsid w:val="00C12D7E"/>
    <w:rsid w:val="00C14601"/>
    <w:rsid w:val="00C1518A"/>
    <w:rsid w:val="00C154A0"/>
    <w:rsid w:val="00C161AF"/>
    <w:rsid w:val="00C16D6D"/>
    <w:rsid w:val="00C17305"/>
    <w:rsid w:val="00C22543"/>
    <w:rsid w:val="00C24BB5"/>
    <w:rsid w:val="00C25036"/>
    <w:rsid w:val="00C31A1B"/>
    <w:rsid w:val="00C3282A"/>
    <w:rsid w:val="00C3299F"/>
    <w:rsid w:val="00C3624D"/>
    <w:rsid w:val="00C36D7E"/>
    <w:rsid w:val="00C400A4"/>
    <w:rsid w:val="00C4016B"/>
    <w:rsid w:val="00C40693"/>
    <w:rsid w:val="00C4152A"/>
    <w:rsid w:val="00C43009"/>
    <w:rsid w:val="00C44686"/>
    <w:rsid w:val="00C46FA4"/>
    <w:rsid w:val="00C47CDD"/>
    <w:rsid w:val="00C50C39"/>
    <w:rsid w:val="00C51EE1"/>
    <w:rsid w:val="00C52126"/>
    <w:rsid w:val="00C534E3"/>
    <w:rsid w:val="00C5590D"/>
    <w:rsid w:val="00C55E1E"/>
    <w:rsid w:val="00C5737E"/>
    <w:rsid w:val="00C65CF5"/>
    <w:rsid w:val="00C66A0A"/>
    <w:rsid w:val="00C66CB8"/>
    <w:rsid w:val="00C71554"/>
    <w:rsid w:val="00C720C3"/>
    <w:rsid w:val="00C723E8"/>
    <w:rsid w:val="00C7263E"/>
    <w:rsid w:val="00C74136"/>
    <w:rsid w:val="00C753C5"/>
    <w:rsid w:val="00C7640E"/>
    <w:rsid w:val="00C767DA"/>
    <w:rsid w:val="00C770A9"/>
    <w:rsid w:val="00C77A59"/>
    <w:rsid w:val="00C77ED1"/>
    <w:rsid w:val="00C80B54"/>
    <w:rsid w:val="00C8125D"/>
    <w:rsid w:val="00C81766"/>
    <w:rsid w:val="00C81DE6"/>
    <w:rsid w:val="00C82283"/>
    <w:rsid w:val="00C83503"/>
    <w:rsid w:val="00C85E9C"/>
    <w:rsid w:val="00C873F2"/>
    <w:rsid w:val="00C90907"/>
    <w:rsid w:val="00C933CD"/>
    <w:rsid w:val="00C96D18"/>
    <w:rsid w:val="00C97574"/>
    <w:rsid w:val="00CA01FB"/>
    <w:rsid w:val="00CA1AAB"/>
    <w:rsid w:val="00CA320E"/>
    <w:rsid w:val="00CA341B"/>
    <w:rsid w:val="00CA6522"/>
    <w:rsid w:val="00CA6696"/>
    <w:rsid w:val="00CA721E"/>
    <w:rsid w:val="00CB0AEB"/>
    <w:rsid w:val="00CB2BA3"/>
    <w:rsid w:val="00CB3220"/>
    <w:rsid w:val="00CB40FC"/>
    <w:rsid w:val="00CB4E6E"/>
    <w:rsid w:val="00CC1125"/>
    <w:rsid w:val="00CC1738"/>
    <w:rsid w:val="00CC45FF"/>
    <w:rsid w:val="00CC5915"/>
    <w:rsid w:val="00CD28AA"/>
    <w:rsid w:val="00CD29C0"/>
    <w:rsid w:val="00CD36B3"/>
    <w:rsid w:val="00CD3E95"/>
    <w:rsid w:val="00CD4294"/>
    <w:rsid w:val="00CD5270"/>
    <w:rsid w:val="00CE2094"/>
    <w:rsid w:val="00CE4184"/>
    <w:rsid w:val="00CE68E8"/>
    <w:rsid w:val="00CF151F"/>
    <w:rsid w:val="00CF1DE7"/>
    <w:rsid w:val="00CF24E7"/>
    <w:rsid w:val="00CF455A"/>
    <w:rsid w:val="00CF572E"/>
    <w:rsid w:val="00CF576B"/>
    <w:rsid w:val="00D00A44"/>
    <w:rsid w:val="00D00C16"/>
    <w:rsid w:val="00D0267B"/>
    <w:rsid w:val="00D02794"/>
    <w:rsid w:val="00D05628"/>
    <w:rsid w:val="00D06413"/>
    <w:rsid w:val="00D10291"/>
    <w:rsid w:val="00D10B19"/>
    <w:rsid w:val="00D1515C"/>
    <w:rsid w:val="00D17768"/>
    <w:rsid w:val="00D17D4E"/>
    <w:rsid w:val="00D2202D"/>
    <w:rsid w:val="00D24A2D"/>
    <w:rsid w:val="00D24D40"/>
    <w:rsid w:val="00D26417"/>
    <w:rsid w:val="00D2725B"/>
    <w:rsid w:val="00D27748"/>
    <w:rsid w:val="00D30898"/>
    <w:rsid w:val="00D30D0B"/>
    <w:rsid w:val="00D31063"/>
    <w:rsid w:val="00D343A2"/>
    <w:rsid w:val="00D35C1B"/>
    <w:rsid w:val="00D37328"/>
    <w:rsid w:val="00D375E7"/>
    <w:rsid w:val="00D37E85"/>
    <w:rsid w:val="00D400F4"/>
    <w:rsid w:val="00D40DBD"/>
    <w:rsid w:val="00D45BB5"/>
    <w:rsid w:val="00D45FE2"/>
    <w:rsid w:val="00D46718"/>
    <w:rsid w:val="00D47B42"/>
    <w:rsid w:val="00D5449F"/>
    <w:rsid w:val="00D54C95"/>
    <w:rsid w:val="00D553C9"/>
    <w:rsid w:val="00D564DF"/>
    <w:rsid w:val="00D566A4"/>
    <w:rsid w:val="00D56E93"/>
    <w:rsid w:val="00D61D44"/>
    <w:rsid w:val="00D63ADF"/>
    <w:rsid w:val="00D72AA5"/>
    <w:rsid w:val="00D74BEE"/>
    <w:rsid w:val="00D755E1"/>
    <w:rsid w:val="00D765C0"/>
    <w:rsid w:val="00D765D2"/>
    <w:rsid w:val="00D76D26"/>
    <w:rsid w:val="00D81B69"/>
    <w:rsid w:val="00D81EF3"/>
    <w:rsid w:val="00D84980"/>
    <w:rsid w:val="00D87336"/>
    <w:rsid w:val="00D90225"/>
    <w:rsid w:val="00D91C88"/>
    <w:rsid w:val="00D92BA4"/>
    <w:rsid w:val="00D92FA7"/>
    <w:rsid w:val="00D942E8"/>
    <w:rsid w:val="00D948BB"/>
    <w:rsid w:val="00D95602"/>
    <w:rsid w:val="00DA19CE"/>
    <w:rsid w:val="00DA1B3A"/>
    <w:rsid w:val="00DA394E"/>
    <w:rsid w:val="00DA3E6F"/>
    <w:rsid w:val="00DA50B1"/>
    <w:rsid w:val="00DA5FFB"/>
    <w:rsid w:val="00DA6F17"/>
    <w:rsid w:val="00DA7185"/>
    <w:rsid w:val="00DB0792"/>
    <w:rsid w:val="00DB0DB9"/>
    <w:rsid w:val="00DB2DBE"/>
    <w:rsid w:val="00DB3448"/>
    <w:rsid w:val="00DB6F3B"/>
    <w:rsid w:val="00DC3124"/>
    <w:rsid w:val="00DC5183"/>
    <w:rsid w:val="00DC6F45"/>
    <w:rsid w:val="00DD04E3"/>
    <w:rsid w:val="00DD48CA"/>
    <w:rsid w:val="00DD77E9"/>
    <w:rsid w:val="00DE16B8"/>
    <w:rsid w:val="00DE7931"/>
    <w:rsid w:val="00DE7F6E"/>
    <w:rsid w:val="00DF3D08"/>
    <w:rsid w:val="00DF4FDA"/>
    <w:rsid w:val="00DF5C52"/>
    <w:rsid w:val="00DF77E9"/>
    <w:rsid w:val="00E01427"/>
    <w:rsid w:val="00E0208E"/>
    <w:rsid w:val="00E03AF2"/>
    <w:rsid w:val="00E03D55"/>
    <w:rsid w:val="00E05C8E"/>
    <w:rsid w:val="00E06735"/>
    <w:rsid w:val="00E0709A"/>
    <w:rsid w:val="00E07201"/>
    <w:rsid w:val="00E07A1B"/>
    <w:rsid w:val="00E10354"/>
    <w:rsid w:val="00E1072D"/>
    <w:rsid w:val="00E115A9"/>
    <w:rsid w:val="00E1344A"/>
    <w:rsid w:val="00E13AAF"/>
    <w:rsid w:val="00E16928"/>
    <w:rsid w:val="00E171DA"/>
    <w:rsid w:val="00E17418"/>
    <w:rsid w:val="00E17899"/>
    <w:rsid w:val="00E17E25"/>
    <w:rsid w:val="00E20E23"/>
    <w:rsid w:val="00E2448A"/>
    <w:rsid w:val="00E24944"/>
    <w:rsid w:val="00E25378"/>
    <w:rsid w:val="00E255BC"/>
    <w:rsid w:val="00E260FC"/>
    <w:rsid w:val="00E27C05"/>
    <w:rsid w:val="00E31F71"/>
    <w:rsid w:val="00E32AC4"/>
    <w:rsid w:val="00E33F45"/>
    <w:rsid w:val="00E3501E"/>
    <w:rsid w:val="00E36E34"/>
    <w:rsid w:val="00E40B3C"/>
    <w:rsid w:val="00E43124"/>
    <w:rsid w:val="00E441D9"/>
    <w:rsid w:val="00E44332"/>
    <w:rsid w:val="00E44510"/>
    <w:rsid w:val="00E44999"/>
    <w:rsid w:val="00E44F0D"/>
    <w:rsid w:val="00E47C84"/>
    <w:rsid w:val="00E517D1"/>
    <w:rsid w:val="00E52B0F"/>
    <w:rsid w:val="00E52BB5"/>
    <w:rsid w:val="00E531BE"/>
    <w:rsid w:val="00E54F41"/>
    <w:rsid w:val="00E567BF"/>
    <w:rsid w:val="00E5783E"/>
    <w:rsid w:val="00E57AE4"/>
    <w:rsid w:val="00E60632"/>
    <w:rsid w:val="00E60BF1"/>
    <w:rsid w:val="00E60ED8"/>
    <w:rsid w:val="00E6275C"/>
    <w:rsid w:val="00E63A41"/>
    <w:rsid w:val="00E6624C"/>
    <w:rsid w:val="00E666AC"/>
    <w:rsid w:val="00E6718E"/>
    <w:rsid w:val="00E67AFA"/>
    <w:rsid w:val="00E715D3"/>
    <w:rsid w:val="00E71676"/>
    <w:rsid w:val="00E72BAD"/>
    <w:rsid w:val="00E74722"/>
    <w:rsid w:val="00E74A4C"/>
    <w:rsid w:val="00E74DDD"/>
    <w:rsid w:val="00E776EF"/>
    <w:rsid w:val="00E776F5"/>
    <w:rsid w:val="00E804D1"/>
    <w:rsid w:val="00E80AE3"/>
    <w:rsid w:val="00E80D26"/>
    <w:rsid w:val="00E80D8B"/>
    <w:rsid w:val="00E818C1"/>
    <w:rsid w:val="00E8310E"/>
    <w:rsid w:val="00E845AF"/>
    <w:rsid w:val="00E8581D"/>
    <w:rsid w:val="00E862AC"/>
    <w:rsid w:val="00E86948"/>
    <w:rsid w:val="00E86C05"/>
    <w:rsid w:val="00E872C8"/>
    <w:rsid w:val="00E9282B"/>
    <w:rsid w:val="00E93B30"/>
    <w:rsid w:val="00E94175"/>
    <w:rsid w:val="00E94C6C"/>
    <w:rsid w:val="00E95217"/>
    <w:rsid w:val="00EA0207"/>
    <w:rsid w:val="00EA0C0C"/>
    <w:rsid w:val="00EA41AC"/>
    <w:rsid w:val="00EA6151"/>
    <w:rsid w:val="00EA7FAB"/>
    <w:rsid w:val="00EB16E1"/>
    <w:rsid w:val="00EB1C40"/>
    <w:rsid w:val="00EB2F31"/>
    <w:rsid w:val="00EB4B72"/>
    <w:rsid w:val="00EB51D7"/>
    <w:rsid w:val="00EB5AD4"/>
    <w:rsid w:val="00EB5C0A"/>
    <w:rsid w:val="00EB61DC"/>
    <w:rsid w:val="00EB669F"/>
    <w:rsid w:val="00EB72A2"/>
    <w:rsid w:val="00EB734D"/>
    <w:rsid w:val="00EC0B12"/>
    <w:rsid w:val="00EC2681"/>
    <w:rsid w:val="00EC2801"/>
    <w:rsid w:val="00EC368C"/>
    <w:rsid w:val="00EC5BB9"/>
    <w:rsid w:val="00ED0327"/>
    <w:rsid w:val="00ED2897"/>
    <w:rsid w:val="00ED2930"/>
    <w:rsid w:val="00ED2BB3"/>
    <w:rsid w:val="00ED3605"/>
    <w:rsid w:val="00ED43D8"/>
    <w:rsid w:val="00ED6451"/>
    <w:rsid w:val="00ED6EB9"/>
    <w:rsid w:val="00ED6EC0"/>
    <w:rsid w:val="00ED73E9"/>
    <w:rsid w:val="00EE2CE4"/>
    <w:rsid w:val="00EF0D9B"/>
    <w:rsid w:val="00EF1C0E"/>
    <w:rsid w:val="00EF2A84"/>
    <w:rsid w:val="00EF5982"/>
    <w:rsid w:val="00EF60DC"/>
    <w:rsid w:val="00EF7E0E"/>
    <w:rsid w:val="00EF7EFE"/>
    <w:rsid w:val="00F001AD"/>
    <w:rsid w:val="00F00669"/>
    <w:rsid w:val="00F02A71"/>
    <w:rsid w:val="00F031A6"/>
    <w:rsid w:val="00F039EC"/>
    <w:rsid w:val="00F04557"/>
    <w:rsid w:val="00F04661"/>
    <w:rsid w:val="00F0495F"/>
    <w:rsid w:val="00F05900"/>
    <w:rsid w:val="00F06478"/>
    <w:rsid w:val="00F07F1A"/>
    <w:rsid w:val="00F12ADB"/>
    <w:rsid w:val="00F12D96"/>
    <w:rsid w:val="00F13BF0"/>
    <w:rsid w:val="00F14C2C"/>
    <w:rsid w:val="00F15717"/>
    <w:rsid w:val="00F168C2"/>
    <w:rsid w:val="00F16BC4"/>
    <w:rsid w:val="00F176B2"/>
    <w:rsid w:val="00F20DAE"/>
    <w:rsid w:val="00F22330"/>
    <w:rsid w:val="00F22A42"/>
    <w:rsid w:val="00F23BA6"/>
    <w:rsid w:val="00F26608"/>
    <w:rsid w:val="00F26D60"/>
    <w:rsid w:val="00F326CD"/>
    <w:rsid w:val="00F33412"/>
    <w:rsid w:val="00F3342D"/>
    <w:rsid w:val="00F335F4"/>
    <w:rsid w:val="00F3381D"/>
    <w:rsid w:val="00F42C7B"/>
    <w:rsid w:val="00F43AE7"/>
    <w:rsid w:val="00F441D5"/>
    <w:rsid w:val="00F44B8F"/>
    <w:rsid w:val="00F458FB"/>
    <w:rsid w:val="00F45C26"/>
    <w:rsid w:val="00F4770B"/>
    <w:rsid w:val="00F51719"/>
    <w:rsid w:val="00F52F04"/>
    <w:rsid w:val="00F53331"/>
    <w:rsid w:val="00F53BF3"/>
    <w:rsid w:val="00F53FB9"/>
    <w:rsid w:val="00F547C7"/>
    <w:rsid w:val="00F55DB3"/>
    <w:rsid w:val="00F56CA1"/>
    <w:rsid w:val="00F57382"/>
    <w:rsid w:val="00F57867"/>
    <w:rsid w:val="00F57DFB"/>
    <w:rsid w:val="00F6109F"/>
    <w:rsid w:val="00F619FA"/>
    <w:rsid w:val="00F61AE5"/>
    <w:rsid w:val="00F67A90"/>
    <w:rsid w:val="00F717CF"/>
    <w:rsid w:val="00F730BD"/>
    <w:rsid w:val="00F81FDA"/>
    <w:rsid w:val="00F83BD0"/>
    <w:rsid w:val="00F83D14"/>
    <w:rsid w:val="00F8512A"/>
    <w:rsid w:val="00F85D07"/>
    <w:rsid w:val="00F8700A"/>
    <w:rsid w:val="00F90702"/>
    <w:rsid w:val="00F91D85"/>
    <w:rsid w:val="00F94D7E"/>
    <w:rsid w:val="00F958B8"/>
    <w:rsid w:val="00FA052E"/>
    <w:rsid w:val="00FA09AA"/>
    <w:rsid w:val="00FA0BEF"/>
    <w:rsid w:val="00FA0C04"/>
    <w:rsid w:val="00FA2868"/>
    <w:rsid w:val="00FA40E9"/>
    <w:rsid w:val="00FA68FA"/>
    <w:rsid w:val="00FA6E08"/>
    <w:rsid w:val="00FA7D1B"/>
    <w:rsid w:val="00FB13D1"/>
    <w:rsid w:val="00FB33C0"/>
    <w:rsid w:val="00FB409E"/>
    <w:rsid w:val="00FB5252"/>
    <w:rsid w:val="00FB5845"/>
    <w:rsid w:val="00FB5982"/>
    <w:rsid w:val="00FB6B08"/>
    <w:rsid w:val="00FC018B"/>
    <w:rsid w:val="00FC1152"/>
    <w:rsid w:val="00FC13A5"/>
    <w:rsid w:val="00FC3DC9"/>
    <w:rsid w:val="00FC4D99"/>
    <w:rsid w:val="00FC4F3D"/>
    <w:rsid w:val="00FC5BFF"/>
    <w:rsid w:val="00FD4F97"/>
    <w:rsid w:val="00FD5799"/>
    <w:rsid w:val="00FD6611"/>
    <w:rsid w:val="00FE0634"/>
    <w:rsid w:val="00FE08E6"/>
    <w:rsid w:val="00FE0A19"/>
    <w:rsid w:val="00FE0D6D"/>
    <w:rsid w:val="00FE3E92"/>
    <w:rsid w:val="00FE7881"/>
    <w:rsid w:val="00FF10AC"/>
    <w:rsid w:val="00FF35CF"/>
    <w:rsid w:val="00FF3D2F"/>
    <w:rsid w:val="00FF4439"/>
    <w:rsid w:val="00FF4B56"/>
    <w:rsid w:val="00FF6E35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6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0D6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E0D6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E6511"/>
    <w:pPr>
      <w:jc w:val="center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E651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B6A4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6A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6A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uiPriority w:val="99"/>
    <w:rsid w:val="00C47CDD"/>
    <w:pPr>
      <w:keepNext/>
      <w:jc w:val="center"/>
    </w:pPr>
    <w:rPr>
      <w:spacing w:val="40"/>
      <w:szCs w:val="20"/>
    </w:rPr>
  </w:style>
  <w:style w:type="paragraph" w:customStyle="1" w:styleId="Iauiue1">
    <w:name w:val="Iau?iue1"/>
    <w:uiPriority w:val="99"/>
    <w:rsid w:val="00C47CDD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517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171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17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171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43D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1"/>
    <w:uiPriority w:val="59"/>
    <w:locked/>
    <w:rsid w:val="00D1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EDC4CAD1DBF3089E6C51DBD53CAA3343858A4169260EBABCC903D06B3C5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EDC4CAD1DBF3089E6C51DBD53CAA334B878B416F2C53B0B4900FD26CC1E8E57F88DA8B99804F355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DC4CAD1DBF3089E6C51DBD53CAA33408C8B4167200EBABCC903D06BCEB7F278C1D68D9C385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DC4CAD1DBF3089E6C51DBD53CAA334783874D6F2C53B0B4900FD2365CH" TargetMode="External"/><Relationship Id="rId10" Type="http://schemas.openxmlformats.org/officeDocument/2006/relationships/hyperlink" Target="consultantplus://offline/ref=7290C648CAD69C50FDB3B6A76ADAB63C84922D4A14C4FCD3DC8617D7A2B4ED0BEEF0A333029EI4S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8F374DB19E7FA80847FC8156544B7BFF16CE38563BAE552FACB71D32A307EA006F55736024FClFE" TargetMode="External"/><Relationship Id="rId14" Type="http://schemas.openxmlformats.org/officeDocument/2006/relationships/hyperlink" Target="consultantplus://offline/ref=F6EDC4CAD1DBF3089E6C51DBD53CAA3343858A4169260EBABCC903D06BCEB7F278C1D68A99804F5A34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2A16-A49A-4D85-BA93-D88F80B5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72</cp:revision>
  <cp:lastPrinted>2018-05-03T09:16:00Z</cp:lastPrinted>
  <dcterms:created xsi:type="dcterms:W3CDTF">2018-04-03T05:24:00Z</dcterms:created>
  <dcterms:modified xsi:type="dcterms:W3CDTF">2018-05-16T08:18:00Z</dcterms:modified>
</cp:coreProperties>
</file>