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6D" w:rsidRDefault="0018266D" w:rsidP="0018266D">
      <w:r>
        <w:t xml:space="preserve">                                                                                   </w:t>
      </w:r>
      <w:r w:rsidR="0061004C">
        <w:rPr>
          <w:lang w:val="en-US"/>
        </w:rPr>
        <w:t xml:space="preserve">   </w:t>
      </w:r>
      <w:r>
        <w:t xml:space="preserve"> Приложение № 2</w:t>
      </w:r>
    </w:p>
    <w:p w:rsidR="0018266D" w:rsidRDefault="0018266D" w:rsidP="0018266D">
      <w:pPr>
        <w:jc w:val="center"/>
      </w:pPr>
      <w:r>
        <w:t xml:space="preserve">                                                              </w:t>
      </w:r>
      <w:r w:rsidR="0061004C">
        <w:rPr>
          <w:lang w:val="en-US"/>
        </w:rPr>
        <w:t xml:space="preserve"> </w:t>
      </w:r>
      <w:r>
        <w:t xml:space="preserve"> к постановлению главы                                                                        </w:t>
      </w:r>
    </w:p>
    <w:p w:rsidR="0018266D" w:rsidRDefault="0018266D" w:rsidP="0018266D">
      <w:pPr>
        <w:jc w:val="center"/>
      </w:pPr>
      <w:r>
        <w:t xml:space="preserve">                                                                              Сосьвинского городского округа</w:t>
      </w:r>
    </w:p>
    <w:p w:rsidR="0018266D" w:rsidRPr="0026666B" w:rsidRDefault="0018266D" w:rsidP="0018266D">
      <w:pPr>
        <w:jc w:val="center"/>
      </w:pPr>
      <w:r>
        <w:t xml:space="preserve">                                            </w:t>
      </w:r>
      <w:r w:rsidR="0061004C">
        <w:t xml:space="preserve">              </w:t>
      </w:r>
      <w:r>
        <w:t>от 21.12.2018  № 49</w:t>
      </w:r>
    </w:p>
    <w:p w:rsidR="0018266D" w:rsidRDefault="0018266D" w:rsidP="0018266D">
      <w:pPr>
        <w:ind w:left="5664"/>
        <w:jc w:val="center"/>
      </w:pPr>
    </w:p>
    <w:p w:rsidR="0018266D" w:rsidRDefault="0018266D" w:rsidP="0018266D">
      <w:pPr>
        <w:jc w:val="center"/>
      </w:pPr>
    </w:p>
    <w:p w:rsidR="0018266D" w:rsidRDefault="0018266D" w:rsidP="0018266D">
      <w:pPr>
        <w:jc w:val="center"/>
      </w:pPr>
      <w:r>
        <w:t>СОСТАВ</w:t>
      </w:r>
    </w:p>
    <w:p w:rsidR="0018266D" w:rsidRDefault="0018266D" w:rsidP="0018266D">
      <w:pPr>
        <w:jc w:val="center"/>
      </w:pPr>
      <w:r>
        <w:t xml:space="preserve">комиссии по организации и проведению публичных слушаний </w:t>
      </w:r>
    </w:p>
    <w:p w:rsidR="0018266D" w:rsidRDefault="0018266D" w:rsidP="0018266D">
      <w:pPr>
        <w:jc w:val="center"/>
      </w:pPr>
      <w:r>
        <w:t>по проекту Стратегии социально-экономического развития Сосьвинского городского округа на период до 2035 года</w:t>
      </w:r>
    </w:p>
    <w:p w:rsidR="0018266D" w:rsidRDefault="0018266D" w:rsidP="0018266D">
      <w:pPr>
        <w:jc w:val="center"/>
      </w:pPr>
    </w:p>
    <w:p w:rsidR="0018266D" w:rsidRDefault="0018266D" w:rsidP="0018266D">
      <w:pPr>
        <w:ind w:firstLine="709"/>
        <w:jc w:val="center"/>
      </w:pPr>
    </w:p>
    <w:p w:rsidR="0018266D" w:rsidRDefault="0018266D" w:rsidP="0018266D">
      <w:pPr>
        <w:pStyle w:val="a6"/>
        <w:numPr>
          <w:ilvl w:val="0"/>
          <w:numId w:val="1"/>
        </w:numPr>
        <w:jc w:val="both"/>
      </w:pPr>
      <w:r>
        <w:t xml:space="preserve"> Макаров Геннадий Николаевич - </w:t>
      </w:r>
      <w:r w:rsidRPr="00312870">
        <w:t>глав</w:t>
      </w:r>
      <w:r>
        <w:t>а</w:t>
      </w:r>
      <w:r w:rsidRPr="00312870">
        <w:t xml:space="preserve"> </w:t>
      </w:r>
      <w:r>
        <w:t xml:space="preserve"> </w:t>
      </w:r>
      <w:r w:rsidRPr="00312870">
        <w:t>Сосьвинского городского округа</w:t>
      </w:r>
      <w:r>
        <w:t>;</w:t>
      </w:r>
    </w:p>
    <w:p w:rsidR="0018266D" w:rsidRPr="00312870" w:rsidRDefault="0018266D" w:rsidP="0018266D">
      <w:pPr>
        <w:pStyle w:val="a6"/>
        <w:ind w:left="0" w:firstLine="708"/>
        <w:jc w:val="both"/>
      </w:pPr>
      <w:r>
        <w:t>2. С</w:t>
      </w:r>
      <w:r w:rsidRPr="00312870">
        <w:t>емакина Мария Владимировна</w:t>
      </w:r>
      <w:r>
        <w:t xml:space="preserve"> - заместитель главы администрации </w:t>
      </w:r>
      <w:r w:rsidRPr="00312870">
        <w:t>Сосьвинского городского округа по экономике, финансам  и социальным вопросам</w:t>
      </w:r>
      <w:r>
        <w:t>;</w:t>
      </w:r>
    </w:p>
    <w:p w:rsidR="0018266D" w:rsidRPr="00EE7AAB" w:rsidRDefault="0018266D" w:rsidP="0018266D">
      <w:pPr>
        <w:ind w:firstLine="709"/>
        <w:jc w:val="both"/>
      </w:pPr>
      <w:r>
        <w:t>3</w:t>
      </w:r>
      <w:r w:rsidRPr="00312870">
        <w:t xml:space="preserve">. </w:t>
      </w:r>
      <w:r>
        <w:t xml:space="preserve">  </w:t>
      </w:r>
      <w:r w:rsidRPr="00EE7AAB">
        <w:t>Коркунова Юлия Николаевна</w:t>
      </w:r>
      <w:r>
        <w:t xml:space="preserve"> - </w:t>
      </w:r>
      <w:r w:rsidRPr="00EE7AAB">
        <w:t>специалист 1 категории отдела социально-экономического развития администрации Сосьвинского городского округа;</w:t>
      </w:r>
    </w:p>
    <w:p w:rsidR="0018266D" w:rsidRPr="00EE7AAB" w:rsidRDefault="0018266D" w:rsidP="0018266D">
      <w:pPr>
        <w:ind w:firstLine="709"/>
        <w:jc w:val="both"/>
      </w:pPr>
      <w:r w:rsidRPr="00EE7AAB">
        <w:t xml:space="preserve">4. </w:t>
      </w:r>
      <w:r>
        <w:t xml:space="preserve">  Светлакова Екатерина Александровна - </w:t>
      </w:r>
      <w:r w:rsidRPr="00EE7AAB">
        <w:t xml:space="preserve">заведующий </w:t>
      </w:r>
      <w:r>
        <w:t>отделом архитектуры, градостроительства и землепользования</w:t>
      </w:r>
      <w:r w:rsidRPr="00EE7AAB">
        <w:t xml:space="preserve"> администрации Сосьвинского городского округа;</w:t>
      </w:r>
    </w:p>
    <w:p w:rsidR="0018266D" w:rsidRDefault="0018266D" w:rsidP="0018266D">
      <w:pPr>
        <w:ind w:firstLine="709"/>
        <w:jc w:val="both"/>
      </w:pPr>
      <w:r>
        <w:t>5</w:t>
      </w:r>
      <w:r w:rsidRPr="00EE7AAB">
        <w:t xml:space="preserve">. </w:t>
      </w:r>
      <w:r>
        <w:t xml:space="preserve"> </w:t>
      </w:r>
      <w:r w:rsidRPr="00EE7AAB">
        <w:t>Ворошилова Наталья Владимировна</w:t>
      </w:r>
      <w:r>
        <w:t xml:space="preserve"> - </w:t>
      </w:r>
      <w:r w:rsidRPr="00EE7AAB">
        <w:t>заместитель заведующего отделом социально-экономического развития администрации Сосьвинского городского округа</w:t>
      </w:r>
      <w:r>
        <w:t>.</w:t>
      </w:r>
    </w:p>
    <w:p w:rsidR="0018266D" w:rsidRDefault="0018266D" w:rsidP="0018266D">
      <w:pPr>
        <w:widowControl/>
        <w:suppressAutoHyphens/>
        <w:spacing w:line="228" w:lineRule="auto"/>
        <w:ind w:right="1"/>
        <w:jc w:val="both"/>
        <w:rPr>
          <w:sz w:val="2"/>
          <w:szCs w:val="2"/>
        </w:rPr>
      </w:pPr>
    </w:p>
    <w:p w:rsidR="0018266D" w:rsidRDefault="0018266D" w:rsidP="0018266D">
      <w:pPr>
        <w:widowControl/>
        <w:suppressAutoHyphens/>
        <w:spacing w:line="228" w:lineRule="auto"/>
        <w:ind w:right="1"/>
        <w:jc w:val="both"/>
        <w:rPr>
          <w:sz w:val="2"/>
          <w:szCs w:val="2"/>
        </w:rPr>
      </w:pPr>
    </w:p>
    <w:p w:rsidR="0018266D" w:rsidRDefault="0018266D" w:rsidP="0018266D">
      <w:pPr>
        <w:widowControl/>
        <w:suppressAutoHyphens/>
        <w:spacing w:line="228" w:lineRule="auto"/>
        <w:ind w:right="1"/>
        <w:jc w:val="both"/>
        <w:rPr>
          <w:sz w:val="2"/>
          <w:szCs w:val="2"/>
        </w:rPr>
      </w:pPr>
    </w:p>
    <w:p w:rsidR="0018266D" w:rsidRDefault="0018266D" w:rsidP="0018266D">
      <w:pPr>
        <w:widowControl/>
        <w:suppressAutoHyphens/>
        <w:spacing w:line="228" w:lineRule="auto"/>
        <w:ind w:right="1"/>
        <w:jc w:val="both"/>
        <w:rPr>
          <w:sz w:val="2"/>
          <w:szCs w:val="2"/>
        </w:rPr>
      </w:pPr>
    </w:p>
    <w:p w:rsidR="0018266D" w:rsidRDefault="0018266D" w:rsidP="0018266D">
      <w:pPr>
        <w:widowControl/>
        <w:suppressAutoHyphens/>
        <w:spacing w:line="228" w:lineRule="auto"/>
        <w:ind w:right="1"/>
        <w:jc w:val="both"/>
        <w:rPr>
          <w:sz w:val="2"/>
          <w:szCs w:val="2"/>
        </w:rPr>
      </w:pPr>
    </w:p>
    <w:p w:rsidR="0018266D" w:rsidRDefault="0018266D" w:rsidP="0018266D">
      <w:pPr>
        <w:widowControl/>
        <w:suppressAutoHyphens/>
        <w:spacing w:line="228" w:lineRule="auto"/>
        <w:ind w:right="1"/>
        <w:jc w:val="center"/>
        <w:rPr>
          <w:sz w:val="2"/>
          <w:szCs w:val="2"/>
        </w:rPr>
      </w:pPr>
    </w:p>
    <w:p w:rsidR="0018266D" w:rsidRPr="0075297D" w:rsidRDefault="0018266D" w:rsidP="0018266D">
      <w:pPr>
        <w:widowControl/>
        <w:suppressAutoHyphens/>
        <w:spacing w:line="228" w:lineRule="auto"/>
        <w:ind w:right="1"/>
        <w:jc w:val="center"/>
        <w:rPr>
          <w:sz w:val="2"/>
          <w:szCs w:val="2"/>
        </w:rPr>
      </w:pPr>
    </w:p>
    <w:p w:rsidR="00BE21F2" w:rsidRDefault="00BE21F2"/>
    <w:sectPr w:rsidR="00BE21F2" w:rsidSect="007731E3">
      <w:headerReference w:type="even" r:id="rId7"/>
      <w:headerReference w:type="default" r:id="rId8"/>
      <w:headerReference w:type="first" r:id="rId9"/>
      <w:pgSz w:w="11906" w:h="16838" w:code="9"/>
      <w:pgMar w:top="567" w:right="567" w:bottom="567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21C" w:rsidRDefault="00F5221C" w:rsidP="005E730B">
      <w:r>
        <w:separator/>
      </w:r>
    </w:p>
  </w:endnote>
  <w:endnote w:type="continuationSeparator" w:id="1">
    <w:p w:rsidR="00F5221C" w:rsidRDefault="00F5221C" w:rsidP="005E7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21C" w:rsidRDefault="00F5221C" w:rsidP="005E730B">
      <w:r>
        <w:separator/>
      </w:r>
    </w:p>
  </w:footnote>
  <w:footnote w:type="continuationSeparator" w:id="1">
    <w:p w:rsidR="00F5221C" w:rsidRDefault="00F5221C" w:rsidP="005E7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E2" w:rsidRDefault="005E730B" w:rsidP="00615D6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8266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F25E2" w:rsidRDefault="00F522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E2" w:rsidRPr="0059355E" w:rsidRDefault="00F5221C" w:rsidP="0059355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E2" w:rsidRPr="00382CA7" w:rsidRDefault="00F5221C" w:rsidP="00382C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34E51"/>
    <w:multiLevelType w:val="hybridMultilevel"/>
    <w:tmpl w:val="6FC666F8"/>
    <w:lvl w:ilvl="0" w:tplc="1F28A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66D"/>
    <w:rsid w:val="0018266D"/>
    <w:rsid w:val="005E730B"/>
    <w:rsid w:val="0061004C"/>
    <w:rsid w:val="00BE21F2"/>
    <w:rsid w:val="00F5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266D"/>
  </w:style>
  <w:style w:type="paragraph" w:styleId="a4">
    <w:name w:val="header"/>
    <w:basedOn w:val="a"/>
    <w:link w:val="a5"/>
    <w:rsid w:val="00182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26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8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2018-12-21T10:48:00Z</dcterms:created>
  <dcterms:modified xsi:type="dcterms:W3CDTF">2018-12-21T10:58:00Z</dcterms:modified>
</cp:coreProperties>
</file>