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DDD" w:rsidRDefault="00183DDD">
      <w:pPr>
        <w:pStyle w:val="ConsPlusTitlePage"/>
      </w:pPr>
      <w:r>
        <w:t xml:space="preserve">Документ предоставлен </w:t>
      </w:r>
      <w:hyperlink r:id="rId4" w:history="1">
        <w:r>
          <w:rPr>
            <w:color w:val="0000FF"/>
          </w:rPr>
          <w:t>КонсультантПлюс</w:t>
        </w:r>
      </w:hyperlink>
      <w:r>
        <w:br/>
      </w:r>
    </w:p>
    <w:p w:rsidR="00183DDD" w:rsidRDefault="00183DDD">
      <w:pPr>
        <w:pStyle w:val="ConsPlusNormal"/>
        <w:jc w:val="both"/>
        <w:outlineLvl w:val="0"/>
      </w:pPr>
    </w:p>
    <w:p w:rsidR="00183DDD" w:rsidRDefault="00183DDD">
      <w:pPr>
        <w:pStyle w:val="ConsPlusTitle"/>
        <w:jc w:val="center"/>
        <w:outlineLvl w:val="0"/>
      </w:pPr>
      <w:r>
        <w:t>АДМИНИСТРАЦИЯ СОСЬВИНСКОГО ГОРОДСКОГО ОКРУГА</w:t>
      </w:r>
    </w:p>
    <w:p w:rsidR="00183DDD" w:rsidRDefault="00183DDD">
      <w:pPr>
        <w:pStyle w:val="ConsPlusTitle"/>
        <w:jc w:val="center"/>
      </w:pPr>
    </w:p>
    <w:p w:rsidR="00183DDD" w:rsidRDefault="00183DDD">
      <w:pPr>
        <w:pStyle w:val="ConsPlusTitle"/>
        <w:jc w:val="center"/>
      </w:pPr>
      <w:r>
        <w:t>ПОСТАНОВЛЕНИЕ</w:t>
      </w:r>
    </w:p>
    <w:p w:rsidR="00183DDD" w:rsidRDefault="00183DDD">
      <w:pPr>
        <w:pStyle w:val="ConsPlusTitle"/>
        <w:jc w:val="center"/>
      </w:pPr>
      <w:r>
        <w:t>от 26 июля 2018 г. N 585</w:t>
      </w:r>
    </w:p>
    <w:p w:rsidR="00183DDD" w:rsidRDefault="00183DDD">
      <w:pPr>
        <w:pStyle w:val="ConsPlusTitle"/>
        <w:jc w:val="center"/>
      </w:pPr>
    </w:p>
    <w:p w:rsidR="00183DDD" w:rsidRDefault="00183DDD">
      <w:pPr>
        <w:pStyle w:val="ConsPlusTitle"/>
        <w:jc w:val="center"/>
      </w:pPr>
      <w:r>
        <w:t>ОБ УТВЕРЖДЕНИИ АДМИНИСТРАТИВНОГО РЕГЛАМЕНТА</w:t>
      </w:r>
    </w:p>
    <w:p w:rsidR="00183DDD" w:rsidRDefault="00183DDD">
      <w:pPr>
        <w:pStyle w:val="ConsPlusTitle"/>
        <w:jc w:val="center"/>
      </w:pPr>
      <w:r>
        <w:t>ПО ИСПОЛНЕНИЮ МУНИЦИПАЛЬНОЙ ФУНКЦИИ ПО ОСУЩЕСТВЛЕНИЮ</w:t>
      </w:r>
    </w:p>
    <w:p w:rsidR="00183DDD" w:rsidRDefault="00183DDD">
      <w:pPr>
        <w:pStyle w:val="ConsPlusTitle"/>
        <w:jc w:val="center"/>
      </w:pPr>
      <w:r>
        <w:t>МУНИЦИПАЛЬНОГО ЛЕСНОГО КОНТРОЛЯ НА ТЕРРИТОРИИ</w:t>
      </w:r>
    </w:p>
    <w:p w:rsidR="00183DDD" w:rsidRDefault="00183DDD">
      <w:pPr>
        <w:pStyle w:val="ConsPlusTitle"/>
        <w:jc w:val="center"/>
      </w:pPr>
      <w:r>
        <w:t>СОСЬВИНСКОГО ГОРОДСКОГО ОКРУГА</w:t>
      </w:r>
    </w:p>
    <w:p w:rsidR="00183DDD" w:rsidRDefault="00183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3DDD">
        <w:trPr>
          <w:jc w:val="center"/>
        </w:trPr>
        <w:tc>
          <w:tcPr>
            <w:tcW w:w="9294" w:type="dxa"/>
            <w:tcBorders>
              <w:top w:val="nil"/>
              <w:left w:val="single" w:sz="24" w:space="0" w:color="CED3F1"/>
              <w:bottom w:val="nil"/>
              <w:right w:val="single" w:sz="24" w:space="0" w:color="F4F3F8"/>
            </w:tcBorders>
            <w:shd w:val="clear" w:color="auto" w:fill="F4F3F8"/>
          </w:tcPr>
          <w:p w:rsidR="00183DDD" w:rsidRDefault="00183DDD">
            <w:pPr>
              <w:pStyle w:val="ConsPlusNormal"/>
              <w:jc w:val="center"/>
            </w:pPr>
            <w:r>
              <w:rPr>
                <w:color w:val="392C69"/>
              </w:rPr>
              <w:t>Список изменяющих документов</w:t>
            </w:r>
          </w:p>
          <w:p w:rsidR="00183DDD" w:rsidRDefault="00183DDD">
            <w:pPr>
              <w:pStyle w:val="ConsPlusNormal"/>
              <w:jc w:val="center"/>
            </w:pPr>
            <w:r>
              <w:rPr>
                <w:color w:val="392C69"/>
              </w:rPr>
              <w:t xml:space="preserve">(в ред. </w:t>
            </w:r>
            <w:hyperlink r:id="rId5" w:history="1">
              <w:r>
                <w:rPr>
                  <w:color w:val="0000FF"/>
                </w:rPr>
                <w:t>Постановления</w:t>
              </w:r>
            </w:hyperlink>
            <w:r>
              <w:rPr>
                <w:color w:val="392C69"/>
              </w:rPr>
              <w:t xml:space="preserve"> Администрации Сосьвинского городского округа</w:t>
            </w:r>
          </w:p>
          <w:p w:rsidR="00183DDD" w:rsidRDefault="00183DDD">
            <w:pPr>
              <w:pStyle w:val="ConsPlusNormal"/>
              <w:jc w:val="center"/>
            </w:pPr>
            <w:r>
              <w:rPr>
                <w:color w:val="392C69"/>
              </w:rPr>
              <w:t>от 29.12.2018 N 1071)</w:t>
            </w:r>
          </w:p>
        </w:tc>
      </w:tr>
    </w:tbl>
    <w:p w:rsidR="00183DDD" w:rsidRDefault="00183DDD">
      <w:pPr>
        <w:pStyle w:val="ConsPlusNormal"/>
        <w:jc w:val="both"/>
      </w:pPr>
    </w:p>
    <w:p w:rsidR="00183DDD" w:rsidRDefault="00183DDD">
      <w:pPr>
        <w:pStyle w:val="ConsPlusNormal"/>
        <w:ind w:firstLine="540"/>
        <w:jc w:val="both"/>
      </w:pPr>
      <w:r>
        <w:t xml:space="preserve">В соответствии с </w:t>
      </w:r>
      <w:hyperlink r:id="rId6" w:history="1">
        <w:r>
          <w:rPr>
            <w:color w:val="0000FF"/>
          </w:rPr>
          <w:t>Конституцией</w:t>
        </w:r>
      </w:hyperlink>
      <w:r>
        <w:t xml:space="preserve"> Российской Федерации, Лесным </w:t>
      </w:r>
      <w:hyperlink r:id="rId7" w:history="1">
        <w:r>
          <w:rPr>
            <w:color w:val="0000FF"/>
          </w:rPr>
          <w:t>кодексом</w:t>
        </w:r>
      </w:hyperlink>
      <w:r>
        <w:t xml:space="preserve"> Российской Федерации от 04.12.2006 N 200-ФЗ, </w:t>
      </w:r>
      <w:hyperlink r:id="rId8" w:history="1">
        <w:r>
          <w:rPr>
            <w:color w:val="0000FF"/>
          </w:rPr>
          <w:t>Постановлением</w:t>
        </w:r>
      </w:hyperlink>
      <w:r>
        <w:t xml:space="preserve"> Правительства Свердловской области от 28.06.2012 N 703-ПП "Об утверждении Порядка разработки и принятия административных регламентов осуществления муниципального контроля на территории Свердловской области",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history="1">
        <w:r>
          <w:rPr>
            <w:color w:val="0000FF"/>
          </w:rPr>
          <w:t>законом</w:t>
        </w:r>
      </w:hyperlink>
      <w:r>
        <w:t xml:space="preserve"> от 04.12.2006 N 201-ФЗ "О введении в действие Лесного кодекса Российской Федерации", Федеральным </w:t>
      </w:r>
      <w:hyperlink r:id="rId1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2" w:history="1">
        <w:r>
          <w:rPr>
            <w:color w:val="0000FF"/>
          </w:rPr>
          <w:t>законом</w:t>
        </w:r>
      </w:hyperlink>
      <w:r>
        <w:t xml:space="preserve"> от 02.05.2006 N 59-ФЗ "О порядке рассмотрения обращений граждан Российской Федерации", </w:t>
      </w:r>
      <w:hyperlink r:id="rId13"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руководствуясь </w:t>
      </w:r>
      <w:hyperlink r:id="rId14" w:history="1">
        <w:r>
          <w:rPr>
            <w:color w:val="0000FF"/>
          </w:rPr>
          <w:t>статьями 27</w:t>
        </w:r>
      </w:hyperlink>
      <w:r>
        <w:t xml:space="preserve">, </w:t>
      </w:r>
      <w:hyperlink r:id="rId15" w:history="1">
        <w:r>
          <w:rPr>
            <w:color w:val="0000FF"/>
          </w:rPr>
          <w:t>30</w:t>
        </w:r>
      </w:hyperlink>
      <w:r>
        <w:t xml:space="preserve">, </w:t>
      </w:r>
      <w:hyperlink r:id="rId16" w:history="1">
        <w:r>
          <w:rPr>
            <w:color w:val="0000FF"/>
          </w:rPr>
          <w:t>45</w:t>
        </w:r>
      </w:hyperlink>
      <w:r>
        <w:t xml:space="preserve"> </w:t>
      </w:r>
      <w:hyperlink r:id="rId17" w:history="1">
        <w:r>
          <w:rPr>
            <w:color w:val="0000FF"/>
          </w:rPr>
          <w:t>Устава</w:t>
        </w:r>
      </w:hyperlink>
      <w:r>
        <w:t xml:space="preserve"> Сосьвинского городского округа, администрация Сосьвинского городского округа постановляет:</w:t>
      </w:r>
    </w:p>
    <w:p w:rsidR="00183DDD" w:rsidRDefault="00183DDD">
      <w:pPr>
        <w:pStyle w:val="ConsPlusNormal"/>
        <w:spacing w:before="220"/>
        <w:ind w:firstLine="540"/>
        <w:jc w:val="both"/>
      </w:pPr>
      <w:r>
        <w:t xml:space="preserve">1. Утвердить административный </w:t>
      </w:r>
      <w:hyperlink w:anchor="P33" w:history="1">
        <w:r>
          <w:rPr>
            <w:color w:val="0000FF"/>
          </w:rPr>
          <w:t>регламент</w:t>
        </w:r>
      </w:hyperlink>
      <w:r>
        <w:t xml:space="preserve"> по исполнению муниципальной функции по осуществлению муниципального лесного контроля на территории Сосьвинского городского округа.</w:t>
      </w:r>
    </w:p>
    <w:p w:rsidR="00183DDD" w:rsidRDefault="00183DDD">
      <w:pPr>
        <w:pStyle w:val="ConsPlusNormal"/>
        <w:spacing w:before="220"/>
        <w:ind w:firstLine="540"/>
        <w:jc w:val="both"/>
      </w:pPr>
      <w:r>
        <w:t>2. Отраслевому органу администрации Сосьвинского городского округа "Комитет по управлению муниципальным имуществом" (Колмогорова А.В.) внести изменения в сведения о муниципальной услуге в реестре государственных и муниципальных услуг (функций) Свердловской области.</w:t>
      </w:r>
    </w:p>
    <w:p w:rsidR="00183DDD" w:rsidRDefault="00183DDD">
      <w:pPr>
        <w:pStyle w:val="ConsPlusNormal"/>
        <w:spacing w:before="220"/>
        <w:ind w:firstLine="540"/>
        <w:jc w:val="both"/>
      </w:pPr>
      <w:r>
        <w:t>3. Опубликовать настоящее Постановление в газете "Серовский рабочий".</w:t>
      </w:r>
    </w:p>
    <w:p w:rsidR="00183DDD" w:rsidRDefault="00183DDD">
      <w:pPr>
        <w:pStyle w:val="ConsPlusNormal"/>
        <w:spacing w:before="220"/>
        <w:ind w:firstLine="540"/>
        <w:jc w:val="both"/>
      </w:pPr>
      <w:r>
        <w:t>4. Контроль исполнения настоящего Постановления возложить на Первого заместителя главы администрации Сосьвинского городского округа А.В. Киселева.</w:t>
      </w:r>
    </w:p>
    <w:p w:rsidR="00183DDD" w:rsidRDefault="00183DDD">
      <w:pPr>
        <w:pStyle w:val="ConsPlusNormal"/>
        <w:jc w:val="both"/>
      </w:pPr>
    </w:p>
    <w:p w:rsidR="00183DDD" w:rsidRDefault="00183DDD">
      <w:pPr>
        <w:pStyle w:val="ConsPlusNormal"/>
        <w:jc w:val="right"/>
      </w:pPr>
      <w:r>
        <w:t>Глава</w:t>
      </w:r>
    </w:p>
    <w:p w:rsidR="00183DDD" w:rsidRDefault="00183DDD">
      <w:pPr>
        <w:pStyle w:val="ConsPlusNormal"/>
        <w:jc w:val="right"/>
      </w:pPr>
      <w:r>
        <w:t>Сосьвинского городского округа</w:t>
      </w:r>
    </w:p>
    <w:p w:rsidR="00183DDD" w:rsidRDefault="00183DDD">
      <w:pPr>
        <w:pStyle w:val="ConsPlusNormal"/>
        <w:jc w:val="right"/>
      </w:pPr>
      <w:r>
        <w:t>Г.Н.МАКАРОВ</w:t>
      </w:r>
    </w:p>
    <w:p w:rsidR="00183DDD" w:rsidRDefault="00183DDD">
      <w:pPr>
        <w:pStyle w:val="ConsPlusNormal"/>
        <w:jc w:val="both"/>
      </w:pPr>
    </w:p>
    <w:p w:rsidR="00183DDD" w:rsidRDefault="00183DDD">
      <w:pPr>
        <w:pStyle w:val="ConsPlusNormal"/>
        <w:jc w:val="both"/>
      </w:pPr>
    </w:p>
    <w:p w:rsidR="00183DDD" w:rsidRDefault="00183DDD">
      <w:pPr>
        <w:pStyle w:val="ConsPlusNormal"/>
        <w:jc w:val="both"/>
      </w:pPr>
    </w:p>
    <w:p w:rsidR="00183DDD" w:rsidRDefault="00183DDD">
      <w:pPr>
        <w:pStyle w:val="ConsPlusNormal"/>
        <w:jc w:val="both"/>
      </w:pPr>
    </w:p>
    <w:p w:rsidR="00183DDD" w:rsidRDefault="00183DDD">
      <w:pPr>
        <w:pStyle w:val="ConsPlusNormal"/>
        <w:jc w:val="both"/>
      </w:pPr>
    </w:p>
    <w:p w:rsidR="00183DDD" w:rsidRDefault="00183DDD">
      <w:pPr>
        <w:pStyle w:val="ConsPlusNormal"/>
        <w:jc w:val="right"/>
        <w:outlineLvl w:val="0"/>
      </w:pPr>
      <w:r>
        <w:t>Утвержден</w:t>
      </w:r>
    </w:p>
    <w:p w:rsidR="00183DDD" w:rsidRDefault="00183DDD">
      <w:pPr>
        <w:pStyle w:val="ConsPlusNormal"/>
        <w:jc w:val="right"/>
      </w:pPr>
      <w:r>
        <w:t>Постановлением администрации</w:t>
      </w:r>
    </w:p>
    <w:p w:rsidR="00183DDD" w:rsidRDefault="00183DDD">
      <w:pPr>
        <w:pStyle w:val="ConsPlusNormal"/>
        <w:jc w:val="right"/>
      </w:pPr>
      <w:r>
        <w:t>Сосьвинского городского округа</w:t>
      </w:r>
    </w:p>
    <w:p w:rsidR="00183DDD" w:rsidRDefault="00183DDD">
      <w:pPr>
        <w:pStyle w:val="ConsPlusNormal"/>
        <w:jc w:val="right"/>
      </w:pPr>
      <w:r>
        <w:t>от 26 июля 2018 г. N 585</w:t>
      </w:r>
    </w:p>
    <w:p w:rsidR="00183DDD" w:rsidRDefault="00183DDD">
      <w:pPr>
        <w:pStyle w:val="ConsPlusNormal"/>
        <w:jc w:val="both"/>
      </w:pPr>
    </w:p>
    <w:p w:rsidR="00183DDD" w:rsidRDefault="00183DDD">
      <w:pPr>
        <w:pStyle w:val="ConsPlusTitle"/>
        <w:jc w:val="center"/>
      </w:pPr>
      <w:bookmarkStart w:id="0" w:name="P33"/>
      <w:bookmarkEnd w:id="0"/>
      <w:r>
        <w:t>АДМИНИСТРАТИВНЫЙ РЕГЛАМЕНТ</w:t>
      </w:r>
    </w:p>
    <w:p w:rsidR="00183DDD" w:rsidRDefault="00183DDD">
      <w:pPr>
        <w:pStyle w:val="ConsPlusTitle"/>
        <w:jc w:val="center"/>
      </w:pPr>
      <w:r>
        <w:t>ПО ИСПОЛНЕНИЮ МУНИЦИПАЛЬНОЙ ФУНКЦИИ ПО ОСУЩЕСТВЛЕНИЮ</w:t>
      </w:r>
    </w:p>
    <w:p w:rsidR="00183DDD" w:rsidRDefault="00183DDD">
      <w:pPr>
        <w:pStyle w:val="ConsPlusTitle"/>
        <w:jc w:val="center"/>
      </w:pPr>
      <w:r>
        <w:t>МУНИЦИПАЛЬНОГО ЛЕСНОГО КОНТРОЛЯ НА ТЕРРИТОРИИ</w:t>
      </w:r>
    </w:p>
    <w:p w:rsidR="00183DDD" w:rsidRDefault="00183DDD">
      <w:pPr>
        <w:pStyle w:val="ConsPlusTitle"/>
        <w:jc w:val="center"/>
      </w:pPr>
      <w:r>
        <w:t>СОСЬВИНСКОГО ГОРОДСКОГО ОКРУГА</w:t>
      </w:r>
    </w:p>
    <w:p w:rsidR="00183DDD" w:rsidRDefault="00183DD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83DDD">
        <w:trPr>
          <w:jc w:val="center"/>
        </w:trPr>
        <w:tc>
          <w:tcPr>
            <w:tcW w:w="9294" w:type="dxa"/>
            <w:tcBorders>
              <w:top w:val="nil"/>
              <w:left w:val="single" w:sz="24" w:space="0" w:color="CED3F1"/>
              <w:bottom w:val="nil"/>
              <w:right w:val="single" w:sz="24" w:space="0" w:color="F4F3F8"/>
            </w:tcBorders>
            <w:shd w:val="clear" w:color="auto" w:fill="F4F3F8"/>
          </w:tcPr>
          <w:p w:rsidR="00183DDD" w:rsidRDefault="00183DDD">
            <w:pPr>
              <w:pStyle w:val="ConsPlusNormal"/>
              <w:jc w:val="center"/>
            </w:pPr>
            <w:r>
              <w:rPr>
                <w:color w:val="392C69"/>
              </w:rPr>
              <w:t>Список изменяющих документов</w:t>
            </w:r>
          </w:p>
          <w:p w:rsidR="00183DDD" w:rsidRDefault="00183DDD">
            <w:pPr>
              <w:pStyle w:val="ConsPlusNormal"/>
              <w:jc w:val="center"/>
            </w:pPr>
            <w:r>
              <w:rPr>
                <w:color w:val="392C69"/>
              </w:rPr>
              <w:t xml:space="preserve">(в ред. </w:t>
            </w:r>
            <w:hyperlink r:id="rId18" w:history="1">
              <w:r>
                <w:rPr>
                  <w:color w:val="0000FF"/>
                </w:rPr>
                <w:t>Постановления</w:t>
              </w:r>
            </w:hyperlink>
            <w:r>
              <w:rPr>
                <w:color w:val="392C69"/>
              </w:rPr>
              <w:t xml:space="preserve"> Администрации Сосьвинского городского округа</w:t>
            </w:r>
          </w:p>
          <w:p w:rsidR="00183DDD" w:rsidRDefault="00183DDD">
            <w:pPr>
              <w:pStyle w:val="ConsPlusNormal"/>
              <w:jc w:val="center"/>
            </w:pPr>
            <w:r>
              <w:rPr>
                <w:color w:val="392C69"/>
              </w:rPr>
              <w:t>от 29.12.2018 N 1071)</w:t>
            </w:r>
          </w:p>
        </w:tc>
      </w:tr>
    </w:tbl>
    <w:p w:rsidR="00183DDD" w:rsidRDefault="00183DDD">
      <w:pPr>
        <w:pStyle w:val="ConsPlusNormal"/>
        <w:jc w:val="both"/>
      </w:pPr>
    </w:p>
    <w:p w:rsidR="00183DDD" w:rsidRDefault="00183DDD">
      <w:pPr>
        <w:pStyle w:val="ConsPlusTitle"/>
        <w:jc w:val="center"/>
        <w:outlineLvl w:val="1"/>
      </w:pPr>
      <w:r>
        <w:t>I. ОБЩИЕ ПОЛОЖЕНИЯ</w:t>
      </w:r>
    </w:p>
    <w:p w:rsidR="00183DDD" w:rsidRDefault="00183DDD">
      <w:pPr>
        <w:pStyle w:val="ConsPlusNormal"/>
        <w:jc w:val="both"/>
      </w:pPr>
    </w:p>
    <w:p w:rsidR="00183DDD" w:rsidRDefault="00183DDD">
      <w:pPr>
        <w:pStyle w:val="ConsPlusNormal"/>
        <w:ind w:firstLine="540"/>
        <w:jc w:val="both"/>
      </w:pPr>
      <w:r>
        <w:t>1.1. Настоящий Административный регламент исполнения муниципальной функции осуществления муниципального лесного контроля в отношении лесных участков, находящихся в собственности муниципального образования Сосьвинский городской округ (далее - административный регламент), устанавливает сроки и последовательность административных процедур и административных действий администрации муниципального образования Сосьвинский городской округ, порядок взаимодействия между ее структурными подразделениями и должностными лицами, а также взаимодействия с гражданами, юридическими лицами, индивидуальными предпринимателями, иными органами государственной власти и местного самоуправления, а также учреждениями и организациями при обеспечении осуществления муниципальной функции по муниципальному лесному контролю на территории муниципального образования Сосьвинский городской округ.</w:t>
      </w:r>
    </w:p>
    <w:p w:rsidR="00183DDD" w:rsidRDefault="00183DDD">
      <w:pPr>
        <w:pStyle w:val="ConsPlusNormal"/>
        <w:spacing w:before="220"/>
        <w:ind w:firstLine="540"/>
        <w:jc w:val="both"/>
      </w:pPr>
      <w:r>
        <w:t>1.2. Муниципальный лесной контроль на территории муниципального образования Сосьвинский городской округ в отношении лесных участков, находящихся в собственности муниципального Сосьвинский городской округ, осуществляется администрацией Сосьвинского городского округа в лице Отраслевого органа администрации Сосьвинского городского округа "Комитет по управлению муниципальным имуществом" (далее - Комитет).</w:t>
      </w:r>
    </w:p>
    <w:p w:rsidR="00183DDD" w:rsidRDefault="00183DDD">
      <w:pPr>
        <w:pStyle w:val="ConsPlusNormal"/>
        <w:spacing w:before="220"/>
        <w:ind w:firstLine="540"/>
        <w:jc w:val="both"/>
      </w:pPr>
      <w:r>
        <w:t xml:space="preserve">1.3. Исключен. - </w:t>
      </w:r>
      <w:hyperlink r:id="rId19" w:history="1">
        <w:r>
          <w:rPr>
            <w:color w:val="0000FF"/>
          </w:rPr>
          <w:t>Постановление</w:t>
        </w:r>
      </w:hyperlink>
      <w:r>
        <w:t xml:space="preserve"> Администрации Сосьвинского городского округа от 29.12.2018 N 1071.</w:t>
      </w:r>
    </w:p>
    <w:p w:rsidR="00183DDD" w:rsidRDefault="00183DDD">
      <w:pPr>
        <w:pStyle w:val="ConsPlusNormal"/>
        <w:spacing w:before="220"/>
        <w:ind w:firstLine="540"/>
        <w:jc w:val="both"/>
      </w:pPr>
      <w:r>
        <w:t>1.4. Предметом муниципального лесного контроля является проверка соблюдения действующего лесного законодательства юридическими лицами, индивидуальными предпринимателями, осуществляющими использование лесных участков, находящихся в собственности муниципального образования Сосьвинский городской округ.</w:t>
      </w:r>
    </w:p>
    <w:p w:rsidR="00183DDD" w:rsidRDefault="00183DDD">
      <w:pPr>
        <w:pStyle w:val="ConsPlusNormal"/>
        <w:spacing w:before="220"/>
        <w:ind w:firstLine="540"/>
        <w:jc w:val="both"/>
      </w:pPr>
      <w:r>
        <w:t>1.5. Муниципальный лесной контроль в отношении лесных участков, находящихся в собственности муниципального образования Сосьвинский городской округ (далее - муниципальный контроль), направлен на соблюдение исполнения лесного законодательства, требований охраны, защиты, использования и воспроизводства лесов, обеспечение реализации муниципальной политики в области лесных отношений и предотвращение правонарушений в области лесопользования в отношении лесных участков, находящихся в собственности муниципального образования Сосьвинский городской округ.</w:t>
      </w:r>
    </w:p>
    <w:p w:rsidR="00183DDD" w:rsidRDefault="00183DDD">
      <w:pPr>
        <w:pStyle w:val="ConsPlusNormal"/>
        <w:spacing w:before="220"/>
        <w:ind w:firstLine="540"/>
        <w:jc w:val="both"/>
      </w:pPr>
      <w:r>
        <w:t>1.6. Права и обязанности Комитета, специалиста Комитета при осуществлении муниципального контроля.</w:t>
      </w:r>
    </w:p>
    <w:p w:rsidR="00183DDD" w:rsidRDefault="00183DDD">
      <w:pPr>
        <w:pStyle w:val="ConsPlusNormal"/>
        <w:spacing w:before="220"/>
        <w:ind w:firstLine="540"/>
        <w:jc w:val="both"/>
      </w:pPr>
      <w:r>
        <w:lastRenderedPageBreak/>
        <w:t>При исполнении муниципальной функции Комитет, специалист Комитета имеет право:</w:t>
      </w:r>
    </w:p>
    <w:p w:rsidR="00183DDD" w:rsidRDefault="00183DDD">
      <w:pPr>
        <w:pStyle w:val="ConsPlusNormal"/>
        <w:spacing w:before="220"/>
        <w:ind w:firstLine="540"/>
        <w:jc w:val="both"/>
      </w:pPr>
      <w:r>
        <w:t>1) привлекать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83DDD" w:rsidRDefault="00183DDD">
      <w:pPr>
        <w:pStyle w:val="ConsPlusNormal"/>
        <w:spacing w:before="220"/>
        <w:ind w:firstLine="540"/>
        <w:jc w:val="both"/>
      </w:pPr>
      <w:r>
        <w:t>2) требовать и безвозмездно получать в учреждениях и органах государственной власти, у юридических лиц, индивидуальных предпринимателей необходимые для осуществления муниципального лесного контроля сведения и материалы о состоянии и использовании лесов, в том числе правоустанавливающие документы на лесные участки, сведения о правообладателях объектов, расположенных на этих участках;</w:t>
      </w:r>
    </w:p>
    <w:p w:rsidR="00183DDD" w:rsidRDefault="00183DDD">
      <w:pPr>
        <w:pStyle w:val="ConsPlusNormal"/>
        <w:spacing w:before="220"/>
        <w:ind w:firstLine="540"/>
        <w:jc w:val="both"/>
      </w:pPr>
      <w:r>
        <w:t>3) обращаться в правоохранительные, контролирующие государственные органы за оказанием содействия в предотвращении или пресечении действий, препятствующих осуществлению муниципального контроля, а также для установления личности граждан, виновных в нарушении лесного законодательства;</w:t>
      </w:r>
    </w:p>
    <w:p w:rsidR="00183DDD" w:rsidRDefault="00183DDD">
      <w:pPr>
        <w:pStyle w:val="ConsPlusNormal"/>
        <w:spacing w:before="220"/>
        <w:ind w:firstLine="540"/>
        <w:jc w:val="both"/>
      </w:pPr>
      <w:r>
        <w:t>4) получать объяснения с граждан и должностных лиц при выявлении признаков нарушений лесного законодательства;</w:t>
      </w:r>
    </w:p>
    <w:p w:rsidR="00183DDD" w:rsidRDefault="00183DDD">
      <w:pPr>
        <w:pStyle w:val="ConsPlusNormal"/>
        <w:spacing w:before="220"/>
        <w:ind w:firstLine="540"/>
        <w:jc w:val="both"/>
      </w:pPr>
      <w:r>
        <w:t>5) вносить предложения в соответствующие инстанции: о приостановлении изыскательских, геодезических и иных работ, осуществляемых с нарушениями лесного законодательства; о полном или частичном изъятии лесных участков в случаях использования их не по назначению.</w:t>
      </w:r>
    </w:p>
    <w:p w:rsidR="00183DDD" w:rsidRDefault="00183DDD">
      <w:pPr>
        <w:pStyle w:val="ConsPlusNormal"/>
        <w:spacing w:before="220"/>
        <w:ind w:firstLine="540"/>
        <w:jc w:val="both"/>
      </w:pPr>
      <w:r>
        <w:t>При исполнении муниципальной функции специалист Комитета обязан:</w:t>
      </w:r>
    </w:p>
    <w:p w:rsidR="00183DDD" w:rsidRDefault="00183DDD">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83DDD" w:rsidRDefault="00183DDD">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83DDD" w:rsidRDefault="00183DDD">
      <w:pPr>
        <w:pStyle w:val="ConsPlusNormal"/>
        <w:spacing w:before="220"/>
        <w:ind w:firstLine="540"/>
        <w:jc w:val="both"/>
      </w:pPr>
      <w:r>
        <w:t>3) проводить проверку на основании распоряжения Главы Сосьвинского городского округа (далее - Распоряжение) о ее проведении в соответствии с ее назначением;</w:t>
      </w:r>
    </w:p>
    <w:p w:rsidR="00183DDD" w:rsidRDefault="00183DDD">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и в случае, предусмотренном </w:t>
      </w:r>
      <w:hyperlink r:id="rId20" w:history="1">
        <w:r>
          <w:rPr>
            <w:color w:val="0000FF"/>
          </w:rPr>
          <w:t>частью 5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83DDD" w:rsidRDefault="00183DDD">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3DDD" w:rsidRDefault="00183DDD">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83DDD" w:rsidRDefault="00183DDD">
      <w:pPr>
        <w:pStyle w:val="ConsPlusNormal"/>
        <w:spacing w:before="220"/>
        <w:ind w:firstLine="540"/>
        <w:jc w:val="both"/>
      </w:pPr>
      <w: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w:t>
      </w:r>
      <w:r>
        <w:lastRenderedPageBreak/>
        <w:t>результатами проверки;</w:t>
      </w:r>
    </w:p>
    <w:p w:rsidR="00183DDD" w:rsidRDefault="00183DDD">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183DDD" w:rsidRDefault="00183DDD">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83DDD" w:rsidRDefault="00183DDD">
      <w:pPr>
        <w:pStyle w:val="ConsPlusNormal"/>
        <w:spacing w:before="220"/>
        <w:ind w:firstLine="540"/>
        <w:jc w:val="both"/>
      </w:pPr>
      <w:r>
        <w:t>10) соблюдать сроки проведения проверки;</w:t>
      </w:r>
    </w:p>
    <w:p w:rsidR="00183DDD" w:rsidRDefault="00183DDD">
      <w:pPr>
        <w:pStyle w:val="ConsPlusNormal"/>
        <w:spacing w:before="220"/>
        <w:ind w:firstLine="540"/>
        <w:jc w:val="both"/>
      </w:pPr>
      <w:r>
        <w:t>11) не требовать от юридического лица, индивидуального предпринимателя документы и сведения, представление которых не предусмотрено законодательством Российской Федерации;</w:t>
      </w:r>
    </w:p>
    <w:p w:rsidR="00183DDD" w:rsidRDefault="00183DDD">
      <w:pPr>
        <w:pStyle w:val="ConsPlusNormal"/>
        <w:spacing w:before="220"/>
        <w:ind w:firstLine="540"/>
        <w:jc w:val="both"/>
      </w:pPr>
      <w:r>
        <w:t>12) перед началом проведения выездной проверки по просьбе руководителя юридического лица,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183DDD" w:rsidRDefault="00183DDD">
      <w:pPr>
        <w:pStyle w:val="ConsPlusNormal"/>
        <w:spacing w:before="220"/>
        <w:ind w:firstLine="540"/>
        <w:jc w:val="both"/>
      </w:pPr>
      <w:r>
        <w:t>13) составлять акт по установленной форме в двух экземплярах.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183DDD" w:rsidRDefault="00183DDD">
      <w:pPr>
        <w:pStyle w:val="ConsPlusNormal"/>
        <w:spacing w:before="220"/>
        <w:ind w:firstLine="540"/>
        <w:jc w:val="both"/>
      </w:pPr>
      <w:r>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3DDD" w:rsidRDefault="00183DDD">
      <w:pPr>
        <w:pStyle w:val="ConsPlusNormal"/>
        <w:spacing w:before="220"/>
        <w:ind w:firstLine="540"/>
        <w:jc w:val="both"/>
      </w:pPr>
      <w:r>
        <w:t>15) 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3DDD" w:rsidRDefault="00183DDD">
      <w:pPr>
        <w:pStyle w:val="ConsPlusNormal"/>
        <w:spacing w:before="220"/>
        <w:ind w:firstLine="540"/>
        <w:jc w:val="both"/>
      </w:pPr>
      <w:r>
        <w:t>16) осуществлять запись о проведенной проверке в журнале учета проверок;</w:t>
      </w:r>
    </w:p>
    <w:p w:rsidR="00183DDD" w:rsidRDefault="00183DDD">
      <w:pPr>
        <w:pStyle w:val="ConsPlusNormal"/>
        <w:spacing w:before="220"/>
        <w:ind w:firstLine="540"/>
        <w:jc w:val="both"/>
      </w:pPr>
      <w:r>
        <w:t>17) истребовать в рамках межведомственного информационного взаимодействия документы и (или) информацию, включенные в определенный Правительством Российской Федерации перечень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 и (или) информация;</w:t>
      </w:r>
    </w:p>
    <w:p w:rsidR="00183DDD" w:rsidRDefault="00183DDD">
      <w:pPr>
        <w:pStyle w:val="ConsPlusNormal"/>
        <w:spacing w:before="220"/>
        <w:ind w:firstLine="540"/>
        <w:jc w:val="both"/>
      </w:pPr>
      <w:r>
        <w:t xml:space="preserve">18)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w:t>
      </w:r>
      <w:r>
        <w:lastRenderedPageBreak/>
        <w:t>организаций, включенных в Перечень;</w:t>
      </w:r>
    </w:p>
    <w:p w:rsidR="00183DDD" w:rsidRDefault="00183DDD">
      <w:pPr>
        <w:pStyle w:val="ConsPlusNormal"/>
        <w:spacing w:before="220"/>
        <w:ind w:firstLine="540"/>
        <w:jc w:val="both"/>
      </w:pPr>
      <w:r>
        <w:t>19)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83DDD" w:rsidRDefault="00183DDD">
      <w:pPr>
        <w:pStyle w:val="ConsPlusNormal"/>
        <w:spacing w:before="220"/>
        <w:ind w:firstLine="540"/>
        <w:jc w:val="both"/>
      </w:pPr>
      <w:r>
        <w:t>1.7. Права и обязанности лиц, в отношении которых осуществляются мероприятия по муниципальному контролю.</w:t>
      </w:r>
    </w:p>
    <w:p w:rsidR="00183DDD" w:rsidRDefault="00183DDD">
      <w:pPr>
        <w:pStyle w:val="ConsPlusNormal"/>
        <w:spacing w:before="220"/>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83DDD" w:rsidRDefault="00183DDD">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183DDD" w:rsidRDefault="00183DDD">
      <w:pPr>
        <w:pStyle w:val="ConsPlusNormal"/>
        <w:spacing w:before="220"/>
        <w:ind w:firstLine="540"/>
        <w:jc w:val="both"/>
      </w:pPr>
      <w:r>
        <w:t xml:space="preserve">2) получать информацию, которая относится к предмету проверки и предоставление которой предусмотрено Федеральным </w:t>
      </w:r>
      <w:hyperlink r:id="rId21"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3DDD" w:rsidRDefault="00183DDD">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183DDD" w:rsidRDefault="00183DDD">
      <w:pPr>
        <w:pStyle w:val="ConsPlusNormal"/>
        <w:spacing w:before="220"/>
        <w:ind w:firstLine="540"/>
        <w:jc w:val="both"/>
      </w:pPr>
      <w:r>
        <w:t>4) обжаловать действия (бездействие) должностных лиц, осуществляющих муниципальный контроль,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83DDD" w:rsidRDefault="00183DDD">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Свердловской области к участию в проверке;</w:t>
      </w:r>
    </w:p>
    <w:p w:rsidR="00183DDD" w:rsidRDefault="00183DDD">
      <w:pPr>
        <w:pStyle w:val="ConsPlusNormal"/>
        <w:spacing w:before="220"/>
        <w:ind w:firstLine="540"/>
        <w:jc w:val="both"/>
      </w:pPr>
      <w:r>
        <w:t>6) представлять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организациям и включены в Перечень по собственной инициативе.</w:t>
      </w:r>
    </w:p>
    <w:p w:rsidR="00183DDD" w:rsidRDefault="00183DDD">
      <w:pPr>
        <w:pStyle w:val="ConsPlusNormal"/>
        <w:spacing w:before="220"/>
        <w:ind w:firstLine="540"/>
        <w:jc w:val="both"/>
      </w:pPr>
      <w:r>
        <w:t>В случае если документы и (или) информация, представленные проверяемым юридическим лицом, индивидуальным предпринимателем, не соответствуют документам и (или) информации, полученным Комитетом в рамках межведомственного информационного взаимодействия, информация об этом направляется проверяемому юридическому лицу, индивидуальному предпринимателю с требованием представить необходимые пояснения в письменной форме;</w:t>
      </w:r>
    </w:p>
    <w:p w:rsidR="00183DDD" w:rsidRDefault="00183DDD">
      <w:pPr>
        <w:pStyle w:val="ConsPlusNormal"/>
        <w:spacing w:before="220"/>
        <w:ind w:firstLine="540"/>
        <w:jc w:val="both"/>
      </w:pPr>
      <w:r>
        <w:t>7) направлять в орган муниципального контроля пояснения относительно выявленных ошибок и (или) противоречий в документах, полученных органом муниципального контроля в рамках межведомственного информационного взаимодействия, представить дополнительно сведения, подтверждающие достоверность ранее представленных документов;</w:t>
      </w:r>
    </w:p>
    <w:p w:rsidR="00183DDD" w:rsidRDefault="00183DDD">
      <w:pPr>
        <w:pStyle w:val="ConsPlusNormal"/>
        <w:spacing w:before="220"/>
        <w:ind w:firstLine="540"/>
        <w:jc w:val="both"/>
      </w:pPr>
      <w:r>
        <w:t>8)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Перечень.</w:t>
      </w:r>
    </w:p>
    <w:p w:rsidR="00183DDD" w:rsidRDefault="00183DDD">
      <w:pPr>
        <w:pStyle w:val="ConsPlusNormal"/>
        <w:spacing w:before="220"/>
        <w:ind w:firstLine="540"/>
        <w:jc w:val="both"/>
      </w:pPr>
      <w:r>
        <w:lastRenderedPageBreak/>
        <w:t>Юридические лица и индивидуальные предприниматели, в отношении которых проводятся мероприятия по муниципальному контролю, обязаны:</w:t>
      </w:r>
    </w:p>
    <w:p w:rsidR="00183DDD" w:rsidRDefault="00183DDD">
      <w:pPr>
        <w:pStyle w:val="ConsPlusNormal"/>
        <w:spacing w:before="220"/>
        <w:ind w:firstLine="540"/>
        <w:jc w:val="both"/>
      </w:pPr>
      <w:r>
        <w:t>1) обеспечивать доступ на объекты, подлежащие такому контролю, и предоставлять документацию, необходимую для проведения проверки;</w:t>
      </w:r>
    </w:p>
    <w:p w:rsidR="00183DDD" w:rsidRDefault="00183DDD">
      <w:pPr>
        <w:pStyle w:val="ConsPlusNormal"/>
        <w:spacing w:before="220"/>
        <w:ind w:firstLine="540"/>
        <w:jc w:val="both"/>
      </w:pPr>
      <w:r>
        <w:t>2) представить в течение 10 рабочих дней необходимые пояснения в письменной форме при получении информации о выявлении в ходе документарной проверки ошибок и (или) противоречий в представленных юридическим лицом, индивидуальным предпринимателем документах либо несоответствия сведений, содержащихся в этих документах, сведениям, содержащимся в имеющихся документах и (или) полученным в ходе осуществления муниципального контроля, с требованием представить такие пояснения.</w:t>
      </w:r>
    </w:p>
    <w:p w:rsidR="00183DDD" w:rsidRDefault="00183DDD">
      <w:pPr>
        <w:pStyle w:val="ConsPlusNormal"/>
        <w:spacing w:before="220"/>
        <w:ind w:firstLine="540"/>
        <w:jc w:val="both"/>
      </w:pPr>
      <w:r>
        <w:t>1.8. Описание результатов исполнения муниципальной функции.</w:t>
      </w:r>
    </w:p>
    <w:p w:rsidR="00183DDD" w:rsidRDefault="00183DDD">
      <w:pPr>
        <w:pStyle w:val="ConsPlusNormal"/>
        <w:spacing w:before="220"/>
        <w:ind w:firstLine="540"/>
        <w:jc w:val="both"/>
      </w:pPr>
      <w:r>
        <w:t>Результатом исполнения муниципальной функции являются:</w:t>
      </w:r>
    </w:p>
    <w:p w:rsidR="00183DDD" w:rsidRDefault="00183DDD">
      <w:pPr>
        <w:pStyle w:val="ConsPlusNormal"/>
        <w:spacing w:before="220"/>
        <w:ind w:firstLine="540"/>
        <w:jc w:val="both"/>
      </w:pPr>
      <w:r>
        <w:t xml:space="preserve">составление </w:t>
      </w:r>
      <w:hyperlink r:id="rId22" w:history="1">
        <w:r>
          <w:rPr>
            <w:color w:val="0000FF"/>
          </w:rPr>
          <w:t>Акта</w:t>
        </w:r>
      </w:hyperlink>
      <w:r>
        <w:t xml:space="preserve"> проверки соблюдения лесного законодательства (далее - Акт проверки) по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w:t>
      </w:r>
    </w:p>
    <w:p w:rsidR="00183DDD" w:rsidRDefault="00183DDD">
      <w:pPr>
        <w:pStyle w:val="ConsPlusNormal"/>
        <w:spacing w:before="220"/>
        <w:ind w:firstLine="540"/>
        <w:jc w:val="both"/>
      </w:pPr>
      <w:r>
        <w:t xml:space="preserve">выдача </w:t>
      </w:r>
      <w:hyperlink w:anchor="P297" w:history="1">
        <w:r>
          <w:rPr>
            <w:color w:val="0000FF"/>
          </w:rPr>
          <w:t>предписания</w:t>
        </w:r>
      </w:hyperlink>
      <w:r>
        <w:t xml:space="preserve"> об устранении нарушений законодательства в области использования, охраны, защиты и воспроизводства городских лесов (далее - предписание) (приложение N 1 к настоящему административному регламенту);</w:t>
      </w:r>
    </w:p>
    <w:p w:rsidR="00183DDD" w:rsidRDefault="00183DDD">
      <w:pPr>
        <w:pStyle w:val="ConsPlusNormal"/>
        <w:spacing w:before="220"/>
        <w:ind w:firstLine="540"/>
        <w:jc w:val="both"/>
      </w:pPr>
      <w:r>
        <w:t>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w:t>
      </w:r>
    </w:p>
    <w:p w:rsidR="00183DDD" w:rsidRDefault="00183DDD">
      <w:pPr>
        <w:pStyle w:val="ConsPlusNormal"/>
        <w:spacing w:before="220"/>
        <w:ind w:firstLine="540"/>
        <w:jc w:val="both"/>
      </w:pPr>
      <w:r>
        <w:t>принятие мер по муниципальному лесному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выявление нарушения к ответственности.</w:t>
      </w:r>
    </w:p>
    <w:p w:rsidR="00183DDD" w:rsidRDefault="00183DDD">
      <w:pPr>
        <w:pStyle w:val="ConsPlusNormal"/>
        <w:jc w:val="both"/>
      </w:pPr>
    </w:p>
    <w:p w:rsidR="00183DDD" w:rsidRDefault="00183DDD">
      <w:pPr>
        <w:pStyle w:val="ConsPlusTitle"/>
        <w:jc w:val="center"/>
        <w:outlineLvl w:val="1"/>
      </w:pPr>
      <w:r>
        <w:t>II. ТРЕБОВАНИЯ К ПОРЯДКУ ИСПОЛНЕНИЯ МУНИЦИПАЛЬНОЙ ФУНКЦИИ</w:t>
      </w:r>
    </w:p>
    <w:p w:rsidR="00183DDD" w:rsidRDefault="00183DDD">
      <w:pPr>
        <w:pStyle w:val="ConsPlusNormal"/>
        <w:jc w:val="both"/>
      </w:pPr>
    </w:p>
    <w:p w:rsidR="00183DDD" w:rsidRDefault="00183DDD">
      <w:pPr>
        <w:pStyle w:val="ConsPlusNormal"/>
        <w:ind w:firstLine="540"/>
        <w:jc w:val="both"/>
      </w:pPr>
      <w:r>
        <w:t>2.1. Порядок информирования об исполнении муниципальной функции.</w:t>
      </w:r>
    </w:p>
    <w:p w:rsidR="00183DDD" w:rsidRDefault="00183DDD">
      <w:pPr>
        <w:pStyle w:val="ConsPlusNormal"/>
        <w:spacing w:before="220"/>
        <w:ind w:firstLine="540"/>
        <w:jc w:val="both"/>
      </w:pPr>
      <w:r>
        <w:t>Ежегодный план проведения плановых проверок в отношении юридических лиц и индивидуальных предпринимателей утверждается Главой Сосьвинского городского округа.</w:t>
      </w:r>
    </w:p>
    <w:p w:rsidR="00183DDD" w:rsidRDefault="00183DDD">
      <w:pPr>
        <w:pStyle w:val="ConsPlusNormal"/>
        <w:spacing w:before="220"/>
        <w:ind w:firstLine="540"/>
        <w:jc w:val="both"/>
      </w:pPr>
      <w:r>
        <w:t xml:space="preserve">Ежегодный план проведения плановых проверок в отношении юридических лиц и индивидуальных предпринимателей утверждается по форме и в порядке, которые установлены </w:t>
      </w:r>
      <w:hyperlink r:id="rId23"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83DDD" w:rsidRDefault="00183DDD">
      <w:pPr>
        <w:pStyle w:val="ConsPlusNormal"/>
        <w:spacing w:before="220"/>
        <w:ind w:firstLine="540"/>
        <w:jc w:val="both"/>
      </w:pPr>
      <w:r>
        <w:t xml:space="preserve">Указанные планы доводятся до сведения заинтересованных лиц посредством их размещения на официальном сайте администрации Сосьвинского городского округа в сети </w:t>
      </w:r>
      <w:r>
        <w:lastRenderedPageBreak/>
        <w:t>Интернет. Планы публикуются в печатном средстве массовой информации, предназначенном для официального опубликования муниципальных правовых актов.</w:t>
      </w:r>
    </w:p>
    <w:p w:rsidR="00183DDD" w:rsidRDefault="00183DDD">
      <w:pPr>
        <w:pStyle w:val="ConsPlusNormal"/>
        <w:spacing w:before="220"/>
        <w:ind w:firstLine="540"/>
        <w:jc w:val="both"/>
      </w:pPr>
      <w:r>
        <w:t>2.2. Положения административного регламента, сведения о месте нахождения, контактные телефоны Комитета доводятся до сведения заинтересованных лиц посредством размещения на официальном сайте администрации Сосьвинского городского округа в сети Интернет.</w:t>
      </w:r>
    </w:p>
    <w:p w:rsidR="00183DDD" w:rsidRDefault="00183DDD">
      <w:pPr>
        <w:pStyle w:val="ConsPlusNormal"/>
        <w:spacing w:before="220"/>
        <w:ind w:firstLine="540"/>
        <w:jc w:val="both"/>
      </w:pPr>
      <w:r>
        <w:t>Для получения информации о порядке проведения проверок заявители обращаются непосредственно к должностным лицам, осуществляющим муниципальный контроль по телефону.</w:t>
      </w:r>
    </w:p>
    <w:p w:rsidR="00183DDD" w:rsidRDefault="00183DDD">
      <w:pPr>
        <w:pStyle w:val="ConsPlusNormal"/>
        <w:spacing w:before="220"/>
        <w:ind w:firstLine="540"/>
        <w:jc w:val="both"/>
      </w:pPr>
      <w:r>
        <w:t>Если полученная информация о процедуре исполнения муниципальной функции не удовлетворяет заявителя, то заявитель в письменной форме обращается в администрацию Сосьвинского городского округа.</w:t>
      </w:r>
    </w:p>
    <w:p w:rsidR="00183DDD" w:rsidRDefault="00183DDD">
      <w:pPr>
        <w:pStyle w:val="ConsPlusNormal"/>
        <w:spacing w:before="220"/>
        <w:ind w:firstLine="540"/>
        <w:jc w:val="both"/>
      </w:pPr>
      <w:r>
        <w:t>Консультации предоставляются специалистом Комитета при личном обращении лиц, по письменным обращениям, посредством телефона, электронной почты.</w:t>
      </w:r>
    </w:p>
    <w:p w:rsidR="00183DDD" w:rsidRDefault="00183DDD">
      <w:pPr>
        <w:pStyle w:val="ConsPlusNormal"/>
        <w:jc w:val="both"/>
      </w:pPr>
      <w:r>
        <w:t xml:space="preserve">(п. 2.2 в ред. </w:t>
      </w:r>
      <w:hyperlink r:id="rId24" w:history="1">
        <w:r>
          <w:rPr>
            <w:color w:val="0000FF"/>
          </w:rPr>
          <w:t>Постановления</w:t>
        </w:r>
      </w:hyperlink>
      <w:r>
        <w:t xml:space="preserve"> Администрации Сосьвинского городского округа от 29.12.2018 N 1071)</w:t>
      </w:r>
    </w:p>
    <w:p w:rsidR="00183DDD" w:rsidRDefault="00183DDD">
      <w:pPr>
        <w:pStyle w:val="ConsPlusNormal"/>
        <w:spacing w:before="220"/>
        <w:ind w:firstLine="540"/>
        <w:jc w:val="both"/>
      </w:pPr>
      <w:r>
        <w:t>2.3. Информирование юридических лиц, индивидуальных предпринимателей о правилах исполнения муниципальной функции осуществляется в виде индивидуального и публичного информирования.</w:t>
      </w:r>
    </w:p>
    <w:p w:rsidR="00183DDD" w:rsidRDefault="00183DDD">
      <w:pPr>
        <w:pStyle w:val="ConsPlusNormal"/>
        <w:spacing w:before="220"/>
        <w:ind w:firstLine="540"/>
        <w:jc w:val="both"/>
      </w:pPr>
      <w:r>
        <w:t>Индивидуальное письменное информирование о порядке, процедуре, ходе исполнения муниципальной функции при обращении в Комитет осуществляется путем направления письменных ответов почтовым отправлением или в электронной форме, в срок не более 30 дней с даты регистрации заявления.</w:t>
      </w:r>
    </w:p>
    <w:p w:rsidR="00183DDD" w:rsidRDefault="00183DDD">
      <w:pPr>
        <w:pStyle w:val="ConsPlusNormal"/>
        <w:spacing w:before="220"/>
        <w:ind w:firstLine="540"/>
        <w:jc w:val="both"/>
      </w:pPr>
      <w:r>
        <w:t>Публичное информирование о порядке и процедуре исполнения муниципальной функции осуществляется путем опубликования административного регламента в средствах массовой информации, размещения на официальном сайте администрации Сосьвинского городского округа в сети Интернет, в Федеральной государственной информационной системе "Единый портал государственных и муниципальных услуг (функций)".</w:t>
      </w:r>
    </w:p>
    <w:p w:rsidR="00183DDD" w:rsidRDefault="00183DDD">
      <w:pPr>
        <w:pStyle w:val="ConsPlusNormal"/>
        <w:spacing w:before="220"/>
        <w:ind w:firstLine="540"/>
        <w:jc w:val="both"/>
      </w:pPr>
      <w:r>
        <w:t>2.4. Основными требованиями к консультированию являются:</w:t>
      </w:r>
    </w:p>
    <w:p w:rsidR="00183DDD" w:rsidRDefault="00183DDD">
      <w:pPr>
        <w:pStyle w:val="ConsPlusNormal"/>
        <w:spacing w:before="220"/>
        <w:ind w:firstLine="540"/>
        <w:jc w:val="both"/>
      </w:pPr>
      <w:r>
        <w:t>достоверность предоставляемой информации;</w:t>
      </w:r>
    </w:p>
    <w:p w:rsidR="00183DDD" w:rsidRDefault="00183DDD">
      <w:pPr>
        <w:pStyle w:val="ConsPlusNormal"/>
        <w:spacing w:before="220"/>
        <w:ind w:firstLine="540"/>
        <w:jc w:val="both"/>
      </w:pPr>
      <w:r>
        <w:t>четкость изложения информации;</w:t>
      </w:r>
    </w:p>
    <w:p w:rsidR="00183DDD" w:rsidRDefault="00183DDD">
      <w:pPr>
        <w:pStyle w:val="ConsPlusNormal"/>
        <w:spacing w:before="220"/>
        <w:ind w:firstLine="540"/>
        <w:jc w:val="both"/>
      </w:pPr>
      <w:r>
        <w:t>полнота информирования;</w:t>
      </w:r>
    </w:p>
    <w:p w:rsidR="00183DDD" w:rsidRDefault="00183DDD">
      <w:pPr>
        <w:pStyle w:val="ConsPlusNormal"/>
        <w:spacing w:before="220"/>
        <w:ind w:firstLine="540"/>
        <w:jc w:val="both"/>
      </w:pPr>
      <w:r>
        <w:t>доступность получения информации;</w:t>
      </w:r>
    </w:p>
    <w:p w:rsidR="00183DDD" w:rsidRDefault="00183DDD">
      <w:pPr>
        <w:pStyle w:val="ConsPlusNormal"/>
        <w:spacing w:before="220"/>
        <w:ind w:firstLine="540"/>
        <w:jc w:val="both"/>
      </w:pPr>
      <w:r>
        <w:t>оперативность предоставления информации.</w:t>
      </w:r>
    </w:p>
    <w:p w:rsidR="00183DDD" w:rsidRDefault="00183DDD">
      <w:pPr>
        <w:pStyle w:val="ConsPlusNormal"/>
        <w:spacing w:before="220"/>
        <w:ind w:firstLine="540"/>
        <w:jc w:val="both"/>
      </w:pPr>
      <w:r>
        <w:t>2.5. Исполнение муниципальной функции осуществляется бесплатно.</w:t>
      </w:r>
    </w:p>
    <w:p w:rsidR="00183DDD" w:rsidRDefault="00183DDD">
      <w:pPr>
        <w:pStyle w:val="ConsPlusNormal"/>
        <w:spacing w:before="220"/>
        <w:ind w:firstLine="540"/>
        <w:jc w:val="both"/>
      </w:pPr>
      <w:r>
        <w:t xml:space="preserve">2.6. Исключен. - </w:t>
      </w:r>
      <w:hyperlink r:id="rId25" w:history="1">
        <w:r>
          <w:rPr>
            <w:color w:val="0000FF"/>
          </w:rPr>
          <w:t>Постановление</w:t>
        </w:r>
      </w:hyperlink>
      <w:r>
        <w:t xml:space="preserve"> Администрации Сосьвинского городского округа от 29.12.2018 N 1071.</w:t>
      </w:r>
    </w:p>
    <w:p w:rsidR="00183DDD" w:rsidRDefault="00183DDD">
      <w:pPr>
        <w:pStyle w:val="ConsPlusNormal"/>
        <w:spacing w:before="220"/>
        <w:ind w:firstLine="540"/>
        <w:jc w:val="both"/>
      </w:pPr>
      <w:r>
        <w:t>2.7. Срок исполнения муниципальной функции.</w:t>
      </w:r>
    </w:p>
    <w:p w:rsidR="00183DDD" w:rsidRDefault="00183DDD">
      <w:pPr>
        <w:pStyle w:val="ConsPlusNormal"/>
        <w:spacing w:before="220"/>
        <w:ind w:firstLine="540"/>
        <w:jc w:val="both"/>
      </w:pPr>
      <w:r>
        <w:t>В отношении юридических лиц и индивидуальных предпринимателей плановые проверки проводятся не чаще чем один раз в три года.</w:t>
      </w:r>
    </w:p>
    <w:p w:rsidR="00183DDD" w:rsidRDefault="00183DDD">
      <w:pPr>
        <w:pStyle w:val="ConsPlusNormal"/>
        <w:spacing w:before="220"/>
        <w:ind w:firstLine="540"/>
        <w:jc w:val="both"/>
      </w:pPr>
      <w:r>
        <w:lastRenderedPageBreak/>
        <w:t>Срок проведения каждой из проверок (документарной и выездной) не может превышать 20 рабочих дней.</w:t>
      </w:r>
    </w:p>
    <w:p w:rsidR="00183DDD" w:rsidRDefault="00183DDD">
      <w:pPr>
        <w:pStyle w:val="ConsPlusNormal"/>
        <w:spacing w:before="220"/>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183DDD" w:rsidRDefault="00183DDD">
      <w:pPr>
        <w:pStyle w:val="ConsPlusNormal"/>
        <w:spacing w:before="220"/>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Сосьвинского городского округа, но не более чем на двадцать рабочих дней, в отношении малых предприятий, микропредприятий не более чем на пятнадцать часов.</w:t>
      </w:r>
    </w:p>
    <w:p w:rsidR="00183DDD" w:rsidRDefault="00183DDD">
      <w:pPr>
        <w:pStyle w:val="ConsPlusNormal"/>
        <w:jc w:val="both"/>
      </w:pPr>
    </w:p>
    <w:p w:rsidR="00183DDD" w:rsidRDefault="00183DDD">
      <w:pPr>
        <w:pStyle w:val="ConsPlusTitle"/>
        <w:jc w:val="center"/>
        <w:outlineLvl w:val="1"/>
      </w:pPr>
      <w:r>
        <w:t>III. СОСТАВ, ПОСЛЕДОВАТЕЛЬНОСТЬ И СРОКИ ВЫПОЛНЕНИЯ</w:t>
      </w:r>
    </w:p>
    <w:p w:rsidR="00183DDD" w:rsidRDefault="00183DDD">
      <w:pPr>
        <w:pStyle w:val="ConsPlusTitle"/>
        <w:jc w:val="center"/>
      </w:pPr>
      <w:r>
        <w:t>АДМИНИСТРАТИВНЫХ ПРОЦЕДУР (ДЕЙСТВИЙ), ТРЕБОВАНИЯ К ПОРЯДКУ</w:t>
      </w:r>
    </w:p>
    <w:p w:rsidR="00183DDD" w:rsidRDefault="00183DDD">
      <w:pPr>
        <w:pStyle w:val="ConsPlusTitle"/>
        <w:jc w:val="center"/>
      </w:pPr>
      <w:r>
        <w:t>ИХ ВЫПОЛНЕНИЯ, В ТОМ ЧИСЛЕ ОСОБЕННОСТИ ВЫПОЛНЕНИЯ</w:t>
      </w:r>
    </w:p>
    <w:p w:rsidR="00183DDD" w:rsidRDefault="00183DDD">
      <w:pPr>
        <w:pStyle w:val="ConsPlusTitle"/>
        <w:jc w:val="center"/>
      </w:pPr>
      <w:r>
        <w:t>АДМИНИСТРАТИВНЫХ ПРОЦЕДУР (ДЕЙСТВИЙ) В ЭЛЕКТРОННОЙ ФОРМЕ</w:t>
      </w:r>
    </w:p>
    <w:p w:rsidR="00183DDD" w:rsidRDefault="00183DDD">
      <w:pPr>
        <w:pStyle w:val="ConsPlusNormal"/>
        <w:jc w:val="both"/>
      </w:pPr>
    </w:p>
    <w:p w:rsidR="00183DDD" w:rsidRDefault="00183DDD">
      <w:pPr>
        <w:pStyle w:val="ConsPlusNormal"/>
        <w:ind w:firstLine="540"/>
        <w:jc w:val="both"/>
      </w:pPr>
      <w:r>
        <w:t>3.1. Последовательность административных процедур (действий) при исполнении функции:</w:t>
      </w:r>
    </w:p>
    <w:p w:rsidR="00183DDD" w:rsidRDefault="00183DDD">
      <w:pPr>
        <w:pStyle w:val="ConsPlusNormal"/>
        <w:spacing w:before="220"/>
        <w:ind w:firstLine="540"/>
        <w:jc w:val="both"/>
      </w:pPr>
      <w:r>
        <w:t>1) планирование проверки;</w:t>
      </w:r>
    </w:p>
    <w:p w:rsidR="00183DDD" w:rsidRDefault="00183DDD">
      <w:pPr>
        <w:pStyle w:val="ConsPlusNormal"/>
        <w:spacing w:before="220"/>
        <w:ind w:firstLine="540"/>
        <w:jc w:val="both"/>
      </w:pPr>
      <w:r>
        <w:t>2) подготовка и согласование проверки;</w:t>
      </w:r>
    </w:p>
    <w:p w:rsidR="00183DDD" w:rsidRDefault="00183DDD">
      <w:pPr>
        <w:pStyle w:val="ConsPlusNormal"/>
        <w:spacing w:before="220"/>
        <w:ind w:firstLine="540"/>
        <w:jc w:val="both"/>
      </w:pPr>
      <w:r>
        <w:t>3) организация и проведение проверки;</w:t>
      </w:r>
    </w:p>
    <w:p w:rsidR="00183DDD" w:rsidRDefault="00183DDD">
      <w:pPr>
        <w:pStyle w:val="ConsPlusNormal"/>
        <w:spacing w:before="220"/>
        <w:ind w:firstLine="540"/>
        <w:jc w:val="both"/>
      </w:pPr>
      <w:r>
        <w:t>4) оформление результатов проверки.</w:t>
      </w:r>
    </w:p>
    <w:p w:rsidR="00183DDD" w:rsidRDefault="00183DDD">
      <w:pPr>
        <w:pStyle w:val="ConsPlusNormal"/>
        <w:spacing w:before="220"/>
        <w:ind w:firstLine="540"/>
        <w:jc w:val="both"/>
      </w:pPr>
      <w:r>
        <w:t xml:space="preserve">Абзац исключен. - </w:t>
      </w:r>
      <w:hyperlink r:id="rId26" w:history="1">
        <w:r>
          <w:rPr>
            <w:color w:val="0000FF"/>
          </w:rPr>
          <w:t>Постановление</w:t>
        </w:r>
      </w:hyperlink>
      <w:r>
        <w:t xml:space="preserve"> Администрации Сосьвинского городского округа от 29.12.2018 N 1071.</w:t>
      </w:r>
    </w:p>
    <w:p w:rsidR="00183DDD" w:rsidRDefault="00183DDD">
      <w:pPr>
        <w:pStyle w:val="ConsPlusNormal"/>
        <w:spacing w:before="220"/>
        <w:ind w:firstLine="540"/>
        <w:jc w:val="both"/>
      </w:pPr>
      <w:r>
        <w:t>3.2. Исполнение муниципальной функции осуществляется при проведении плановых и внеплановых документарных и выездных проверок соблюдения лесного законодательства.</w:t>
      </w:r>
    </w:p>
    <w:p w:rsidR="00183DDD" w:rsidRDefault="00183DDD">
      <w:pPr>
        <w:pStyle w:val="ConsPlusNormal"/>
        <w:spacing w:before="220"/>
        <w:ind w:firstLine="540"/>
        <w:jc w:val="both"/>
      </w:pPr>
      <w:r>
        <w:t>3.3. Планирование проверки.</w:t>
      </w:r>
    </w:p>
    <w:p w:rsidR="00183DDD" w:rsidRDefault="00183DDD">
      <w:pPr>
        <w:pStyle w:val="ConsPlusNormal"/>
        <w:spacing w:before="220"/>
        <w:ind w:firstLine="540"/>
        <w:jc w:val="both"/>
      </w:pPr>
      <w:r>
        <w:t>Основанием для проведения плановой проверки является ежегодный план проведения проверок. Предметом плановой проверки является соблюдение юридическим лицом, индивидуальным предпринимателем (далее - проверяемое лицо), которым выделялись лесные участки, находящиеся в муниципальной собственности Сосьвинского городского округа, в процессе осуществления деятельности требований, установленных законодательством Российской Федерации, Свердловской области и муниципальными правовыми актами.</w:t>
      </w:r>
    </w:p>
    <w:p w:rsidR="00183DDD" w:rsidRDefault="00183DDD">
      <w:pPr>
        <w:pStyle w:val="ConsPlusNormal"/>
        <w:spacing w:before="220"/>
        <w:ind w:firstLine="540"/>
        <w:jc w:val="both"/>
      </w:pPr>
      <w:r>
        <w:t xml:space="preserve">Порядок подготовки ежегодного плана проведения плановых проверок, его представления в прокуратуру и согласования, а также типовая форма ежегодного плана проведения плановых проверок устанавливается </w:t>
      </w:r>
      <w:hyperlink r:id="rId27" w:history="1">
        <w:r>
          <w:rPr>
            <w:color w:val="0000FF"/>
          </w:rPr>
          <w:t>Постановлением</w:t>
        </w:r>
      </w:hyperlink>
      <w: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183DDD" w:rsidRDefault="00183DDD">
      <w:pPr>
        <w:pStyle w:val="ConsPlusNormal"/>
        <w:spacing w:before="220"/>
        <w:ind w:firstLine="540"/>
        <w:jc w:val="both"/>
      </w:pPr>
      <w:r>
        <w:t>1) в срок до 01 сентября года, предшествующего году проведения плановых проверок, должностные лица, осуществляющие муниципальный контроль, направляют проект ежегодного плана проведения плановых проверок юридических лиц и индивидуальных предпринимателей (далее - план) в органы прокуратуры;</w:t>
      </w:r>
    </w:p>
    <w:p w:rsidR="00183DDD" w:rsidRDefault="00183DDD">
      <w:pPr>
        <w:pStyle w:val="ConsPlusNormal"/>
        <w:spacing w:before="220"/>
        <w:ind w:firstLine="540"/>
        <w:jc w:val="both"/>
      </w:pPr>
      <w:r>
        <w:t xml:space="preserve">2) прокуратура рассматривает проект плана на предмет законности включения в них </w:t>
      </w:r>
      <w:r>
        <w:lastRenderedPageBreak/>
        <w:t>объектов муниципального контроля и в срок до 1 октября года, предшествующего году проведения плановых проверок, вносит предложения о проведении совместных плановых проверок;</w:t>
      </w:r>
    </w:p>
    <w:p w:rsidR="00183DDD" w:rsidRDefault="00183DDD">
      <w:pPr>
        <w:pStyle w:val="ConsPlusNormal"/>
        <w:spacing w:before="220"/>
        <w:ind w:firstLine="540"/>
        <w:jc w:val="both"/>
      </w:pPr>
      <w:r>
        <w:t>3) предложения прокуратуры рассматривается, по итогам их рассмотрения план утверждается Главой Сосьвинского городского округа, и утвержденный план направляется в прокуратуру в срок до 01 ноября года, предшествующего году проведения плановых проверок.</w:t>
      </w:r>
    </w:p>
    <w:p w:rsidR="00183DDD" w:rsidRDefault="00183DDD">
      <w:pPr>
        <w:pStyle w:val="ConsPlusNormal"/>
        <w:spacing w:before="220"/>
        <w:ind w:firstLine="540"/>
        <w:jc w:val="both"/>
      </w:pPr>
      <w:r>
        <w:t>План доводится до сведения заинтересованных лиц посредством его размещения на официальном сайте администрации Сосьвинского городского округа в сети Интернет в срок до 31 декабря года, предшествующего году проведения плановых проверок.</w:t>
      </w:r>
    </w:p>
    <w:p w:rsidR="00183DDD" w:rsidRDefault="00183DDD">
      <w:pPr>
        <w:pStyle w:val="ConsPlusNormal"/>
        <w:spacing w:before="220"/>
        <w:ind w:firstLine="540"/>
        <w:jc w:val="both"/>
      </w:pPr>
      <w:r>
        <w:t>3.4. Основанием для включения плановой проверки в план является истечение трех лет со дня:</w:t>
      </w:r>
    </w:p>
    <w:p w:rsidR="00183DDD" w:rsidRDefault="00183DDD">
      <w:pPr>
        <w:pStyle w:val="ConsPlusNormal"/>
        <w:spacing w:before="220"/>
        <w:ind w:firstLine="540"/>
        <w:jc w:val="both"/>
      </w:pPr>
      <w:r>
        <w:t>государственной регистрации юридического лица, индивидуального предпринимателя;</w:t>
      </w:r>
    </w:p>
    <w:p w:rsidR="00183DDD" w:rsidRDefault="00183DDD">
      <w:pPr>
        <w:pStyle w:val="ConsPlusNormal"/>
        <w:spacing w:before="220"/>
        <w:ind w:firstLine="540"/>
        <w:jc w:val="both"/>
      </w:pPr>
      <w:r>
        <w:t>окончания проведения последней плановой проверки юридического лица, индивидуального предпринимателя;</w:t>
      </w:r>
    </w:p>
    <w:p w:rsidR="00183DDD" w:rsidRDefault="00183DDD">
      <w:pPr>
        <w:pStyle w:val="ConsPlusNormal"/>
        <w:spacing w:before="220"/>
        <w:ind w:firstLine="540"/>
        <w:jc w:val="both"/>
      </w:pPr>
      <w: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183DDD" w:rsidRDefault="00183DDD">
      <w:pPr>
        <w:pStyle w:val="ConsPlusNormal"/>
        <w:spacing w:before="220"/>
        <w:ind w:firstLine="540"/>
        <w:jc w:val="both"/>
      </w:pPr>
      <w:r>
        <w:t>Подготовка и согласование проверки.</w:t>
      </w:r>
    </w:p>
    <w:p w:rsidR="00183DDD" w:rsidRDefault="00183DDD">
      <w:pPr>
        <w:pStyle w:val="ConsPlusNormal"/>
        <w:spacing w:before="220"/>
        <w:ind w:firstLine="540"/>
        <w:jc w:val="both"/>
      </w:pPr>
      <w:r>
        <w:t>3.5. Подготовка и согласование плановой проверки.</w:t>
      </w:r>
    </w:p>
    <w:p w:rsidR="00183DDD" w:rsidRDefault="00183DDD">
      <w:pPr>
        <w:pStyle w:val="ConsPlusNormal"/>
        <w:spacing w:before="220"/>
        <w:ind w:firstLine="540"/>
        <w:jc w:val="both"/>
      </w:pPr>
      <w:r>
        <w:t>В течение одного дня готовится проект Распоряжения о проведении проверки по муниципальному лесному контролю по форме, утвержденной Приказом Минэкономразвития России.</w:t>
      </w:r>
    </w:p>
    <w:p w:rsidR="00183DDD" w:rsidRDefault="00183DDD">
      <w:pPr>
        <w:pStyle w:val="ConsPlusNormal"/>
        <w:spacing w:before="220"/>
        <w:ind w:firstLine="540"/>
        <w:jc w:val="both"/>
      </w:pPr>
      <w:r>
        <w:t>Распоряжение подписывается Главой Сосьвинского городского округа.</w:t>
      </w:r>
    </w:p>
    <w:p w:rsidR="00183DDD" w:rsidRDefault="00183DDD">
      <w:pPr>
        <w:pStyle w:val="ConsPlusNormal"/>
        <w:spacing w:before="220"/>
        <w:ind w:firstLine="540"/>
        <w:jc w:val="both"/>
      </w:pPr>
      <w:r>
        <w:t>О проведении проверки проверяемое лицо уведомляется не позднее чем в течение трех рабочих дней до начала ее проведения посредством направления копии Распоряжения о начале проведения проверки заказным почтовым отправлением с уведомлением о вручении или вручения проверяемому лицу с отметкой о получении.</w:t>
      </w:r>
    </w:p>
    <w:p w:rsidR="00183DDD" w:rsidRDefault="00183DDD">
      <w:pPr>
        <w:pStyle w:val="ConsPlusNormal"/>
        <w:spacing w:before="220"/>
        <w:ind w:firstLine="540"/>
        <w:jc w:val="both"/>
      </w:pPr>
      <w:r>
        <w:t>Проверка осуществляется при участии проверяемого лица или его уполномоченного представителя.</w:t>
      </w:r>
    </w:p>
    <w:p w:rsidR="00183DDD" w:rsidRDefault="00183DDD">
      <w:pPr>
        <w:pStyle w:val="ConsPlusNormal"/>
        <w:spacing w:before="220"/>
        <w:ind w:firstLine="540"/>
        <w:jc w:val="both"/>
      </w:pPr>
      <w:r>
        <w:t>Проверка может проводиться только лицом, которое указано в распоряжении.</w:t>
      </w:r>
    </w:p>
    <w:p w:rsidR="00183DDD" w:rsidRDefault="00183DDD">
      <w:pPr>
        <w:pStyle w:val="ConsPlusNormal"/>
        <w:spacing w:before="220"/>
        <w:ind w:firstLine="540"/>
        <w:jc w:val="both"/>
      </w:pPr>
      <w:r>
        <w:t>Заверенная печатью копия Распоряжения о проведении проверки вручается под роспись специалистом Комитета проверяемому лицу или его уполномоченному представителю одновременно с предъявлением служебного удостоверения.</w:t>
      </w:r>
    </w:p>
    <w:p w:rsidR="00183DDD" w:rsidRDefault="00183DDD">
      <w:pPr>
        <w:pStyle w:val="ConsPlusNormal"/>
        <w:spacing w:before="220"/>
        <w:ind w:firstLine="540"/>
        <w:jc w:val="both"/>
      </w:pPr>
      <w:r>
        <w:t>Плановая проверка проводится в форме документарной проверки и (или) выездной проверки.</w:t>
      </w:r>
    </w:p>
    <w:p w:rsidR="00183DDD" w:rsidRDefault="00183DDD">
      <w:pPr>
        <w:pStyle w:val="ConsPlusNormal"/>
        <w:spacing w:before="220"/>
        <w:ind w:firstLine="540"/>
        <w:jc w:val="both"/>
      </w:pPr>
      <w:r>
        <w:t xml:space="preserve">Документарная проверка проводится в порядке, который предусмотрен </w:t>
      </w:r>
      <w:hyperlink r:id="rId28" w:history="1">
        <w:r>
          <w:rPr>
            <w:color w:val="0000FF"/>
          </w:rPr>
          <w:t>статьями 11</w:t>
        </w:r>
      </w:hyperlink>
      <w:r>
        <w:t xml:space="preserve"> и </w:t>
      </w:r>
      <w:hyperlink r:id="rId29" w:history="1">
        <w:r>
          <w:rPr>
            <w:color w:val="0000FF"/>
          </w:rPr>
          <w:t>14</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w:t>
      </w:r>
      <w:r>
        <w:lastRenderedPageBreak/>
        <w:t>контроля".</w:t>
      </w:r>
    </w:p>
    <w:p w:rsidR="00183DDD" w:rsidRDefault="00183DDD">
      <w:pPr>
        <w:pStyle w:val="ConsPlusNormal"/>
        <w:spacing w:before="220"/>
        <w:ind w:firstLine="540"/>
        <w:jc w:val="both"/>
      </w:pPr>
      <w:r>
        <w:t xml:space="preserve">Выездная проверка проводится в порядке, который предусмотрен </w:t>
      </w:r>
      <w:hyperlink r:id="rId30" w:history="1">
        <w:r>
          <w:rPr>
            <w:color w:val="0000FF"/>
          </w:rPr>
          <w:t>статьей 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3DDD" w:rsidRDefault="00183DDD">
      <w:pPr>
        <w:pStyle w:val="ConsPlusNormal"/>
        <w:spacing w:before="220"/>
        <w:ind w:firstLine="540"/>
        <w:jc w:val="both"/>
      </w:pPr>
      <w:r>
        <w:t>3.6. Подготовка и согласование внеплановой проверки.</w:t>
      </w:r>
    </w:p>
    <w:p w:rsidR="00183DDD" w:rsidRDefault="00183DDD">
      <w:pPr>
        <w:pStyle w:val="ConsPlusNormal"/>
        <w:spacing w:before="220"/>
        <w:ind w:firstLine="540"/>
        <w:jc w:val="both"/>
      </w:pPr>
      <w:r>
        <w:t>Внеплановой проверкой является проверка, не включенная в план.</w:t>
      </w:r>
    </w:p>
    <w:p w:rsidR="00183DDD" w:rsidRDefault="00183DDD">
      <w:pPr>
        <w:pStyle w:val="ConsPlusNormal"/>
        <w:spacing w:before="220"/>
        <w:ind w:firstLine="540"/>
        <w:jc w:val="both"/>
      </w:pPr>
      <w:r>
        <w:t>Предметом внеплановой проверки является соблюдение проверяемыми лицами в процессе осуществления деятельности требований, установленных законодательством Российской Федерации, Свердловской области и муниципальными правовыми актами,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83DDD" w:rsidRDefault="00183DDD">
      <w:pPr>
        <w:pStyle w:val="ConsPlusNormal"/>
        <w:spacing w:before="220"/>
        <w:ind w:firstLine="540"/>
        <w:jc w:val="both"/>
      </w:pPr>
      <w:bookmarkStart w:id="1" w:name="P161"/>
      <w:bookmarkEnd w:id="1"/>
      <w:r>
        <w:t>3.7. Основанием для проведения внеплановой проверки является:</w:t>
      </w:r>
    </w:p>
    <w:p w:rsidR="00183DDD" w:rsidRDefault="00183DDD">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83DDD" w:rsidRDefault="00183DDD">
      <w:pPr>
        <w:pStyle w:val="ConsPlusNormal"/>
        <w:spacing w:before="220"/>
        <w:ind w:firstLine="540"/>
        <w:jc w:val="both"/>
      </w:pPr>
      <w:r>
        <w:t>2)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183DDD" w:rsidRDefault="00183DDD">
      <w:pPr>
        <w:pStyle w:val="ConsPlusNormal"/>
        <w:spacing w:before="220"/>
        <w:ind w:firstLine="540"/>
        <w:jc w:val="both"/>
      </w:pPr>
      <w:bookmarkStart w:id="2" w:name="P164"/>
      <w:bookmarkEnd w:id="2"/>
      <w:r>
        <w:t>3) мотивированное представление должностного лица, уполномоченного осуществлять муниципальный контроль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3DDD" w:rsidRDefault="00183DDD">
      <w:pPr>
        <w:pStyle w:val="ConsPlusNormal"/>
        <w:spacing w:before="220"/>
        <w:ind w:firstLine="540"/>
        <w:jc w:val="both"/>
      </w:pPr>
      <w:bookmarkStart w:id="3" w:name="P165"/>
      <w:bookmarkEnd w:id="3"/>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183DDD" w:rsidRDefault="00183DDD">
      <w:pPr>
        <w:pStyle w:val="ConsPlusNormal"/>
        <w:spacing w:before="220"/>
        <w:ind w:firstLine="540"/>
        <w:jc w:val="both"/>
      </w:pPr>
      <w:bookmarkStart w:id="4" w:name="P166"/>
      <w:bookmarkEnd w:id="4"/>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183DDD" w:rsidRDefault="00183DDD">
      <w:pPr>
        <w:pStyle w:val="ConsPlusNormal"/>
        <w:spacing w:before="220"/>
        <w:ind w:firstLine="540"/>
        <w:jc w:val="both"/>
      </w:pPr>
      <w:r>
        <w:lastRenderedPageBreak/>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183DDD" w:rsidRDefault="00183DDD">
      <w:pPr>
        <w:pStyle w:val="ConsPlusNormal"/>
        <w:spacing w:before="220"/>
        <w:ind w:firstLine="540"/>
        <w:jc w:val="both"/>
      </w:pPr>
      <w:bookmarkStart w:id="5" w:name="P168"/>
      <w:bookmarkEnd w:id="5"/>
      <w: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31" w:history="1">
        <w:r>
          <w:rPr>
            <w:color w:val="0000FF"/>
          </w:rPr>
          <w:t>частях 1</w:t>
        </w:r>
      </w:hyperlink>
      <w:r>
        <w:t xml:space="preserve"> и </w:t>
      </w:r>
      <w:hyperlink r:id="rId32" w:history="1">
        <w:r>
          <w:rPr>
            <w:color w:val="0000FF"/>
          </w:rPr>
          <w:t>2 статьи 8.1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183DDD" w:rsidRDefault="00183DDD">
      <w:pPr>
        <w:pStyle w:val="ConsPlusNormal"/>
        <w:spacing w:before="220"/>
        <w:ind w:firstLine="540"/>
        <w:jc w:val="both"/>
      </w:pPr>
      <w:r>
        <w:t>5)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83DDD" w:rsidRDefault="00183DDD">
      <w:pPr>
        <w:pStyle w:val="ConsPlusNormal"/>
        <w:spacing w:before="220"/>
        <w:ind w:firstLine="540"/>
        <w:jc w:val="both"/>
      </w:pPr>
      <w:r>
        <w:t xml:space="preserve">3.8. Обращения и заявления, не позволяющие установить лицо, обратившееся к должностному лицу, уполномоченному осуществлять муниципальный контроль, а также обращения и заявления, не содержащие сведений о фактах, указанных в </w:t>
      </w:r>
      <w:hyperlink w:anchor="P164" w:history="1">
        <w:r>
          <w:rPr>
            <w:color w:val="0000FF"/>
          </w:rPr>
          <w:t>подпункте 3 пункта 3.7</w:t>
        </w:r>
      </w:hyperlink>
      <w: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164" w:history="1">
        <w:r>
          <w:rPr>
            <w:color w:val="0000FF"/>
          </w:rPr>
          <w:t>подпунктом 3 пункта 3.7</w:t>
        </w:r>
      </w:hyperlink>
      <w:r>
        <w:t xml:space="preserve"> настоящего административного регламента являться основанием для проведения внеплановой проверки, должностное лицо, осуществляющее муниципальный контроль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183DDD" w:rsidRDefault="00183DDD">
      <w:pPr>
        <w:pStyle w:val="ConsPlusNormal"/>
        <w:spacing w:before="220"/>
        <w:ind w:firstLine="540"/>
        <w:jc w:val="both"/>
      </w:pPr>
      <w:r>
        <w:t xml:space="preserve">3.9. При рассмотрении обращений и заявлений, информации о фактах, указанных в </w:t>
      </w:r>
      <w:hyperlink w:anchor="P161" w:history="1">
        <w:r>
          <w:rPr>
            <w:color w:val="0000FF"/>
          </w:rPr>
          <w:t>пункте 3.7</w:t>
        </w:r>
      </w:hyperlink>
      <w: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183DDD" w:rsidRDefault="00183DDD">
      <w:pPr>
        <w:pStyle w:val="ConsPlusNormal"/>
        <w:spacing w:before="220"/>
        <w:ind w:firstLine="540"/>
        <w:jc w:val="both"/>
      </w:pPr>
      <w:r>
        <w:t xml:space="preserve">3.10.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161" w:history="1">
        <w:r>
          <w:rPr>
            <w:color w:val="0000FF"/>
          </w:rPr>
          <w:t>пункте 3.7</w:t>
        </w:r>
      </w:hyperlink>
      <w:r>
        <w:t xml:space="preserve"> настоящего административного регламента, должностным лицом, осуществляющим муниципальный контроль,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должностных лиц осуществляющих муниципальный контроль,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должностных лиц, уполномоченных </w:t>
      </w:r>
      <w:r>
        <w:lastRenderedPageBreak/>
        <w:t>осуществлять муниципальный контроль.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183DDD" w:rsidRDefault="00183DDD">
      <w:pPr>
        <w:pStyle w:val="ConsPlusNormal"/>
        <w:spacing w:before="220"/>
        <w:ind w:firstLine="540"/>
        <w:jc w:val="both"/>
      </w:pPr>
      <w:r>
        <w:t xml:space="preserve">3.11.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161" w:history="1">
        <w:r>
          <w:rPr>
            <w:color w:val="0000FF"/>
          </w:rPr>
          <w:t>пункте 3.7</w:t>
        </w:r>
      </w:hyperlink>
      <w:r>
        <w:t xml:space="preserve"> настоящего административного регламента,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164" w:history="1">
        <w:r>
          <w:rPr>
            <w:color w:val="0000FF"/>
          </w:rPr>
          <w:t>подпункте 3 пункта 3.7</w:t>
        </w:r>
      </w:hyperlink>
      <w:r>
        <w:t xml:space="preserve"> настоящего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83DDD" w:rsidRDefault="00183DDD">
      <w:pPr>
        <w:pStyle w:val="ConsPlusNormal"/>
        <w:spacing w:before="220"/>
        <w:ind w:firstLine="540"/>
        <w:jc w:val="both"/>
      </w:pPr>
      <w:r>
        <w:t>3.12. По решению руководителя, заместителя руководителя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183DDD" w:rsidRDefault="00183DDD">
      <w:pPr>
        <w:pStyle w:val="ConsPlusNormal"/>
        <w:spacing w:before="220"/>
        <w:ind w:firstLine="540"/>
        <w:jc w:val="both"/>
      </w:pPr>
      <w:r>
        <w:t>3.13. Должностные лица, уполномоченные осуществлять муниципальный контроль вправе обратиться в суд с иском о взыскании с гражданина, в том числе с юридического лица, индивидуального предпринимателя, понесенных расходов, в связи с рассмотрением поступивших заявлений, обращений указанных лиц, если в заявлениях, обращениях были указаны заведомо ложные сведения.</w:t>
      </w:r>
    </w:p>
    <w:p w:rsidR="00183DDD" w:rsidRDefault="00183DDD">
      <w:pPr>
        <w:pStyle w:val="ConsPlusNormal"/>
        <w:spacing w:before="220"/>
        <w:ind w:firstLine="540"/>
        <w:jc w:val="both"/>
      </w:pPr>
      <w:r>
        <w:t xml:space="preserve">Внеплановая проверка проводится в форме документарной проверки и (или) выездной проверки в порядке, установленном соответственно </w:t>
      </w:r>
      <w:hyperlink r:id="rId33" w:history="1">
        <w:r>
          <w:rPr>
            <w:color w:val="0000FF"/>
          </w:rPr>
          <w:t>статьями 11</w:t>
        </w:r>
      </w:hyperlink>
      <w:r>
        <w:t xml:space="preserve"> и </w:t>
      </w:r>
      <w:hyperlink r:id="rId34" w:history="1">
        <w:r>
          <w:rPr>
            <w:color w:val="0000FF"/>
          </w:rPr>
          <w:t>12</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3DDD" w:rsidRDefault="00183DDD">
      <w:pPr>
        <w:pStyle w:val="ConsPlusNormal"/>
        <w:spacing w:before="220"/>
        <w:ind w:firstLine="540"/>
        <w:jc w:val="both"/>
      </w:pPr>
      <w:r>
        <w:t xml:space="preserve">Внеплановая выездная проверка может быть проведена по основаниям, указанным в </w:t>
      </w:r>
      <w:hyperlink w:anchor="P165" w:history="1">
        <w:r>
          <w:rPr>
            <w:color w:val="0000FF"/>
          </w:rPr>
          <w:t>абзацах 1</w:t>
        </w:r>
      </w:hyperlink>
      <w:r>
        <w:t xml:space="preserve"> и </w:t>
      </w:r>
      <w:hyperlink w:anchor="P166" w:history="1">
        <w:r>
          <w:rPr>
            <w:color w:val="0000FF"/>
          </w:rPr>
          <w:t>2 подпункта 3</w:t>
        </w:r>
      </w:hyperlink>
      <w:r>
        <w:t xml:space="preserve">, </w:t>
      </w:r>
      <w:hyperlink w:anchor="P168" w:history="1">
        <w:r>
          <w:rPr>
            <w:color w:val="0000FF"/>
          </w:rPr>
          <w:t>подпункте 4 пункта 3.7</w:t>
        </w:r>
      </w:hyperlink>
      <w:r>
        <w:t xml:space="preserve"> настоящего административного регламента, должностным лицом, уполномоченным осуществлять муниципальный контроль после согласования с прокуратурой по месту осуществления деятельности проверяемых лиц.</w:t>
      </w:r>
    </w:p>
    <w:p w:rsidR="00183DDD" w:rsidRDefault="00183DDD">
      <w:pPr>
        <w:pStyle w:val="ConsPlusNormal"/>
        <w:spacing w:before="220"/>
        <w:ind w:firstLine="540"/>
        <w:jc w:val="both"/>
      </w:pPr>
      <w:r>
        <w:t>Внеплановая проверка может проводиться только лицом, которое указано в Распоряжении.</w:t>
      </w:r>
    </w:p>
    <w:p w:rsidR="00183DDD" w:rsidRDefault="00183DDD">
      <w:pPr>
        <w:pStyle w:val="ConsPlusNormal"/>
        <w:spacing w:before="220"/>
        <w:ind w:firstLine="540"/>
        <w:jc w:val="both"/>
      </w:pPr>
      <w:r>
        <w:t>3.14. В случае проведения внеплановой проверки в течение одного дня готовится проект Распоряжения о проведении проверки по муниципальному контролю по форме, утвержденной Приказом Минэкономразвития России.</w:t>
      </w:r>
    </w:p>
    <w:p w:rsidR="00183DDD" w:rsidRDefault="00183DDD">
      <w:pPr>
        <w:pStyle w:val="ConsPlusNormal"/>
        <w:spacing w:before="220"/>
        <w:ind w:firstLine="540"/>
        <w:jc w:val="both"/>
      </w:pPr>
      <w: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должностное лицо, уполномоченное осуществлять муниципальный контроль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183DDD" w:rsidRDefault="00183DDD">
      <w:pPr>
        <w:pStyle w:val="ConsPlusNormal"/>
        <w:spacing w:before="220"/>
        <w:ind w:firstLine="540"/>
        <w:jc w:val="both"/>
      </w:pPr>
      <w:r>
        <w:t xml:space="preserve">Внеплановая проверка осуществляется при участии проверяемого лица или его уполномоченного представителя, за исключением случая проведения проверки по основанию, указанному в </w:t>
      </w:r>
      <w:hyperlink w:anchor="P161" w:history="1">
        <w:r>
          <w:rPr>
            <w:color w:val="0000FF"/>
          </w:rPr>
          <w:t>подпункте 3 пункта 3.7</w:t>
        </w:r>
      </w:hyperlink>
      <w:r>
        <w:t xml:space="preserve"> настоящего административного регламента.</w:t>
      </w:r>
    </w:p>
    <w:p w:rsidR="00183DDD" w:rsidRDefault="00183DDD">
      <w:pPr>
        <w:pStyle w:val="ConsPlusNormal"/>
        <w:spacing w:before="220"/>
        <w:ind w:firstLine="540"/>
        <w:jc w:val="both"/>
      </w:pPr>
      <w:r>
        <w:t xml:space="preserve">О проведении внеплановой выездной проверки, за исключением внеплановой выездной </w:t>
      </w:r>
      <w:r>
        <w:lastRenderedPageBreak/>
        <w:t xml:space="preserve">проверки, основания проведения которой указаны в </w:t>
      </w:r>
      <w:hyperlink w:anchor="P161" w:history="1">
        <w:r>
          <w:rPr>
            <w:color w:val="0000FF"/>
          </w:rPr>
          <w:t>подпункте 3 пункта 3.7</w:t>
        </w:r>
      </w:hyperlink>
      <w:r>
        <w:t xml:space="preserve">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w:t>
      </w:r>
    </w:p>
    <w:p w:rsidR="00183DDD" w:rsidRDefault="00183DDD">
      <w:pPr>
        <w:pStyle w:val="ConsPlusNormal"/>
        <w:spacing w:before="220"/>
        <w:ind w:firstLine="540"/>
        <w:jc w:val="both"/>
      </w:pPr>
      <w: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должностное лицо, уполномоченное осуществлять муниципальный контроль приступает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w:t>
      </w:r>
      <w:hyperlink r:id="rId35" w:history="1">
        <w:r>
          <w:rPr>
            <w:color w:val="0000FF"/>
          </w:rPr>
          <w:t>частями 6</w:t>
        </w:r>
      </w:hyperlink>
      <w:r>
        <w:t xml:space="preserve"> и </w:t>
      </w:r>
      <w:hyperlink r:id="rId36" w:history="1">
        <w:r>
          <w:rPr>
            <w:color w:val="0000FF"/>
          </w:rPr>
          <w:t>7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прокуратуру в течение двадцати четырех часов.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проверяемые лица о начале проведения внеплановой выездной проверки предварительно не уведомляются.</w:t>
      </w:r>
    </w:p>
    <w:p w:rsidR="00183DDD" w:rsidRDefault="00183DDD">
      <w:pPr>
        <w:pStyle w:val="ConsPlusNormal"/>
        <w:spacing w:before="220"/>
        <w:ind w:firstLine="540"/>
        <w:jc w:val="both"/>
      </w:pPr>
      <w:r>
        <w:t>3.15. В случае проведения внеплановой выездной проверки членов саморегулируемой организации, специалист Комитета направляет копию Распоряжения за факсимильной связью и (или) передает телефонограммой руководителю саморегулируемой организации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83DDD" w:rsidRDefault="00183DDD">
      <w:pPr>
        <w:pStyle w:val="ConsPlusNormal"/>
        <w:spacing w:before="220"/>
        <w:ind w:firstLine="540"/>
        <w:jc w:val="both"/>
      </w:pPr>
      <w:r>
        <w:t>3.16. Оформление результатов проверки.</w:t>
      </w:r>
    </w:p>
    <w:p w:rsidR="00183DDD" w:rsidRDefault="00183DDD">
      <w:pPr>
        <w:pStyle w:val="ConsPlusNormal"/>
        <w:spacing w:before="220"/>
        <w:ind w:firstLine="540"/>
        <w:jc w:val="both"/>
      </w:pPr>
      <w:r>
        <w:t>Акт проверки оформляется непосредственно после ее завершения в двух экземплярах по форме, утвержденной Приказом Минэкономразвития России.</w:t>
      </w:r>
    </w:p>
    <w:p w:rsidR="00183DDD" w:rsidRDefault="00183DDD">
      <w:pPr>
        <w:pStyle w:val="ConsPlusNormal"/>
        <w:spacing w:before="220"/>
        <w:ind w:firstLine="540"/>
        <w:jc w:val="both"/>
      </w:pPr>
      <w:r>
        <w:t>При необходимости к акту прилагаются копии документов о правах на лесной участок, договоров аренды лесного участка, письменные объяснения заинтересованных лиц, показания свидетелей и другие документы или их копии, связанные с результатами проверки.</w:t>
      </w:r>
    </w:p>
    <w:p w:rsidR="00183DDD" w:rsidRDefault="00183DDD">
      <w:pPr>
        <w:pStyle w:val="ConsPlusNormal"/>
        <w:spacing w:before="220"/>
        <w:ind w:firstLine="540"/>
        <w:jc w:val="both"/>
      </w:pPr>
      <w:r>
        <w:t xml:space="preserve">Один экземпляр акта с копиями приложений вручается руководителю юридического лица, индивидуальному предпринимателю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Комитете.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w:t>
      </w:r>
      <w:r>
        <w:lastRenderedPageBreak/>
        <w:t>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183DDD" w:rsidRDefault="00183DDD">
      <w:pPr>
        <w:pStyle w:val="ConsPlusNormal"/>
        <w:spacing w:before="220"/>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муниципальному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которое приобщается к экземпляру акта проверки, хранящемуся в Комитете.</w:t>
      </w:r>
    </w:p>
    <w:p w:rsidR="00183DDD" w:rsidRDefault="00183DDD">
      <w:pPr>
        <w:pStyle w:val="ConsPlusNormal"/>
        <w:spacing w:before="220"/>
        <w:ind w:firstLine="540"/>
        <w:jc w:val="both"/>
      </w:pPr>
      <w: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83DDD" w:rsidRDefault="00183DDD">
      <w:pPr>
        <w:pStyle w:val="ConsPlusNormal"/>
        <w:spacing w:before="220"/>
        <w:ind w:firstLine="540"/>
        <w:jc w:val="both"/>
      </w:pPr>
      <w: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83DDD" w:rsidRDefault="00183DDD">
      <w:pPr>
        <w:pStyle w:val="ConsPlusNormal"/>
        <w:spacing w:before="220"/>
        <w:ind w:firstLine="540"/>
        <w:jc w:val="both"/>
      </w:pPr>
      <w:r>
        <w:t>В журнале учета проверок специалистом Комитета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лица или лиц, проводящих проверку, его или их подписи.</w:t>
      </w:r>
    </w:p>
    <w:p w:rsidR="00183DDD" w:rsidRDefault="00183DDD">
      <w:pPr>
        <w:pStyle w:val="ConsPlusNormal"/>
        <w:spacing w:before="220"/>
        <w:ind w:firstLine="540"/>
        <w:jc w:val="both"/>
      </w:pPr>
      <w: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183DDD" w:rsidRDefault="00183DDD">
      <w:pPr>
        <w:pStyle w:val="ConsPlusNormal"/>
        <w:spacing w:before="220"/>
        <w:ind w:firstLine="540"/>
        <w:jc w:val="both"/>
      </w:pPr>
      <w:r>
        <w:t>При отсутствии журнала учета проверок в акте проверки делается соответствующая запись.</w:t>
      </w:r>
    </w:p>
    <w:p w:rsidR="00183DDD" w:rsidRDefault="00183DDD">
      <w:pPr>
        <w:pStyle w:val="ConsPlusNormal"/>
        <w:spacing w:before="220"/>
        <w:ind w:firstLine="540"/>
        <w:jc w:val="both"/>
      </w:pPr>
      <w:r>
        <w:t>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Комитет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183DDD" w:rsidRDefault="00183DDD">
      <w:pPr>
        <w:pStyle w:val="ConsPlusNormal"/>
        <w:spacing w:before="220"/>
        <w:ind w:firstLine="540"/>
        <w:jc w:val="both"/>
      </w:pPr>
      <w:r>
        <w:t>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183DDD" w:rsidRDefault="00183DDD">
      <w:pPr>
        <w:pStyle w:val="ConsPlusNormal"/>
        <w:spacing w:before="220"/>
        <w:ind w:firstLine="540"/>
        <w:jc w:val="both"/>
      </w:pPr>
      <w:r>
        <w:t>3.17.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в течение пяти рабочих дней со дня составления акта проверки.</w:t>
      </w:r>
    </w:p>
    <w:p w:rsidR="00183DDD" w:rsidRDefault="00183DDD">
      <w:pPr>
        <w:pStyle w:val="ConsPlusNormal"/>
        <w:spacing w:before="220"/>
        <w:ind w:firstLine="540"/>
        <w:jc w:val="both"/>
      </w:pPr>
      <w:r>
        <w:t xml:space="preserve">3.18. В случае выявления при проведении проверки нарушений юридическим лицом, </w:t>
      </w:r>
      <w:r>
        <w:lastRenderedPageBreak/>
        <w:t>индивидуальным предпринимателем обязательных требований или требований, установленных муниципальными правовыми актами, специалисты Комитета, проводившие проверку, в пределах полномочий, предусмотренных законодательством Российской Федерации, обязаны:</w:t>
      </w:r>
    </w:p>
    <w:p w:rsidR="00183DDD" w:rsidRDefault="00183DDD">
      <w:pPr>
        <w:pStyle w:val="ConsPlusNormal"/>
        <w:spacing w:before="220"/>
        <w:ind w:firstLine="540"/>
        <w:jc w:val="both"/>
      </w:pPr>
      <w:r>
        <w:t xml:space="preserve">1) выдать </w:t>
      </w:r>
      <w:hyperlink w:anchor="P297" w:history="1">
        <w:r>
          <w:rPr>
            <w:color w:val="0000FF"/>
          </w:rPr>
          <w:t>предписание</w:t>
        </w:r>
      </w:hyperlink>
      <w:r>
        <w:t xml:space="preserve"> (приложение N 1 к административному регламенту)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нарушений лесного законодательства,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83DDD" w:rsidRDefault="00183DDD">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лесному хозяйству,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83DDD" w:rsidRDefault="00183DDD">
      <w:pPr>
        <w:pStyle w:val="ConsPlusNormal"/>
        <w:spacing w:before="220"/>
        <w:ind w:firstLine="540"/>
        <w:jc w:val="both"/>
      </w:pPr>
      <w:r>
        <w:t>3.19. 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в течение пятнадцати дней с даты получения акта проверки вправе представить в Комитет в письменной форме возражения в отношении акта проверки об устранении выявленных нарушений в целом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w:t>
      </w:r>
    </w:p>
    <w:p w:rsidR="00183DDD" w:rsidRDefault="00183DDD">
      <w:pPr>
        <w:pStyle w:val="ConsPlusNormal"/>
        <w:spacing w:before="220"/>
        <w:ind w:firstLine="540"/>
        <w:jc w:val="both"/>
      </w:pPr>
      <w:r>
        <w:t>3.20. Материалы проверок направляются Администрацией Сосьвинского городского округа в органы, уполномоченные в соответствии с законодательством Российской Федерации и Свердловской области рассматривать дела об административных правонарушениях, допущенных при использовании лесных участков, для решения вопроса о привлечении виновных лиц к административной ответственности и наложении предусмотренного законодательством административного наказания.</w:t>
      </w:r>
    </w:p>
    <w:p w:rsidR="00183DDD" w:rsidRDefault="00183DDD">
      <w:pPr>
        <w:pStyle w:val="ConsPlusNormal"/>
        <w:jc w:val="both"/>
      </w:pPr>
    </w:p>
    <w:p w:rsidR="00183DDD" w:rsidRDefault="00183DDD">
      <w:pPr>
        <w:pStyle w:val="ConsPlusTitle"/>
        <w:jc w:val="center"/>
        <w:outlineLvl w:val="1"/>
      </w:pPr>
      <w:r>
        <w:t>IV. ПОРЯДОК И ФОРМЫ КОНТРОЛЯ ЗА ИСПОЛНЕНИЕМ ФУНКЦИИ</w:t>
      </w:r>
    </w:p>
    <w:p w:rsidR="00183DDD" w:rsidRDefault="00183DDD">
      <w:pPr>
        <w:pStyle w:val="ConsPlusTitle"/>
        <w:jc w:val="center"/>
      </w:pPr>
      <w:r>
        <w:t>ПО ПРОВЕДЕНИЮ СОБЛЮДЕНИЯ ЛЕСНОГО ЗАКОНОДАТЕЛЬСТВА</w:t>
      </w:r>
    </w:p>
    <w:p w:rsidR="00183DDD" w:rsidRDefault="00183DDD">
      <w:pPr>
        <w:pStyle w:val="ConsPlusNormal"/>
        <w:jc w:val="both"/>
      </w:pPr>
    </w:p>
    <w:p w:rsidR="00183DDD" w:rsidRDefault="00183DDD">
      <w:pPr>
        <w:pStyle w:val="ConsPlusNormal"/>
        <w:ind w:firstLine="540"/>
        <w:jc w:val="both"/>
      </w:pPr>
      <w:r>
        <w:t>4.1. Контроль исполнения муниципальной функции осуществляется первым заместителем главы Сосьвинского городского округа в форме проверок соблюдения и исполнения должностным лицом положений настоящего административного регламента без привлечения проверяемых лиц, в отношении которых проводилась проверка.</w:t>
      </w:r>
    </w:p>
    <w:p w:rsidR="00183DDD" w:rsidRDefault="00183DDD">
      <w:pPr>
        <w:pStyle w:val="ConsPlusNormal"/>
        <w:spacing w:before="220"/>
        <w:ind w:firstLine="540"/>
        <w:jc w:val="both"/>
      </w:pPr>
      <w:r>
        <w:t>4.2. Периодичность проведения проверок исполнения функции Комитетом носит плановый характер (осуществляется 2 раза в год) и внеплановый характер.</w:t>
      </w:r>
    </w:p>
    <w:p w:rsidR="00183DDD" w:rsidRDefault="00183DDD">
      <w:pPr>
        <w:pStyle w:val="ConsPlusNormal"/>
        <w:spacing w:before="220"/>
        <w:ind w:firstLine="540"/>
        <w:jc w:val="both"/>
      </w:pPr>
      <w:r>
        <w:t xml:space="preserve">Внеплановые проверки проводятся по конкретному обращению граждан. Основанием для проведения внеплановой проверки является распоряжение Главы Сосьвинского городского округа. Проект распоряжения готовится специалистом, которому дано соответствующее поручение Главы Сосьвинского городского округа в течение пяти дней со дня принятия решения Главой Сосьвинского городского округа о проведении внеплановой проверки. Состав лиц, осуществляющих внеплановую проверку, и лиц, в отношении действий (бездействии) которых будет проведена проверка, устанавливается распоряжением Главы Сосьвинского городского округа. Распоряжение Главы Сосьвинского городского округа доводится до сведения председателя Комитета не менее чем за три рабочих дня до проведения внеплановой проверки. Срок и дата проведения внеплановой проверки устанавливается распоряжением Главы </w:t>
      </w:r>
      <w:r>
        <w:lastRenderedPageBreak/>
        <w:t>Сосьвинского городского округа. 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председателя Комитета (в случае если проверка проводится в отношении действий (бездействия) специалиста Комитета). В случае несогласия с актом плановой проверки лиц, в отношении действий (бездействия) которых проведена проверка, составляется акт разногласий. Результаты внеплановой проверки доводятся не позднее чем в пятидневный срок со дня оформления акта проверки, до гражданина (по обращению которого проводилась проверка), председателя Комитета и специалиста Комитета в отношении действий (бездействия) которого проведена проверка.</w:t>
      </w:r>
    </w:p>
    <w:p w:rsidR="00183DDD" w:rsidRDefault="00183DDD">
      <w:pPr>
        <w:pStyle w:val="ConsPlusNormal"/>
        <w:spacing w:before="220"/>
        <w:ind w:firstLine="540"/>
        <w:jc w:val="both"/>
      </w:pPr>
      <w:r>
        <w:t>4.3. Ежеквартально председатель Комитета не позднее 3 рабочих дней по окончании последнего дня месяца квартала предоставляет Главе Сосьвинского городского округа отчет о проведенных проверках.</w:t>
      </w:r>
    </w:p>
    <w:p w:rsidR="00183DDD" w:rsidRDefault="00183DDD">
      <w:pPr>
        <w:pStyle w:val="ConsPlusNormal"/>
        <w:spacing w:before="220"/>
        <w:ind w:firstLine="540"/>
        <w:jc w:val="both"/>
      </w:pPr>
      <w:r>
        <w:t>4.4. Ежегодно, до 1 февраля председатель Комитета предоставляет Главе Сосьвинского городского округа итоги мониторинга применения данного административного регламента с предложениями, при необходимости, по внесению в них изменений.</w:t>
      </w:r>
    </w:p>
    <w:p w:rsidR="00183DDD" w:rsidRDefault="00183DDD">
      <w:pPr>
        <w:pStyle w:val="ConsPlusNormal"/>
        <w:spacing w:before="220"/>
        <w:ind w:firstLine="540"/>
        <w:jc w:val="both"/>
      </w:pPr>
      <w:r>
        <w:t xml:space="preserve">4.5. Контроль исполнения муниципальной функции со стороны граждан, их объединений и организаций осуществляется в порядке, установленном Федеральным </w:t>
      </w:r>
      <w:hyperlink r:id="rId37" w:history="1">
        <w:r>
          <w:rPr>
            <w:color w:val="0000FF"/>
          </w:rPr>
          <w:t>законом</w:t>
        </w:r>
      </w:hyperlink>
      <w:r>
        <w:t xml:space="preserve"> от 02 мая 2006 года N 59-ФЗ "О порядке рассмотрения обращений граждан Российской Федерации".</w:t>
      </w:r>
    </w:p>
    <w:p w:rsidR="00183DDD" w:rsidRDefault="00183DDD">
      <w:pPr>
        <w:pStyle w:val="ConsPlusNormal"/>
        <w:spacing w:before="220"/>
        <w:ind w:firstLine="540"/>
        <w:jc w:val="both"/>
      </w:pPr>
      <w:r>
        <w:t xml:space="preserve">4.6. Ежегодно, до 15 февраля года, следующего за отчетным, по итогам деятельности, Комитет подготавливают доклад в соответствии с </w:t>
      </w:r>
      <w:hyperlink r:id="rId38" w:history="1">
        <w:r>
          <w:rPr>
            <w:color w:val="0000FF"/>
          </w:rPr>
          <w:t>Постановлением</w:t>
        </w:r>
      </w:hyperlink>
      <w:r>
        <w:t xml:space="preserve"> Правительства Российской Федерации от 05.04.2010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К докладу прилагается отчет об осуществлении муниципального лесного контроля.</w:t>
      </w:r>
    </w:p>
    <w:p w:rsidR="00183DDD" w:rsidRDefault="00183DDD">
      <w:pPr>
        <w:pStyle w:val="ConsPlusNormal"/>
        <w:spacing w:before="220"/>
        <w:ind w:firstLine="540"/>
        <w:jc w:val="both"/>
      </w:pPr>
      <w:r>
        <w:t>4.7. Ответственность специалистов Комитета закрепляется должностными инструкциями в соответствии с требованиями действующего законодательства.</w:t>
      </w:r>
    </w:p>
    <w:p w:rsidR="00183DDD" w:rsidRDefault="00183DDD">
      <w:pPr>
        <w:pStyle w:val="ConsPlusNormal"/>
        <w:spacing w:before="220"/>
        <w:ind w:firstLine="540"/>
        <w:jc w:val="both"/>
      </w:pPr>
      <w:r>
        <w:t>4.8. Специалист Комитета, осуществляющий муниципальный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несет ответственность в соответствии с законодательством Российской Федерации.</w:t>
      </w:r>
    </w:p>
    <w:p w:rsidR="00183DDD" w:rsidRDefault="00183DDD">
      <w:pPr>
        <w:pStyle w:val="ConsPlusNormal"/>
        <w:spacing w:before="220"/>
        <w:ind w:firstLine="540"/>
        <w:jc w:val="both"/>
      </w:pPr>
      <w:r>
        <w:t>4.9. Вред, причиненный проверяемому лицу вследствие действий (бездействия) Комитета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
    <w:p w:rsidR="00183DDD" w:rsidRDefault="00183DDD">
      <w:pPr>
        <w:pStyle w:val="ConsPlusNormal"/>
        <w:jc w:val="both"/>
      </w:pPr>
    </w:p>
    <w:p w:rsidR="00183DDD" w:rsidRDefault="00183DDD">
      <w:pPr>
        <w:pStyle w:val="ConsPlusTitle"/>
        <w:jc w:val="center"/>
        <w:outlineLvl w:val="1"/>
      </w:pPr>
      <w:r>
        <w:t>V. ДОСУДЕБНЫЙ (ВНЕСУДЕБНЫЙ) ПОРЯДОК ОБЖАЛОВАНИЯ</w:t>
      </w:r>
    </w:p>
    <w:p w:rsidR="00183DDD" w:rsidRDefault="00183DDD">
      <w:pPr>
        <w:pStyle w:val="ConsPlusTitle"/>
        <w:jc w:val="center"/>
      </w:pPr>
      <w:r>
        <w:t>РЕШЕНИЙ И ДЕЙСТВИЙ (БЕЗДЕЙСТВИЯ) КОМИТЕТА,</w:t>
      </w:r>
    </w:p>
    <w:p w:rsidR="00183DDD" w:rsidRDefault="00183DDD">
      <w:pPr>
        <w:pStyle w:val="ConsPlusTitle"/>
        <w:jc w:val="center"/>
      </w:pPr>
      <w:r>
        <w:t>СПЕЦИАЛИСТА КОМИТЕТА</w:t>
      </w:r>
    </w:p>
    <w:p w:rsidR="00183DDD" w:rsidRDefault="00183DDD">
      <w:pPr>
        <w:pStyle w:val="ConsPlusNormal"/>
        <w:jc w:val="both"/>
      </w:pPr>
    </w:p>
    <w:p w:rsidR="00183DDD" w:rsidRDefault="00183DDD">
      <w:pPr>
        <w:pStyle w:val="ConsPlusNormal"/>
        <w:ind w:firstLine="540"/>
        <w:jc w:val="both"/>
      </w:pPr>
      <w:r>
        <w:t>5.1. Заявители имеют право на обжалование решений и действий (бездействия) Комитета, специалиста Комитета, исполняющего муниципальную функцию. Настоящий раздел определяет процедуру подачи и рассмотрения жалоб на нарушение порядка исполнения муниципальной функции, выразившееся в неправомерных решениях и действиях (бездействии) Комитета, специалиста Комитета при исполнении муниципальной функции (далее - жалоба).</w:t>
      </w:r>
    </w:p>
    <w:p w:rsidR="00183DDD" w:rsidRDefault="00183DDD">
      <w:pPr>
        <w:pStyle w:val="ConsPlusNormal"/>
        <w:spacing w:before="220"/>
        <w:ind w:firstLine="540"/>
        <w:jc w:val="both"/>
      </w:pPr>
      <w:r>
        <w:t>5.2. Жалоба подается в письменной форме Главе Сосьвинского городского округа на решения и действия (бездействие) Комитета, специалиста Комитета, исполняющего муниципальную функцию, в том числе при личном приеме заявителя, или в электронном виде.</w:t>
      </w:r>
    </w:p>
    <w:p w:rsidR="00183DDD" w:rsidRDefault="00183DDD">
      <w:pPr>
        <w:pStyle w:val="ConsPlusNormal"/>
        <w:spacing w:before="220"/>
        <w:ind w:firstLine="540"/>
        <w:jc w:val="both"/>
      </w:pPr>
      <w:r>
        <w:lastRenderedPageBreak/>
        <w:t>5.3. Жалоба должна содержать:</w:t>
      </w:r>
    </w:p>
    <w:p w:rsidR="00183DDD" w:rsidRDefault="00183DDD">
      <w:pPr>
        <w:pStyle w:val="ConsPlusNormal"/>
        <w:spacing w:before="220"/>
        <w:ind w:firstLine="540"/>
        <w:jc w:val="both"/>
      </w:pPr>
      <w:r>
        <w:t>1) наименование органа, исполняющего муниципальную функцию, фамилию, имя, отчество (при наличии), должность специалиста Комитета, исполняющего муниципальную функцию, решения и действия (бездействие) которых обжалуются;</w:t>
      </w:r>
    </w:p>
    <w:p w:rsidR="00183DDD" w:rsidRDefault="00183DDD">
      <w:pPr>
        <w:pStyle w:val="ConsPlusNormal"/>
        <w:spacing w:before="220"/>
        <w:ind w:firstLine="540"/>
        <w:jc w:val="both"/>
      </w:pPr>
      <w: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3DDD" w:rsidRDefault="00183DDD">
      <w:pPr>
        <w:pStyle w:val="ConsPlusNormal"/>
        <w:spacing w:before="220"/>
        <w:ind w:firstLine="540"/>
        <w:jc w:val="both"/>
      </w:pPr>
      <w:r>
        <w:t>3) сведения об обжалуемых решениях и действиях (бездействии) органа, предоставляющего муниципальную функцию, либо специалиста Комитета, исполняющего муниципальную функцию;</w:t>
      </w:r>
    </w:p>
    <w:p w:rsidR="00183DDD" w:rsidRDefault="00183DDD">
      <w:pPr>
        <w:pStyle w:val="ConsPlusNormal"/>
        <w:spacing w:before="220"/>
        <w:ind w:firstLine="540"/>
        <w:jc w:val="both"/>
      </w:pPr>
      <w:r>
        <w:t>4) доводы, на основании которых заявитель не согласен с решением и действием (бездействием) органа, исполняющего муниципальную функцию, специалиста Комитета. Заявителем могут быть представлены документы (при наличии), подтверждающие доводы заявителя, либо их копии.</w:t>
      </w:r>
    </w:p>
    <w:p w:rsidR="00183DDD" w:rsidRDefault="00183DDD">
      <w:pPr>
        <w:pStyle w:val="ConsPlusNormal"/>
        <w:spacing w:before="220"/>
        <w:ind w:firstLine="540"/>
        <w:jc w:val="both"/>
      </w:pPr>
      <w: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83DDD" w:rsidRDefault="00183DDD">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и юридических лиц);</w:t>
      </w:r>
    </w:p>
    <w:p w:rsidR="00183DDD" w:rsidRDefault="00183DDD">
      <w:pPr>
        <w:pStyle w:val="ConsPlusNormal"/>
        <w:spacing w:before="220"/>
        <w:ind w:firstLine="540"/>
        <w:jc w:val="both"/>
      </w:pPr>
      <w: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83DDD" w:rsidRDefault="00183DDD">
      <w:pPr>
        <w:pStyle w:val="ConsPlusNormal"/>
        <w:spacing w:before="220"/>
        <w:ind w:firstLine="540"/>
        <w:jc w:val="both"/>
      </w:pPr>
      <w:r>
        <w:t>5.5. Прием жалоб в письменной форме осуществляется Администрацией Сосьвинского городского округа по месту исполнения муниципальной функции. Время приема жалоб должно совпадать со временем исполнения муниципальной функции.</w:t>
      </w:r>
    </w:p>
    <w:p w:rsidR="00183DDD" w:rsidRDefault="00183DDD">
      <w:pPr>
        <w:pStyle w:val="ConsPlusNormal"/>
        <w:spacing w:before="220"/>
        <w:ind w:firstLine="540"/>
        <w:jc w:val="both"/>
      </w:pPr>
      <w:r>
        <w:t>Жалоба в письменной форме может быть также направлена по почте.</w:t>
      </w:r>
    </w:p>
    <w:p w:rsidR="00183DDD" w:rsidRDefault="00183DDD">
      <w:pPr>
        <w:pStyle w:val="ConsPlusNormal"/>
        <w:spacing w:before="220"/>
        <w:ind w:firstLine="540"/>
        <w:jc w:val="both"/>
      </w:pPr>
      <w: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183DDD" w:rsidRDefault="00183DDD">
      <w:pPr>
        <w:pStyle w:val="ConsPlusNormal"/>
        <w:spacing w:before="220"/>
        <w:ind w:firstLine="540"/>
        <w:jc w:val="both"/>
      </w:pPr>
      <w:r>
        <w:t>5.6. В электронном виде жалоба может быть подана заявителем посредством официального сайта Администрации Сосьвинского городского округа в сети Интернет, в адрес Комитета.</w:t>
      </w:r>
    </w:p>
    <w:p w:rsidR="00183DDD" w:rsidRDefault="00183DDD">
      <w:pPr>
        <w:pStyle w:val="ConsPlusNormal"/>
        <w:jc w:val="both"/>
      </w:pPr>
      <w:r>
        <w:t xml:space="preserve">(в ред. </w:t>
      </w:r>
      <w:hyperlink r:id="rId39" w:history="1">
        <w:r>
          <w:rPr>
            <w:color w:val="0000FF"/>
          </w:rPr>
          <w:t>Постановления</w:t>
        </w:r>
      </w:hyperlink>
      <w:r>
        <w:t xml:space="preserve"> Администрации Сосьвинского городского округа от 29.12.2018 N 1071)</w:t>
      </w:r>
    </w:p>
    <w:p w:rsidR="00183DDD" w:rsidRDefault="00183DDD">
      <w:pPr>
        <w:pStyle w:val="ConsPlusNormal"/>
        <w:spacing w:before="220"/>
        <w:ind w:firstLine="540"/>
        <w:jc w:val="both"/>
      </w:pPr>
      <w:r>
        <w:t>При подаче жалобы в электронном виде документы, указанные в 5.4 данного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83DDD" w:rsidRDefault="00183DDD">
      <w:pPr>
        <w:pStyle w:val="ConsPlusNormal"/>
        <w:spacing w:before="220"/>
        <w:ind w:firstLine="540"/>
        <w:jc w:val="both"/>
      </w:pPr>
      <w:r>
        <w:t>5.7. Жалоба может быть подана заявителем через многофункциональный центр предоставления государственных и муниципальных услуг.</w:t>
      </w:r>
    </w:p>
    <w:p w:rsidR="00183DDD" w:rsidRDefault="00183DDD">
      <w:pPr>
        <w:pStyle w:val="ConsPlusNormal"/>
        <w:spacing w:before="220"/>
        <w:ind w:firstLine="540"/>
        <w:jc w:val="both"/>
      </w:pPr>
      <w:r>
        <w:t xml:space="preserve">При поступлении жалобы многофункциональный центр предоставления государственных и муниципальных услуг обеспечивает ее передачу в Администрацию Сосьвинского городского округа в порядке и сроки, которые установлены соглашением о взаимодействии между </w:t>
      </w:r>
      <w:r>
        <w:lastRenderedPageBreak/>
        <w:t>многофункциональным центром предоставления государственных и муниципальных услуг и Администрацией Сосьвинского городского округа, но не позднее следующего рабочего дня со дня поступления жалобы.</w:t>
      </w:r>
    </w:p>
    <w:p w:rsidR="00183DDD" w:rsidRDefault="00183DDD">
      <w:pPr>
        <w:pStyle w:val="ConsPlusNormal"/>
        <w:spacing w:before="220"/>
        <w:ind w:firstLine="540"/>
        <w:jc w:val="both"/>
      </w:pPr>
      <w:bookmarkStart w:id="6" w:name="P240"/>
      <w:bookmarkEnd w:id="6"/>
      <w:r>
        <w:t>5.8. Жалоба рассматривается Администрацией Сосьвинского городского округа при нарушении порядка исполнения муниципальной функции вследствие решений и действия (бездействия) Комитета, специалиста Комитета.</w:t>
      </w:r>
    </w:p>
    <w:p w:rsidR="00183DDD" w:rsidRDefault="00183DDD">
      <w:pPr>
        <w:pStyle w:val="ConsPlusNormal"/>
        <w:spacing w:before="220"/>
        <w:ind w:firstLine="540"/>
        <w:jc w:val="both"/>
      </w:pPr>
      <w:bookmarkStart w:id="7" w:name="P241"/>
      <w:bookmarkEnd w:id="7"/>
      <w:r>
        <w:t xml:space="preserve">5.9. В случае если жалоба подана заявителем в орган местного самоуправления либо учреждение, в компетенцию которого не входит принятие решения по жалобе в соответствии с требованиями </w:t>
      </w:r>
      <w:hyperlink w:anchor="P240" w:history="1">
        <w:r>
          <w:rPr>
            <w:color w:val="0000FF"/>
          </w:rPr>
          <w:t>5.8</w:t>
        </w:r>
      </w:hyperlink>
      <w:r>
        <w:t xml:space="preserve"> настоящего раздела, в течение 3 рабочих дней со дня ее регистрации указанный орган местного самоуправления либо учреждение направляет жалобу в Администрацию Сосьвинского городского округа и в письменной форме информирует заявителя о перенаправлении жалобы.</w:t>
      </w:r>
    </w:p>
    <w:p w:rsidR="00183DDD" w:rsidRDefault="00183DDD">
      <w:pPr>
        <w:pStyle w:val="ConsPlusNormal"/>
        <w:spacing w:before="220"/>
        <w:ind w:firstLine="540"/>
        <w:jc w:val="both"/>
      </w:pPr>
      <w:r>
        <w:t>При этом срок рассмотрения жалобы исчисляется со дня регистрации жалобы в уполномоченном на ее рассмотрение органе местного самоуправления либо учреждении.</w:t>
      </w:r>
    </w:p>
    <w:p w:rsidR="00183DDD" w:rsidRDefault="00183DDD">
      <w:pPr>
        <w:pStyle w:val="ConsPlusNormal"/>
        <w:spacing w:before="220"/>
        <w:ind w:firstLine="540"/>
        <w:jc w:val="both"/>
      </w:pPr>
      <w:r>
        <w:t>5.10. Заявитель может обратиться с жалобой, в том числе в следующих случаях:</w:t>
      </w:r>
    </w:p>
    <w:p w:rsidR="00183DDD" w:rsidRDefault="00183DDD">
      <w:pPr>
        <w:pStyle w:val="ConsPlusNormal"/>
        <w:spacing w:before="220"/>
        <w:ind w:firstLine="540"/>
        <w:jc w:val="both"/>
      </w:pPr>
      <w:r>
        <w:t>1) нарушения срока регистрации запроса заявителя об исполнении муниципальной функции;</w:t>
      </w:r>
    </w:p>
    <w:p w:rsidR="00183DDD" w:rsidRDefault="00183DDD">
      <w:pPr>
        <w:pStyle w:val="ConsPlusNormal"/>
        <w:spacing w:before="220"/>
        <w:ind w:firstLine="540"/>
        <w:jc w:val="both"/>
      </w:pPr>
      <w:r>
        <w:t>2) нарушения срока исполнения муниципальной функции;</w:t>
      </w:r>
    </w:p>
    <w:p w:rsidR="00183DDD" w:rsidRDefault="00183DDD">
      <w:pPr>
        <w:pStyle w:val="ConsPlusNormal"/>
        <w:spacing w:before="220"/>
        <w:ind w:firstLine="540"/>
        <w:jc w:val="both"/>
      </w:pPr>
      <w:r>
        <w:t>3) требования представления заявителем документов, не предусмотренных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183DDD" w:rsidRDefault="00183DDD">
      <w:pPr>
        <w:pStyle w:val="ConsPlusNormal"/>
        <w:spacing w:before="220"/>
        <w:ind w:firstLine="540"/>
        <w:jc w:val="both"/>
      </w:pPr>
      <w:r>
        <w:t>4) отказа в приеме документов, представление которых предусмотрено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183DDD" w:rsidRDefault="00183DDD">
      <w:pPr>
        <w:pStyle w:val="ConsPlusNormal"/>
        <w:spacing w:before="220"/>
        <w:ind w:firstLine="540"/>
        <w:jc w:val="both"/>
      </w:pPr>
      <w:r>
        <w:t>5) отказа в исполнении муниципальной функции, если основания отказа не предусмотрены федеральными законами и принятыми в соответствии с ними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183DDD" w:rsidRDefault="00183DDD">
      <w:pPr>
        <w:pStyle w:val="ConsPlusNormal"/>
        <w:spacing w:before="220"/>
        <w:ind w:firstLine="540"/>
        <w:jc w:val="both"/>
      </w:pPr>
      <w:r>
        <w:t>6) требования внесения заявителем при исполнении муниципальной функции платы, не предусмотренной нормативными правовыми актами Российской Федерации, Свердловской области, органов местного самоуправления и административным регламентом исполнения муниципальной функции;</w:t>
      </w:r>
    </w:p>
    <w:p w:rsidR="00183DDD" w:rsidRDefault="00183DDD">
      <w:pPr>
        <w:pStyle w:val="ConsPlusNormal"/>
        <w:spacing w:before="220"/>
        <w:ind w:firstLine="540"/>
        <w:jc w:val="both"/>
      </w:pPr>
      <w:r>
        <w:t>7) отказа Комитета, специалиста Комитета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183DDD" w:rsidRDefault="00183DDD">
      <w:pPr>
        <w:pStyle w:val="ConsPlusNormal"/>
        <w:spacing w:before="220"/>
        <w:ind w:firstLine="540"/>
        <w:jc w:val="both"/>
      </w:pPr>
      <w:r>
        <w:t>5.11. В Администрации Сосьвинского городского округа определяются уполномоченные на рассмотрение жалоб должностные лица, которые обеспечивают:</w:t>
      </w:r>
    </w:p>
    <w:p w:rsidR="00183DDD" w:rsidRDefault="00183DDD">
      <w:pPr>
        <w:pStyle w:val="ConsPlusNormal"/>
        <w:spacing w:before="220"/>
        <w:ind w:firstLine="540"/>
        <w:jc w:val="both"/>
      </w:pPr>
      <w:r>
        <w:t>1) прием и рассмотрение жалоб в соответствии с требованиями настоящего раздела;</w:t>
      </w:r>
    </w:p>
    <w:p w:rsidR="00183DDD" w:rsidRDefault="00183DDD">
      <w:pPr>
        <w:pStyle w:val="ConsPlusNormal"/>
        <w:spacing w:before="220"/>
        <w:ind w:firstLine="540"/>
        <w:jc w:val="both"/>
      </w:pPr>
      <w:r>
        <w:t xml:space="preserve">2) направление жалоб в уполномоченный на их рассмотрение орган местного самоуправления или учреждение в соответствии с </w:t>
      </w:r>
      <w:hyperlink w:anchor="P241" w:history="1">
        <w:r>
          <w:rPr>
            <w:color w:val="0000FF"/>
          </w:rPr>
          <w:t>пунктом 5.9</w:t>
        </w:r>
      </w:hyperlink>
      <w:r>
        <w:t xml:space="preserve"> настоящего раздела.</w:t>
      </w:r>
    </w:p>
    <w:p w:rsidR="00183DDD" w:rsidRDefault="00183DDD">
      <w:pPr>
        <w:pStyle w:val="ConsPlusNormal"/>
        <w:spacing w:before="220"/>
        <w:ind w:firstLine="540"/>
        <w:jc w:val="both"/>
      </w:pPr>
      <w:r>
        <w:t xml:space="preserve">5.12. В случае установления в ходе или по результатам рассмотрения жалобы признаков </w:t>
      </w:r>
      <w:r>
        <w:lastRenderedPageBreak/>
        <w:t xml:space="preserve">состава административного правонарушения, предусмотренного </w:t>
      </w:r>
      <w:hyperlink r:id="rId40"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183DDD" w:rsidRDefault="00183DDD">
      <w:pPr>
        <w:pStyle w:val="ConsPlusNormal"/>
        <w:spacing w:before="220"/>
        <w:ind w:firstLine="540"/>
        <w:jc w:val="both"/>
      </w:pPr>
      <w:r>
        <w:t>5.13. Администрация Сосьвинского городского округа обеспечивает:</w:t>
      </w:r>
    </w:p>
    <w:p w:rsidR="00183DDD" w:rsidRDefault="00183DDD">
      <w:pPr>
        <w:pStyle w:val="ConsPlusNormal"/>
        <w:spacing w:before="220"/>
        <w:ind w:firstLine="540"/>
        <w:jc w:val="both"/>
      </w:pPr>
      <w:r>
        <w:t>1) оснащение мест приема жалоб;</w:t>
      </w:r>
    </w:p>
    <w:p w:rsidR="00183DDD" w:rsidRDefault="00183DDD">
      <w:pPr>
        <w:pStyle w:val="ConsPlusNormal"/>
        <w:spacing w:before="220"/>
        <w:ind w:firstLine="540"/>
        <w:jc w:val="both"/>
      </w:pPr>
      <w:r>
        <w:t>2) информирование заявителей о порядке обжалования решений и действий (бездействия) Комитета, специалиста Комитета посредством размещения информации на стендах в месте исполнения муниципальной функции, на официальном сайте Администрации Сосьвинского городского округа в сети Интернет;</w:t>
      </w:r>
    </w:p>
    <w:p w:rsidR="00183DDD" w:rsidRDefault="00183DDD">
      <w:pPr>
        <w:pStyle w:val="ConsPlusNormal"/>
        <w:spacing w:before="220"/>
        <w:ind w:firstLine="540"/>
        <w:jc w:val="both"/>
      </w:pPr>
      <w:r>
        <w:t>3) консультирование заявителей о порядке обжалования решений и действий (бездействия) Комитета, специалиста Комитета, в том числе по телефону, электронной почте, при личном приеме;</w:t>
      </w:r>
    </w:p>
    <w:p w:rsidR="00183DDD" w:rsidRDefault="00183DDD">
      <w:pPr>
        <w:pStyle w:val="ConsPlusNormal"/>
        <w:spacing w:before="220"/>
        <w:ind w:firstLine="540"/>
        <w:jc w:val="both"/>
      </w:pPr>
      <w:r>
        <w:t>4) заключение соглашений о взаимодействии в части осуществления государственным бюджетным учреждением Свердловской области "Многофункциональный центр предоставления государственных (муниципальных) услуг" приема жалоб и выдачи заявителям результатов рассмотрения жалоб.</w:t>
      </w:r>
    </w:p>
    <w:p w:rsidR="00183DDD" w:rsidRDefault="00183DDD">
      <w:pPr>
        <w:pStyle w:val="ConsPlusNormal"/>
        <w:spacing w:before="220"/>
        <w:ind w:firstLine="540"/>
        <w:jc w:val="both"/>
      </w:pPr>
      <w:r>
        <w:t>5.14. Жалоба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местного самоуправления либо учреждением, уполномоченными на ее рассмотрение.</w:t>
      </w:r>
    </w:p>
    <w:p w:rsidR="00183DDD" w:rsidRDefault="00183DDD">
      <w:pPr>
        <w:pStyle w:val="ConsPlusNormal"/>
        <w:spacing w:before="220"/>
        <w:ind w:firstLine="540"/>
        <w:jc w:val="both"/>
      </w:pPr>
      <w:r>
        <w:t>В случае обжалования отказа Комитета, специалиста Комитета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83DDD" w:rsidRDefault="00183DDD">
      <w:pPr>
        <w:pStyle w:val="ConsPlusNormal"/>
        <w:spacing w:before="220"/>
        <w:ind w:firstLine="540"/>
        <w:jc w:val="both"/>
      </w:pPr>
      <w:r>
        <w:t>5.15. По результатам рассмотрения жалобы Администрация Полевского городского округа принимает решение об удовлетворении жалобы либо об отказе в ее удовлетворении. Указанное решение принимается в форме акта.</w:t>
      </w:r>
    </w:p>
    <w:p w:rsidR="00183DDD" w:rsidRDefault="00183DDD">
      <w:pPr>
        <w:pStyle w:val="ConsPlusNormal"/>
        <w:spacing w:before="220"/>
        <w:ind w:firstLine="540"/>
        <w:jc w:val="both"/>
      </w:pPr>
      <w:r>
        <w:t>При удовлетворении жалобы Администрация Сосьвинского городского округа принимает исчерпывающие меры по устранению выявленных нарушений, в том числе по выдаче заявителю результата исполнения муниципальной функции, не позднее 5 рабочих дней со дня принятия решения, если иное не установлено законодательством Российской Федерации.</w:t>
      </w:r>
    </w:p>
    <w:p w:rsidR="00183DDD" w:rsidRDefault="00183DDD">
      <w:pPr>
        <w:pStyle w:val="ConsPlusNormal"/>
        <w:spacing w:before="220"/>
        <w:ind w:firstLine="540"/>
        <w:jc w:val="both"/>
      </w:pPr>
      <w:r>
        <w:t>5.16. Ответ по результатам рассмотрения жалобы направляется заявителю не позднее дня, следующего за днем принятия решения, в письменной форме.</w:t>
      </w:r>
    </w:p>
    <w:p w:rsidR="00183DDD" w:rsidRDefault="00183DDD">
      <w:pPr>
        <w:pStyle w:val="ConsPlusNormal"/>
        <w:spacing w:before="220"/>
        <w:ind w:firstLine="540"/>
        <w:jc w:val="both"/>
      </w:pPr>
      <w:r>
        <w:t>5.17. В ответе по результатам рассмотрения жалобы указываются:</w:t>
      </w:r>
    </w:p>
    <w:p w:rsidR="00183DDD" w:rsidRDefault="00183DDD">
      <w:pPr>
        <w:pStyle w:val="ConsPlusNormal"/>
        <w:spacing w:before="220"/>
        <w:ind w:firstLine="540"/>
        <w:jc w:val="both"/>
      </w:pPr>
      <w:r>
        <w:t>1) наименование органа местного самоуправления либо учреждения, исполняющего муниципальную функцию, рассмотревшего жалобу, должность, фамилия, имя, отчество (при наличии) муниципального служащего, либо должностного лица, принявшего решение по жалобе;</w:t>
      </w:r>
    </w:p>
    <w:p w:rsidR="00183DDD" w:rsidRDefault="00183DDD">
      <w:pPr>
        <w:pStyle w:val="ConsPlusNormal"/>
        <w:spacing w:before="220"/>
        <w:ind w:firstLine="540"/>
        <w:jc w:val="both"/>
      </w:pPr>
      <w:r>
        <w:t>2) номер, дата, место принятия решения, включая сведения о муниципальном служащем или должностном лице, решение или действие (бездействие) которого обжалуется;</w:t>
      </w:r>
    </w:p>
    <w:p w:rsidR="00183DDD" w:rsidRDefault="00183DDD">
      <w:pPr>
        <w:pStyle w:val="ConsPlusNormal"/>
        <w:spacing w:before="220"/>
        <w:ind w:firstLine="540"/>
        <w:jc w:val="both"/>
      </w:pPr>
      <w:r>
        <w:t>3) фамилия, имя, отчество (при наличии) или наименование заявителя;</w:t>
      </w:r>
    </w:p>
    <w:p w:rsidR="00183DDD" w:rsidRDefault="00183DDD">
      <w:pPr>
        <w:pStyle w:val="ConsPlusNormal"/>
        <w:spacing w:before="220"/>
        <w:ind w:firstLine="540"/>
        <w:jc w:val="both"/>
      </w:pPr>
      <w:r>
        <w:lastRenderedPageBreak/>
        <w:t>4) основания для принятия решения по жалобе;</w:t>
      </w:r>
    </w:p>
    <w:p w:rsidR="00183DDD" w:rsidRDefault="00183DDD">
      <w:pPr>
        <w:pStyle w:val="ConsPlusNormal"/>
        <w:spacing w:before="220"/>
        <w:ind w:firstLine="540"/>
        <w:jc w:val="both"/>
      </w:pPr>
      <w:r>
        <w:t>5) принятое по жалобе решение;</w:t>
      </w:r>
    </w:p>
    <w:p w:rsidR="00183DDD" w:rsidRDefault="00183DDD">
      <w:pPr>
        <w:pStyle w:val="ConsPlusNormal"/>
        <w:spacing w:before="220"/>
        <w:ind w:firstLine="540"/>
        <w:jc w:val="both"/>
      </w:pPr>
      <w:r>
        <w:t>6) в случае, если жалоба признана обоснованной, то указываются сроки устранения выявленных нарушений, в том числе срок предоставления результата муниципальной функции;</w:t>
      </w:r>
    </w:p>
    <w:p w:rsidR="00183DDD" w:rsidRDefault="00183DDD">
      <w:pPr>
        <w:pStyle w:val="ConsPlusNormal"/>
        <w:spacing w:before="220"/>
        <w:ind w:firstLine="540"/>
        <w:jc w:val="both"/>
      </w:pPr>
      <w:r>
        <w:t>7) сведения о порядке обжалования принятого по жалобе решения.</w:t>
      </w:r>
    </w:p>
    <w:p w:rsidR="00183DDD" w:rsidRDefault="00183DDD">
      <w:pPr>
        <w:pStyle w:val="ConsPlusNormal"/>
        <w:spacing w:before="220"/>
        <w:ind w:firstLine="540"/>
        <w:jc w:val="both"/>
      </w:pPr>
      <w:r>
        <w:t>5.18. Ответ по результатам рассмотрения жалобы подписывается уполномоченным на рассмотрение жалобы должностным лицом Администрации Сосьвинского городского округа.</w:t>
      </w:r>
    </w:p>
    <w:p w:rsidR="00183DDD" w:rsidRDefault="00183DDD">
      <w:pPr>
        <w:pStyle w:val="ConsPlusNormal"/>
        <w:spacing w:before="220"/>
        <w:ind w:firstLine="540"/>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(при наличии адреса электронной почты заявителя).</w:t>
      </w:r>
    </w:p>
    <w:p w:rsidR="00183DDD" w:rsidRDefault="00183DDD">
      <w:pPr>
        <w:pStyle w:val="ConsPlusNormal"/>
        <w:spacing w:before="220"/>
        <w:ind w:firstLine="540"/>
        <w:jc w:val="both"/>
      </w:pPr>
      <w:r>
        <w:t>5.19. Администрация Сосьвинского городского округа отказывает в удовлетворении жалобы в случаях:</w:t>
      </w:r>
    </w:p>
    <w:p w:rsidR="00183DDD" w:rsidRDefault="00183DDD">
      <w:pPr>
        <w:pStyle w:val="ConsPlusNormal"/>
        <w:spacing w:before="220"/>
        <w:ind w:firstLine="540"/>
        <w:jc w:val="both"/>
      </w:pPr>
      <w:r>
        <w:t>1) наличия вступившего в законную силу решения суда, арбитражного суда по жалобе о том же предмете и по тем же основаниям;</w:t>
      </w:r>
    </w:p>
    <w:p w:rsidR="00183DDD" w:rsidRDefault="00183DDD">
      <w:pPr>
        <w:pStyle w:val="ConsPlusNormal"/>
        <w:spacing w:before="220"/>
        <w:ind w:firstLine="540"/>
        <w:jc w:val="both"/>
      </w:pPr>
      <w:r>
        <w:t>2) подачи жалобы лицом, полномочия которого не подтверждены в порядке, установленном законодательством Российской Федерации;</w:t>
      </w:r>
    </w:p>
    <w:p w:rsidR="00183DDD" w:rsidRDefault="00183DDD">
      <w:pPr>
        <w:pStyle w:val="ConsPlusNormal"/>
        <w:spacing w:before="220"/>
        <w:ind w:firstLine="540"/>
        <w:jc w:val="both"/>
      </w:pPr>
      <w:r>
        <w:t>3) наличия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183DDD" w:rsidRDefault="00183DDD">
      <w:pPr>
        <w:pStyle w:val="ConsPlusNormal"/>
        <w:spacing w:before="220"/>
        <w:ind w:firstLine="540"/>
        <w:jc w:val="both"/>
      </w:pPr>
      <w:r>
        <w:t>5.20. Администрация Сосьвинского городского округа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183DDD" w:rsidRDefault="00183DDD">
      <w:pPr>
        <w:pStyle w:val="ConsPlusNormal"/>
        <w:spacing w:before="220"/>
        <w:ind w:firstLine="540"/>
        <w:jc w:val="both"/>
      </w:pPr>
      <w:r>
        <w:t>5.21. В случае если текст письменного обращения не поддается прочтению, ответ на обращение не дается, и оно не подлежит направлению на рассмотрение в уполномоченный на рассмотрение жалобы орган,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83DDD" w:rsidRDefault="00183DDD">
      <w:pPr>
        <w:pStyle w:val="ConsPlusNormal"/>
        <w:jc w:val="both"/>
      </w:pPr>
    </w:p>
    <w:p w:rsidR="00183DDD" w:rsidRDefault="00183DDD">
      <w:pPr>
        <w:pStyle w:val="ConsPlusNormal"/>
        <w:jc w:val="both"/>
      </w:pPr>
    </w:p>
    <w:p w:rsidR="00183DDD" w:rsidRDefault="00183DDD">
      <w:pPr>
        <w:pStyle w:val="ConsPlusNormal"/>
        <w:jc w:val="both"/>
      </w:pPr>
    </w:p>
    <w:p w:rsidR="00183DDD" w:rsidRDefault="00183DDD">
      <w:pPr>
        <w:pStyle w:val="ConsPlusNormal"/>
        <w:jc w:val="both"/>
      </w:pPr>
    </w:p>
    <w:p w:rsidR="00183DDD" w:rsidRDefault="00183DDD">
      <w:pPr>
        <w:pStyle w:val="ConsPlusNormal"/>
        <w:jc w:val="both"/>
      </w:pPr>
    </w:p>
    <w:p w:rsidR="00183DDD" w:rsidRDefault="00183DDD">
      <w:pPr>
        <w:pStyle w:val="ConsPlusNormal"/>
        <w:jc w:val="right"/>
        <w:outlineLvl w:val="1"/>
      </w:pPr>
      <w:r>
        <w:t>Приложение N 1</w:t>
      </w:r>
    </w:p>
    <w:p w:rsidR="00183DDD" w:rsidRDefault="00183DDD">
      <w:pPr>
        <w:pStyle w:val="ConsPlusNormal"/>
        <w:jc w:val="right"/>
      </w:pPr>
      <w:r>
        <w:t>к Административному регламенту</w:t>
      </w:r>
    </w:p>
    <w:p w:rsidR="00183DDD" w:rsidRDefault="00183DDD">
      <w:pPr>
        <w:pStyle w:val="ConsPlusNormal"/>
        <w:jc w:val="right"/>
      </w:pPr>
      <w:r>
        <w:t>исполнения муниципальной функции</w:t>
      </w:r>
    </w:p>
    <w:p w:rsidR="00183DDD" w:rsidRDefault="00183DDD">
      <w:pPr>
        <w:pStyle w:val="ConsPlusNormal"/>
        <w:jc w:val="right"/>
      </w:pPr>
      <w:r>
        <w:t>осуществления муниципального</w:t>
      </w:r>
    </w:p>
    <w:p w:rsidR="00183DDD" w:rsidRDefault="00183DDD">
      <w:pPr>
        <w:pStyle w:val="ConsPlusNormal"/>
        <w:jc w:val="right"/>
      </w:pPr>
      <w:r>
        <w:t>лесного контроля в отношении</w:t>
      </w:r>
    </w:p>
    <w:p w:rsidR="00183DDD" w:rsidRDefault="00183DDD">
      <w:pPr>
        <w:pStyle w:val="ConsPlusNormal"/>
        <w:jc w:val="right"/>
      </w:pPr>
      <w:r>
        <w:t>лесных участков, находящихся</w:t>
      </w:r>
    </w:p>
    <w:p w:rsidR="00183DDD" w:rsidRDefault="00183DDD">
      <w:pPr>
        <w:pStyle w:val="ConsPlusNormal"/>
        <w:jc w:val="right"/>
      </w:pPr>
      <w:r>
        <w:t>в муниципальной собственности</w:t>
      </w:r>
    </w:p>
    <w:p w:rsidR="00183DDD" w:rsidRDefault="00183DDD">
      <w:pPr>
        <w:pStyle w:val="ConsPlusNormal"/>
        <w:jc w:val="right"/>
      </w:pPr>
      <w:r>
        <w:t>Сосьвинского городского округа</w:t>
      </w:r>
    </w:p>
    <w:p w:rsidR="00183DDD" w:rsidRDefault="00183DDD">
      <w:pPr>
        <w:pStyle w:val="ConsPlusNormal"/>
        <w:jc w:val="both"/>
      </w:pPr>
    </w:p>
    <w:p w:rsidR="00183DDD" w:rsidRDefault="00183DDD">
      <w:pPr>
        <w:pStyle w:val="ConsPlusNormal"/>
        <w:jc w:val="both"/>
      </w:pPr>
      <w:r>
        <w:t>ФОРМА</w:t>
      </w:r>
    </w:p>
    <w:p w:rsidR="00183DDD" w:rsidRDefault="00183DDD">
      <w:pPr>
        <w:pStyle w:val="ConsPlusNormal"/>
        <w:jc w:val="both"/>
      </w:pPr>
    </w:p>
    <w:p w:rsidR="00183DDD" w:rsidRDefault="00183DDD">
      <w:pPr>
        <w:pStyle w:val="ConsPlusNonformat"/>
        <w:jc w:val="both"/>
      </w:pPr>
      <w:bookmarkStart w:id="8" w:name="P297"/>
      <w:bookmarkEnd w:id="8"/>
      <w:r>
        <w:t xml:space="preserve">                            ПРЕДПИСАНИЕ N _____</w:t>
      </w:r>
    </w:p>
    <w:p w:rsidR="00183DDD" w:rsidRDefault="00183DDD">
      <w:pPr>
        <w:pStyle w:val="ConsPlusNonformat"/>
        <w:jc w:val="both"/>
      </w:pPr>
      <w:r>
        <w:lastRenderedPageBreak/>
        <w:t xml:space="preserve">             ОБ УСТРАНЕНИИ НАРУШЕНИЙ ЛЕСНОГО ЗАКОНОДАТЕЛЬСТВА</w:t>
      </w:r>
    </w:p>
    <w:p w:rsidR="00183DDD" w:rsidRDefault="00183DDD">
      <w:pPr>
        <w:pStyle w:val="ConsPlusNonformat"/>
        <w:jc w:val="both"/>
      </w:pPr>
    </w:p>
    <w:p w:rsidR="00183DDD" w:rsidRDefault="00183DDD">
      <w:pPr>
        <w:pStyle w:val="ConsPlusNonformat"/>
        <w:jc w:val="both"/>
      </w:pPr>
      <w:r>
        <w:t>________________                           ________________________________</w:t>
      </w:r>
    </w:p>
    <w:p w:rsidR="00183DDD" w:rsidRDefault="00183DDD">
      <w:pPr>
        <w:pStyle w:val="ConsPlusNonformat"/>
        <w:jc w:val="both"/>
      </w:pPr>
      <w:r>
        <w:t xml:space="preserve">   (дата)                                        (место составления)</w:t>
      </w:r>
    </w:p>
    <w:p w:rsidR="00183DDD" w:rsidRDefault="00183DDD">
      <w:pPr>
        <w:pStyle w:val="ConsPlusNonformat"/>
        <w:jc w:val="both"/>
      </w:pPr>
    </w:p>
    <w:p w:rsidR="00183DDD" w:rsidRDefault="00183DDD">
      <w:pPr>
        <w:pStyle w:val="ConsPlusNonformat"/>
        <w:jc w:val="both"/>
      </w:pPr>
      <w:r>
        <w:t xml:space="preserve">    На  основании  </w:t>
      </w:r>
      <w:hyperlink r:id="rId41" w:history="1">
        <w:r>
          <w:rPr>
            <w:color w:val="0000FF"/>
          </w:rPr>
          <w:t>статьи  84</w:t>
        </w:r>
      </w:hyperlink>
      <w:r>
        <w:t xml:space="preserve">  Лесного  кодекса Российской Федерации и Акта</w:t>
      </w:r>
    </w:p>
    <w:p w:rsidR="00183DDD" w:rsidRDefault="00183DDD">
      <w:pPr>
        <w:pStyle w:val="ConsPlusNonformat"/>
        <w:jc w:val="both"/>
      </w:pPr>
      <w:r>
        <w:t>проведения   проверки   соблюдения   требований   лесного  законодательства</w:t>
      </w:r>
    </w:p>
    <w:p w:rsidR="00183DDD" w:rsidRDefault="00183DDD">
      <w:pPr>
        <w:pStyle w:val="ConsPlusNonformat"/>
        <w:jc w:val="both"/>
      </w:pPr>
      <w:r>
        <w:t>от ___________ N ______</w:t>
      </w:r>
    </w:p>
    <w:p w:rsidR="00183DDD" w:rsidRDefault="00183DDD">
      <w:pPr>
        <w:pStyle w:val="ConsPlusNonformat"/>
        <w:jc w:val="both"/>
      </w:pPr>
    </w:p>
    <w:p w:rsidR="00183DDD" w:rsidRDefault="00183DDD">
      <w:pPr>
        <w:pStyle w:val="ConsPlusNonformat"/>
        <w:jc w:val="both"/>
      </w:pPr>
      <w:r>
        <w:t>ПРЕДПИСЫВАЮ:</w:t>
      </w:r>
    </w:p>
    <w:p w:rsidR="00183DDD" w:rsidRDefault="00183DDD">
      <w:pPr>
        <w:pStyle w:val="ConsPlusNonformat"/>
        <w:jc w:val="both"/>
      </w:pPr>
      <w:r>
        <w:t>___________________________________________________________________________</w:t>
      </w:r>
    </w:p>
    <w:p w:rsidR="00183DDD" w:rsidRDefault="00183DDD">
      <w:pPr>
        <w:pStyle w:val="ConsPlusNonformat"/>
        <w:jc w:val="both"/>
      </w:pPr>
      <w:r>
        <w:t>___________________________________________________________________________</w:t>
      </w:r>
    </w:p>
    <w:p w:rsidR="00183DDD" w:rsidRDefault="00183DDD">
      <w:pPr>
        <w:pStyle w:val="ConsPlusNonformat"/>
        <w:jc w:val="both"/>
      </w:pPr>
      <w:r>
        <w:t xml:space="preserve">    (полное и сокращенное наименование проверяемого юридического лица,</w:t>
      </w:r>
    </w:p>
    <w:p w:rsidR="00183DDD" w:rsidRDefault="00183DDD">
      <w:pPr>
        <w:pStyle w:val="ConsPlusNonformat"/>
        <w:jc w:val="both"/>
      </w:pPr>
      <w:r>
        <w:t xml:space="preserve">     (индивидуального предпринимателя), которому выдается предписание)</w:t>
      </w:r>
    </w:p>
    <w:p w:rsidR="00183DDD" w:rsidRDefault="00183D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005"/>
        <w:gridCol w:w="2438"/>
        <w:gridCol w:w="2948"/>
      </w:tblGrid>
      <w:tr w:rsidR="00183DDD">
        <w:tc>
          <w:tcPr>
            <w:tcW w:w="680" w:type="dxa"/>
          </w:tcPr>
          <w:p w:rsidR="00183DDD" w:rsidRDefault="00183DDD">
            <w:pPr>
              <w:pStyle w:val="ConsPlusNormal"/>
              <w:jc w:val="center"/>
            </w:pPr>
            <w:r>
              <w:t>N п/п</w:t>
            </w:r>
          </w:p>
        </w:tc>
        <w:tc>
          <w:tcPr>
            <w:tcW w:w="3005" w:type="dxa"/>
          </w:tcPr>
          <w:p w:rsidR="00183DDD" w:rsidRDefault="00183DDD">
            <w:pPr>
              <w:pStyle w:val="ConsPlusNormal"/>
              <w:jc w:val="center"/>
            </w:pPr>
            <w:r>
              <w:t>Содержание предписания &lt;*&gt;</w:t>
            </w:r>
          </w:p>
        </w:tc>
        <w:tc>
          <w:tcPr>
            <w:tcW w:w="2438" w:type="dxa"/>
          </w:tcPr>
          <w:p w:rsidR="00183DDD" w:rsidRDefault="00183DDD">
            <w:pPr>
              <w:pStyle w:val="ConsPlusNormal"/>
              <w:jc w:val="center"/>
            </w:pPr>
            <w:r>
              <w:t>Срок исполнения</w:t>
            </w:r>
          </w:p>
        </w:tc>
        <w:tc>
          <w:tcPr>
            <w:tcW w:w="2948" w:type="dxa"/>
          </w:tcPr>
          <w:p w:rsidR="00183DDD" w:rsidRDefault="00183DDD">
            <w:pPr>
              <w:pStyle w:val="ConsPlusNormal"/>
              <w:jc w:val="center"/>
            </w:pPr>
            <w:r>
              <w:t>Основание (ссылка на нормативный правовой акт)</w:t>
            </w:r>
          </w:p>
        </w:tc>
      </w:tr>
      <w:tr w:rsidR="00183DDD">
        <w:tc>
          <w:tcPr>
            <w:tcW w:w="680" w:type="dxa"/>
          </w:tcPr>
          <w:p w:rsidR="00183DDD" w:rsidRDefault="00183DDD">
            <w:pPr>
              <w:pStyle w:val="ConsPlusNormal"/>
              <w:jc w:val="center"/>
            </w:pPr>
            <w:r>
              <w:t>1</w:t>
            </w:r>
          </w:p>
        </w:tc>
        <w:tc>
          <w:tcPr>
            <w:tcW w:w="3005" w:type="dxa"/>
          </w:tcPr>
          <w:p w:rsidR="00183DDD" w:rsidRDefault="00183DDD">
            <w:pPr>
              <w:pStyle w:val="ConsPlusNormal"/>
              <w:jc w:val="center"/>
            </w:pPr>
            <w:r>
              <w:t>2</w:t>
            </w:r>
          </w:p>
        </w:tc>
        <w:tc>
          <w:tcPr>
            <w:tcW w:w="2438" w:type="dxa"/>
          </w:tcPr>
          <w:p w:rsidR="00183DDD" w:rsidRDefault="00183DDD">
            <w:pPr>
              <w:pStyle w:val="ConsPlusNormal"/>
              <w:jc w:val="center"/>
            </w:pPr>
            <w:r>
              <w:t>3</w:t>
            </w:r>
          </w:p>
        </w:tc>
        <w:tc>
          <w:tcPr>
            <w:tcW w:w="2948" w:type="dxa"/>
          </w:tcPr>
          <w:p w:rsidR="00183DDD" w:rsidRDefault="00183DDD">
            <w:pPr>
              <w:pStyle w:val="ConsPlusNormal"/>
              <w:jc w:val="center"/>
            </w:pPr>
            <w:r>
              <w:t>4</w:t>
            </w:r>
          </w:p>
        </w:tc>
      </w:tr>
      <w:tr w:rsidR="00183DDD">
        <w:tc>
          <w:tcPr>
            <w:tcW w:w="680" w:type="dxa"/>
          </w:tcPr>
          <w:p w:rsidR="00183DDD" w:rsidRDefault="00183DDD">
            <w:pPr>
              <w:pStyle w:val="ConsPlusNormal"/>
              <w:jc w:val="center"/>
            </w:pPr>
            <w:r>
              <w:t>1.</w:t>
            </w:r>
          </w:p>
        </w:tc>
        <w:tc>
          <w:tcPr>
            <w:tcW w:w="3005" w:type="dxa"/>
          </w:tcPr>
          <w:p w:rsidR="00183DDD" w:rsidRDefault="00183DDD">
            <w:pPr>
              <w:pStyle w:val="ConsPlusNormal"/>
            </w:pPr>
          </w:p>
        </w:tc>
        <w:tc>
          <w:tcPr>
            <w:tcW w:w="2438" w:type="dxa"/>
          </w:tcPr>
          <w:p w:rsidR="00183DDD" w:rsidRDefault="00183DDD">
            <w:pPr>
              <w:pStyle w:val="ConsPlusNormal"/>
            </w:pPr>
          </w:p>
        </w:tc>
        <w:tc>
          <w:tcPr>
            <w:tcW w:w="2948" w:type="dxa"/>
          </w:tcPr>
          <w:p w:rsidR="00183DDD" w:rsidRDefault="00183DDD">
            <w:pPr>
              <w:pStyle w:val="ConsPlusNormal"/>
            </w:pPr>
          </w:p>
        </w:tc>
      </w:tr>
      <w:tr w:rsidR="00183DDD">
        <w:tc>
          <w:tcPr>
            <w:tcW w:w="680" w:type="dxa"/>
          </w:tcPr>
          <w:p w:rsidR="00183DDD" w:rsidRDefault="00183DDD">
            <w:pPr>
              <w:pStyle w:val="ConsPlusNormal"/>
              <w:jc w:val="center"/>
            </w:pPr>
            <w:r>
              <w:t>2.</w:t>
            </w:r>
          </w:p>
        </w:tc>
        <w:tc>
          <w:tcPr>
            <w:tcW w:w="3005" w:type="dxa"/>
          </w:tcPr>
          <w:p w:rsidR="00183DDD" w:rsidRDefault="00183DDD">
            <w:pPr>
              <w:pStyle w:val="ConsPlusNormal"/>
            </w:pPr>
          </w:p>
        </w:tc>
        <w:tc>
          <w:tcPr>
            <w:tcW w:w="2438" w:type="dxa"/>
          </w:tcPr>
          <w:p w:rsidR="00183DDD" w:rsidRDefault="00183DDD">
            <w:pPr>
              <w:pStyle w:val="ConsPlusNormal"/>
            </w:pPr>
          </w:p>
        </w:tc>
        <w:tc>
          <w:tcPr>
            <w:tcW w:w="2948" w:type="dxa"/>
          </w:tcPr>
          <w:p w:rsidR="00183DDD" w:rsidRDefault="00183DDD">
            <w:pPr>
              <w:pStyle w:val="ConsPlusNormal"/>
            </w:pPr>
          </w:p>
        </w:tc>
      </w:tr>
      <w:tr w:rsidR="00183DDD">
        <w:tc>
          <w:tcPr>
            <w:tcW w:w="680" w:type="dxa"/>
          </w:tcPr>
          <w:p w:rsidR="00183DDD" w:rsidRDefault="00183DDD">
            <w:pPr>
              <w:pStyle w:val="ConsPlusNormal"/>
              <w:jc w:val="center"/>
            </w:pPr>
            <w:r>
              <w:t>3.</w:t>
            </w:r>
          </w:p>
        </w:tc>
        <w:tc>
          <w:tcPr>
            <w:tcW w:w="3005" w:type="dxa"/>
          </w:tcPr>
          <w:p w:rsidR="00183DDD" w:rsidRDefault="00183DDD">
            <w:pPr>
              <w:pStyle w:val="ConsPlusNormal"/>
            </w:pPr>
          </w:p>
        </w:tc>
        <w:tc>
          <w:tcPr>
            <w:tcW w:w="2438" w:type="dxa"/>
          </w:tcPr>
          <w:p w:rsidR="00183DDD" w:rsidRDefault="00183DDD">
            <w:pPr>
              <w:pStyle w:val="ConsPlusNormal"/>
            </w:pPr>
          </w:p>
        </w:tc>
        <w:tc>
          <w:tcPr>
            <w:tcW w:w="2948" w:type="dxa"/>
          </w:tcPr>
          <w:p w:rsidR="00183DDD" w:rsidRDefault="00183DDD">
            <w:pPr>
              <w:pStyle w:val="ConsPlusNormal"/>
            </w:pPr>
          </w:p>
        </w:tc>
      </w:tr>
    </w:tbl>
    <w:p w:rsidR="00183DDD" w:rsidRDefault="00183DDD">
      <w:pPr>
        <w:pStyle w:val="ConsPlusNormal"/>
        <w:jc w:val="both"/>
      </w:pPr>
    </w:p>
    <w:p w:rsidR="00183DDD" w:rsidRDefault="00183DDD">
      <w:pPr>
        <w:pStyle w:val="ConsPlusNormal"/>
        <w:ind w:firstLine="540"/>
        <w:jc w:val="both"/>
      </w:pPr>
      <w:r>
        <w:t>Лицо, которому выдано предписание, обязано отправить информацию о выполнении пунктов настоящего предписания в адрес Администрации Сосьвинского городского округа (624971, Свердловская область, Серовский район, п. Сосьва, ул. Толмачева, 45), не позднее чем через 7 дней по истечении срока выполнения соответствующих пунктов предписания.</w:t>
      </w:r>
    </w:p>
    <w:p w:rsidR="00183DDD" w:rsidRDefault="00183DDD">
      <w:pPr>
        <w:pStyle w:val="ConsPlusNormal"/>
        <w:jc w:val="both"/>
      </w:pPr>
    </w:p>
    <w:tbl>
      <w:tblPr>
        <w:tblW w:w="0" w:type="auto"/>
        <w:tblLayout w:type="fixed"/>
        <w:tblCellMar>
          <w:top w:w="102" w:type="dxa"/>
          <w:left w:w="62" w:type="dxa"/>
          <w:bottom w:w="102" w:type="dxa"/>
          <w:right w:w="62" w:type="dxa"/>
        </w:tblCellMar>
        <w:tblLook w:val="0000"/>
      </w:tblPr>
      <w:tblGrid>
        <w:gridCol w:w="4592"/>
        <w:gridCol w:w="4479"/>
      </w:tblGrid>
      <w:tr w:rsidR="00183DDD">
        <w:tc>
          <w:tcPr>
            <w:tcW w:w="4592" w:type="dxa"/>
            <w:tcBorders>
              <w:top w:val="nil"/>
              <w:left w:val="nil"/>
              <w:bottom w:val="nil"/>
              <w:right w:val="nil"/>
            </w:tcBorders>
          </w:tcPr>
          <w:p w:rsidR="00183DDD" w:rsidRDefault="00183DDD">
            <w:pPr>
              <w:pStyle w:val="ConsPlusNormal"/>
            </w:pPr>
            <w:r>
              <w:t>Должность:</w:t>
            </w:r>
          </w:p>
        </w:tc>
        <w:tc>
          <w:tcPr>
            <w:tcW w:w="4479" w:type="dxa"/>
            <w:tcBorders>
              <w:top w:val="nil"/>
              <w:left w:val="nil"/>
              <w:bottom w:val="nil"/>
              <w:right w:val="nil"/>
            </w:tcBorders>
            <w:vAlign w:val="center"/>
          </w:tcPr>
          <w:p w:rsidR="00183DDD" w:rsidRDefault="00183DDD">
            <w:pPr>
              <w:pStyle w:val="ConsPlusNormal"/>
            </w:pPr>
          </w:p>
        </w:tc>
      </w:tr>
      <w:tr w:rsidR="00183DDD">
        <w:tc>
          <w:tcPr>
            <w:tcW w:w="4592" w:type="dxa"/>
            <w:tcBorders>
              <w:top w:val="nil"/>
              <w:left w:val="nil"/>
              <w:bottom w:val="nil"/>
              <w:right w:val="nil"/>
            </w:tcBorders>
          </w:tcPr>
          <w:p w:rsidR="00183DDD" w:rsidRDefault="00183DDD">
            <w:pPr>
              <w:pStyle w:val="ConsPlusNormal"/>
              <w:jc w:val="center"/>
            </w:pPr>
            <w:r>
              <w:t>_____________________________</w:t>
            </w:r>
          </w:p>
          <w:p w:rsidR="00183DDD" w:rsidRDefault="00183DDD">
            <w:pPr>
              <w:pStyle w:val="ConsPlusNormal"/>
              <w:jc w:val="center"/>
            </w:pPr>
            <w:r>
              <w:t>(подпись)</w:t>
            </w:r>
          </w:p>
        </w:tc>
        <w:tc>
          <w:tcPr>
            <w:tcW w:w="4479" w:type="dxa"/>
            <w:tcBorders>
              <w:top w:val="nil"/>
              <w:left w:val="nil"/>
              <w:bottom w:val="nil"/>
              <w:right w:val="nil"/>
            </w:tcBorders>
          </w:tcPr>
          <w:p w:rsidR="00183DDD" w:rsidRDefault="00183DDD">
            <w:pPr>
              <w:pStyle w:val="ConsPlusNormal"/>
              <w:jc w:val="center"/>
            </w:pPr>
            <w:r>
              <w:t>_____________________________</w:t>
            </w:r>
          </w:p>
          <w:p w:rsidR="00183DDD" w:rsidRDefault="00183DDD">
            <w:pPr>
              <w:pStyle w:val="ConsPlusNormal"/>
              <w:jc w:val="center"/>
            </w:pPr>
            <w:r>
              <w:t>(фамилия, инициалы)</w:t>
            </w:r>
          </w:p>
        </w:tc>
      </w:tr>
      <w:tr w:rsidR="00183DDD">
        <w:tc>
          <w:tcPr>
            <w:tcW w:w="4592" w:type="dxa"/>
            <w:tcBorders>
              <w:top w:val="nil"/>
              <w:left w:val="nil"/>
              <w:bottom w:val="nil"/>
              <w:right w:val="nil"/>
            </w:tcBorders>
          </w:tcPr>
          <w:p w:rsidR="00183DDD" w:rsidRDefault="00183DDD">
            <w:pPr>
              <w:pStyle w:val="ConsPlusNormal"/>
            </w:pPr>
            <w:r>
              <w:t>Предписание получено:</w:t>
            </w:r>
          </w:p>
        </w:tc>
        <w:tc>
          <w:tcPr>
            <w:tcW w:w="4479" w:type="dxa"/>
            <w:tcBorders>
              <w:top w:val="nil"/>
              <w:left w:val="nil"/>
              <w:bottom w:val="nil"/>
              <w:right w:val="nil"/>
            </w:tcBorders>
          </w:tcPr>
          <w:p w:rsidR="00183DDD" w:rsidRDefault="00183DDD">
            <w:pPr>
              <w:pStyle w:val="ConsPlusNormal"/>
            </w:pPr>
          </w:p>
        </w:tc>
      </w:tr>
      <w:tr w:rsidR="00183DDD">
        <w:tc>
          <w:tcPr>
            <w:tcW w:w="4592" w:type="dxa"/>
            <w:tcBorders>
              <w:top w:val="nil"/>
              <w:left w:val="nil"/>
              <w:bottom w:val="nil"/>
              <w:right w:val="nil"/>
            </w:tcBorders>
          </w:tcPr>
          <w:p w:rsidR="00183DDD" w:rsidRDefault="00183DDD">
            <w:pPr>
              <w:pStyle w:val="ConsPlusNormal"/>
              <w:jc w:val="center"/>
            </w:pPr>
            <w:r>
              <w:t>_____________________________</w:t>
            </w:r>
          </w:p>
          <w:p w:rsidR="00183DDD" w:rsidRDefault="00183DDD">
            <w:pPr>
              <w:pStyle w:val="ConsPlusNormal"/>
              <w:jc w:val="center"/>
            </w:pPr>
            <w:r>
              <w:t>(должность, Ф.И.О.)</w:t>
            </w:r>
          </w:p>
        </w:tc>
        <w:tc>
          <w:tcPr>
            <w:tcW w:w="4479" w:type="dxa"/>
            <w:tcBorders>
              <w:top w:val="nil"/>
              <w:left w:val="nil"/>
              <w:bottom w:val="nil"/>
              <w:right w:val="nil"/>
            </w:tcBorders>
          </w:tcPr>
          <w:p w:rsidR="00183DDD" w:rsidRDefault="00183DDD">
            <w:pPr>
              <w:pStyle w:val="ConsPlusNormal"/>
              <w:jc w:val="center"/>
            </w:pPr>
            <w:r>
              <w:t>_______________________________</w:t>
            </w:r>
          </w:p>
          <w:p w:rsidR="00183DDD" w:rsidRDefault="00183DDD">
            <w:pPr>
              <w:pStyle w:val="ConsPlusNormal"/>
              <w:jc w:val="center"/>
            </w:pPr>
            <w:r>
              <w:t>(подпись, дата)</w:t>
            </w:r>
          </w:p>
        </w:tc>
      </w:tr>
    </w:tbl>
    <w:p w:rsidR="00183DDD" w:rsidRDefault="00183DDD">
      <w:pPr>
        <w:pStyle w:val="ConsPlusNormal"/>
        <w:jc w:val="both"/>
      </w:pPr>
    </w:p>
    <w:p w:rsidR="00183DDD" w:rsidRDefault="00183DDD">
      <w:pPr>
        <w:pStyle w:val="ConsPlusNormal"/>
        <w:jc w:val="both"/>
      </w:pPr>
    </w:p>
    <w:p w:rsidR="00183DDD" w:rsidRDefault="00183DDD">
      <w:pPr>
        <w:pStyle w:val="ConsPlusNormal"/>
        <w:jc w:val="both"/>
      </w:pPr>
    </w:p>
    <w:p w:rsidR="00183DDD" w:rsidRDefault="00183DDD">
      <w:pPr>
        <w:pStyle w:val="ConsPlusNormal"/>
        <w:jc w:val="both"/>
      </w:pPr>
    </w:p>
    <w:p w:rsidR="00183DDD" w:rsidRDefault="00183DDD">
      <w:pPr>
        <w:pStyle w:val="ConsPlusNormal"/>
        <w:jc w:val="both"/>
      </w:pPr>
    </w:p>
    <w:p w:rsidR="00183DDD" w:rsidRDefault="00183DDD">
      <w:pPr>
        <w:pStyle w:val="ConsPlusNormal"/>
        <w:jc w:val="right"/>
        <w:outlineLvl w:val="1"/>
      </w:pPr>
      <w:r>
        <w:t>Приложение N 2</w:t>
      </w:r>
    </w:p>
    <w:p w:rsidR="00183DDD" w:rsidRDefault="00183DDD">
      <w:pPr>
        <w:pStyle w:val="ConsPlusNormal"/>
        <w:jc w:val="right"/>
      </w:pPr>
      <w:r>
        <w:t>к Административному регламенту</w:t>
      </w:r>
    </w:p>
    <w:p w:rsidR="00183DDD" w:rsidRDefault="00183DDD">
      <w:pPr>
        <w:pStyle w:val="ConsPlusNormal"/>
        <w:jc w:val="right"/>
      </w:pPr>
      <w:r>
        <w:t>исполнения муниципальной функции</w:t>
      </w:r>
    </w:p>
    <w:p w:rsidR="00183DDD" w:rsidRDefault="00183DDD">
      <w:pPr>
        <w:pStyle w:val="ConsPlusNormal"/>
        <w:jc w:val="right"/>
      </w:pPr>
      <w:r>
        <w:t>осуществления муниципального</w:t>
      </w:r>
    </w:p>
    <w:p w:rsidR="00183DDD" w:rsidRDefault="00183DDD">
      <w:pPr>
        <w:pStyle w:val="ConsPlusNormal"/>
        <w:jc w:val="right"/>
      </w:pPr>
      <w:r>
        <w:t>лесного контроля в отношении</w:t>
      </w:r>
    </w:p>
    <w:p w:rsidR="00183DDD" w:rsidRDefault="00183DDD">
      <w:pPr>
        <w:pStyle w:val="ConsPlusNormal"/>
        <w:jc w:val="right"/>
      </w:pPr>
      <w:r>
        <w:t>лесных участков, находящихся</w:t>
      </w:r>
    </w:p>
    <w:p w:rsidR="00183DDD" w:rsidRDefault="00183DDD">
      <w:pPr>
        <w:pStyle w:val="ConsPlusNormal"/>
        <w:jc w:val="right"/>
      </w:pPr>
      <w:r>
        <w:t>в муниципальной собственности</w:t>
      </w:r>
    </w:p>
    <w:p w:rsidR="00183DDD" w:rsidRDefault="00183DDD">
      <w:pPr>
        <w:pStyle w:val="ConsPlusNormal"/>
        <w:jc w:val="right"/>
      </w:pPr>
      <w:r>
        <w:t>Сосьвинского городского округа</w:t>
      </w:r>
    </w:p>
    <w:p w:rsidR="00183DDD" w:rsidRDefault="00183DDD">
      <w:pPr>
        <w:pStyle w:val="ConsPlusNormal"/>
        <w:jc w:val="both"/>
      </w:pPr>
    </w:p>
    <w:p w:rsidR="00183DDD" w:rsidRDefault="00183DDD">
      <w:pPr>
        <w:pStyle w:val="ConsPlusTitle"/>
        <w:jc w:val="center"/>
      </w:pPr>
      <w:r>
        <w:t>БЛОК-СХЕМА</w:t>
      </w:r>
    </w:p>
    <w:p w:rsidR="00183DDD" w:rsidRDefault="00183DDD">
      <w:pPr>
        <w:pStyle w:val="ConsPlusTitle"/>
        <w:jc w:val="center"/>
      </w:pPr>
      <w:r>
        <w:t>ИСПОЛНЕНИЯ МУНИЦИПАЛЬНОЙ ФУНКЦИИ ПО ОСУЩЕСТВЛЕНИЮ</w:t>
      </w:r>
    </w:p>
    <w:p w:rsidR="00183DDD" w:rsidRDefault="00183DDD">
      <w:pPr>
        <w:pStyle w:val="ConsPlusTitle"/>
        <w:jc w:val="center"/>
      </w:pPr>
      <w:r>
        <w:lastRenderedPageBreak/>
        <w:t>МУНИЦИПАЛЬНОГО ЛЕСНОГО КОНТРОЛЯ В ОТНОШЕНИИ ЛЕСНЫХ</w:t>
      </w:r>
    </w:p>
    <w:p w:rsidR="00183DDD" w:rsidRDefault="00183DDD">
      <w:pPr>
        <w:pStyle w:val="ConsPlusTitle"/>
        <w:jc w:val="center"/>
      </w:pPr>
      <w:r>
        <w:t>УЧАСТКОВ, НАХОДЯЩИХСЯ В МУНИЦИПАЛЬНОЙ СОБСТВЕННОСТИ</w:t>
      </w:r>
    </w:p>
    <w:p w:rsidR="00183DDD" w:rsidRDefault="00183DDD">
      <w:pPr>
        <w:pStyle w:val="ConsPlusTitle"/>
        <w:jc w:val="center"/>
      </w:pPr>
      <w:r>
        <w:t>СОСЬВИНСКОГО ГОРОДСКОГО ОКРУГА</w:t>
      </w:r>
    </w:p>
    <w:p w:rsidR="00183DDD" w:rsidRDefault="00183DDD">
      <w:pPr>
        <w:pStyle w:val="ConsPlusNormal"/>
        <w:jc w:val="both"/>
      </w:pPr>
    </w:p>
    <w:p w:rsidR="00183DDD" w:rsidRDefault="00183DDD">
      <w:pPr>
        <w:pStyle w:val="ConsPlusNormal"/>
        <w:ind w:firstLine="540"/>
        <w:jc w:val="both"/>
      </w:pPr>
      <w:r>
        <w:t xml:space="preserve">Исключена. - </w:t>
      </w:r>
      <w:hyperlink r:id="rId42" w:history="1">
        <w:r>
          <w:rPr>
            <w:color w:val="0000FF"/>
          </w:rPr>
          <w:t>Постановление</w:t>
        </w:r>
      </w:hyperlink>
      <w:r>
        <w:t xml:space="preserve"> Администрации Сосьвинского городского округа от 29.12.2018 N 1071.</w:t>
      </w:r>
    </w:p>
    <w:p w:rsidR="00183DDD" w:rsidRDefault="00183DDD">
      <w:pPr>
        <w:pStyle w:val="ConsPlusNormal"/>
        <w:jc w:val="both"/>
      </w:pPr>
    </w:p>
    <w:p w:rsidR="00183DDD" w:rsidRDefault="00183DDD">
      <w:pPr>
        <w:pStyle w:val="ConsPlusNormal"/>
        <w:jc w:val="both"/>
      </w:pPr>
    </w:p>
    <w:p w:rsidR="00183DDD" w:rsidRDefault="00183DDD">
      <w:pPr>
        <w:pStyle w:val="ConsPlusNormal"/>
        <w:pBdr>
          <w:top w:val="single" w:sz="6" w:space="0" w:color="auto"/>
        </w:pBdr>
        <w:spacing w:before="100" w:after="100"/>
        <w:jc w:val="both"/>
        <w:rPr>
          <w:sz w:val="2"/>
          <w:szCs w:val="2"/>
        </w:rPr>
      </w:pPr>
    </w:p>
    <w:p w:rsidR="00265DD0" w:rsidRDefault="00265DD0"/>
    <w:sectPr w:rsidR="00265DD0" w:rsidSect="00F75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183DDD"/>
    <w:rsid w:val="00183DDD"/>
    <w:rsid w:val="00265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D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3D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3D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3D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3DD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DC00EA78595382AB05C3AFAFCF6750F2EAB4A0CBC6398FFB7963D0F30CACFA946C4075E877759616A701F4E4D4AD830E68C394080759AC8551174F40SFK" TargetMode="External"/><Relationship Id="rId13" Type="http://schemas.openxmlformats.org/officeDocument/2006/relationships/hyperlink" Target="consultantplus://offline/ref=A7DC00EA78595382AB05DDA2B9A3395AF0E0ECA4C2C731D0A02D6587AC5CAAAFC62C1E2CA935669710B903F0E64DS6K" TargetMode="External"/><Relationship Id="rId18" Type="http://schemas.openxmlformats.org/officeDocument/2006/relationships/hyperlink" Target="consultantplus://offline/ref=A7DC00EA78595382AB05C3AFAFCF6750F2EAB4A0C8CB3F80F87163D0F30CACFA946C4075E877759616A701F0E2D4AD830E68C394080759AC8551174F40SFK" TargetMode="External"/><Relationship Id="rId26" Type="http://schemas.openxmlformats.org/officeDocument/2006/relationships/hyperlink" Target="consultantplus://offline/ref=694B5C485191EC658AEBBC64A820C6AFC8D5E2BE9B2E9C6188D8CE0F7094F630C042643816351BBC369F6CA41DDEE976ED335041F85AAA3DD555911B5AS1K" TargetMode="External"/><Relationship Id="rId39" Type="http://schemas.openxmlformats.org/officeDocument/2006/relationships/hyperlink" Target="consultantplus://offline/ref=694B5C485191EC658AEBBC64A820C6AFC8D5E2BE9B2E9C6188D8CE0F7094F630C042643816351BBC369F6CA41ADEE976ED335041F85AAA3DD555911B5AS1K" TargetMode="External"/><Relationship Id="rId3" Type="http://schemas.openxmlformats.org/officeDocument/2006/relationships/webSettings" Target="webSettings.xml"/><Relationship Id="rId21" Type="http://schemas.openxmlformats.org/officeDocument/2006/relationships/hyperlink" Target="consultantplus://offline/ref=A7DC00EA78595382AB05DDA2B9A3395AF0E3ECAECECA31D0A02D6587AC5CAAAFC62C1E2CA935669710B903F0E64DS6K" TargetMode="External"/><Relationship Id="rId34" Type="http://schemas.openxmlformats.org/officeDocument/2006/relationships/hyperlink" Target="consultantplus://offline/ref=694B5C485191EC658AEBA269BE4C98A5CADCBAB09D2F9231D084C8582FC4F0658002626D557117BB3F9438F45A80B025AF785D45E046AA3A5CS2K" TargetMode="External"/><Relationship Id="rId42" Type="http://schemas.openxmlformats.org/officeDocument/2006/relationships/hyperlink" Target="consultantplus://offline/ref=694B5C485191EC658AEBBC64A820C6AFC8D5E2BE9B2E9C6188D8CE0F7094F630C042643816351BBC369F6CA41BDEE976ED335041F85AAA3DD555911B5AS1K" TargetMode="External"/><Relationship Id="rId7" Type="http://schemas.openxmlformats.org/officeDocument/2006/relationships/hyperlink" Target="consultantplus://offline/ref=A7DC00EA78595382AB05DDA2B9A3395AF0E0E9A5CACD31D0A02D6587AC5CAAAFD42C4629A9382CC652F20CF2E1C1F9D4543FCE9740S7K" TargetMode="External"/><Relationship Id="rId12" Type="http://schemas.openxmlformats.org/officeDocument/2006/relationships/hyperlink" Target="consultantplus://offline/ref=A7DC00EA78595382AB05DDA2B9A3395AF0E0EEA5C8CF31D0A02D6587AC5CAAAFC62C1E2CA935669710B903F0E64DS6K" TargetMode="External"/><Relationship Id="rId17" Type="http://schemas.openxmlformats.org/officeDocument/2006/relationships/hyperlink" Target="consultantplus://offline/ref=A7DC00EA78595382AB05C3AFAFCF6750F2EAB4A0C8CB3A82F87E63D0F30CACFA946C4075E877759616A604F0E2D4AD830E68C394080759AC8551174F40SFK" TargetMode="External"/><Relationship Id="rId25" Type="http://schemas.openxmlformats.org/officeDocument/2006/relationships/hyperlink" Target="consultantplus://offline/ref=694B5C485191EC658AEBBC64A820C6AFC8D5E2BE9B2E9C6188D8CE0F7094F630C042643816351BBC369F6CA41CDEE976ED335041F85AAA3DD555911B5AS1K" TargetMode="External"/><Relationship Id="rId33" Type="http://schemas.openxmlformats.org/officeDocument/2006/relationships/hyperlink" Target="consultantplus://offline/ref=694B5C485191EC658AEBA269BE4C98A5CADCBAB09D2F9231D084C8582FC4F0658002626D557117B8319438F45A80B025AF785D45E046AA3A5CS2K" TargetMode="External"/><Relationship Id="rId38" Type="http://schemas.openxmlformats.org/officeDocument/2006/relationships/hyperlink" Target="consultantplus://offline/ref=694B5C485191EC658AEBA269BE4C98A5CADEB4B79A2B9231D084C8582FC4F06592023A61577708BD30816EA51F5DSCK" TargetMode="External"/><Relationship Id="rId2" Type="http://schemas.openxmlformats.org/officeDocument/2006/relationships/settings" Target="settings.xml"/><Relationship Id="rId16" Type="http://schemas.openxmlformats.org/officeDocument/2006/relationships/hyperlink" Target="consultantplus://offline/ref=A7DC00EA78595382AB05C3AFAFCF6750F2EAB4A0C8CB3A82F87E63D0F30CACFA946C4075E877759616A707F9EFD4AD830E68C394080759AC8551174F40SFK" TargetMode="External"/><Relationship Id="rId20" Type="http://schemas.openxmlformats.org/officeDocument/2006/relationships/hyperlink" Target="consultantplus://offline/ref=A7DC00EA78595382AB05DDA2B9A3395AF0E3ECAECECA31D0A02D6587AC5CAAAFD42C4622AE3573C347E354FDE5D9E7D24C23CC960F41S0K" TargetMode="External"/><Relationship Id="rId29" Type="http://schemas.openxmlformats.org/officeDocument/2006/relationships/hyperlink" Target="consultantplus://offline/ref=694B5C485191EC658AEBA269BE4C98A5CADCBAB09D2F9231D084C8582FC4F0658002626D557117B5349438F45A80B025AF785D45E046AA3A5CS2K" TargetMode="External"/><Relationship Id="rId41" Type="http://schemas.openxmlformats.org/officeDocument/2006/relationships/hyperlink" Target="consultantplus://offline/ref=694B5C485191EC658AEBA269BE4C98A5CADFBFBB99289231D084C8582FC4F0658002626D557113BB349438F45A80B025AF785D45E046AA3A5CS2K" TargetMode="External"/><Relationship Id="rId1" Type="http://schemas.openxmlformats.org/officeDocument/2006/relationships/styles" Target="styles.xml"/><Relationship Id="rId6" Type="http://schemas.openxmlformats.org/officeDocument/2006/relationships/hyperlink" Target="consultantplus://offline/ref=A7DC00EA78595382AB05DDA2B9A3395AF1E9EDA8C19966D2F1786B82A40CF0BFC2654927B5337E8914A7004FS9K" TargetMode="External"/><Relationship Id="rId11" Type="http://schemas.openxmlformats.org/officeDocument/2006/relationships/hyperlink" Target="consultantplus://offline/ref=A7DC00EA78595382AB05DDA2B9A3395AF0E3ECAECECA31D0A02D6587AC5CAAAFD42C4623AC3473C347E354FDE5D9E7D24C23CC960F41S0K" TargetMode="External"/><Relationship Id="rId24" Type="http://schemas.openxmlformats.org/officeDocument/2006/relationships/hyperlink" Target="consultantplus://offline/ref=A7DC00EA78595382AB05C3AFAFCF6750F2EAB4A0C8CB3F80F87163D0F30CACFA946C4075E877759616A701F0E0D4AD830E68C394080759AC8551174F40SFK" TargetMode="External"/><Relationship Id="rId32" Type="http://schemas.openxmlformats.org/officeDocument/2006/relationships/hyperlink" Target="consultantplus://offline/ref=694B5C485191EC658AEBA269BE4C98A5CADCBAB09D2F9231D084C8582FC4F0658002626E5D711DE967DB39A81CD3A327AF785F43FF54SDK" TargetMode="External"/><Relationship Id="rId37" Type="http://schemas.openxmlformats.org/officeDocument/2006/relationships/hyperlink" Target="consultantplus://offline/ref=694B5C485191EC658AEBA269BE4C98A5CADFB8BB9B2A9231D084C8582FC4F06592023A61577708BD30816EA51F5DSCK" TargetMode="External"/><Relationship Id="rId40" Type="http://schemas.openxmlformats.org/officeDocument/2006/relationships/hyperlink" Target="consultantplus://offline/ref=694B5C485191EC658AEBA269BE4C98A5CADCBAB09F2B9231D084C8582FC4F0658002626F567311B662CE28F013D7BB39A9604341FE455AS3K" TargetMode="External"/><Relationship Id="rId5" Type="http://schemas.openxmlformats.org/officeDocument/2006/relationships/hyperlink" Target="consultantplus://offline/ref=A7DC00EA78595382AB05C3AFAFCF6750F2EAB4A0C8CB3F80F87163D0F30CACFA946C4075E877759616A701F0E2D4AD830E68C394080759AC8551174F40SFK" TargetMode="External"/><Relationship Id="rId15" Type="http://schemas.openxmlformats.org/officeDocument/2006/relationships/hyperlink" Target="consultantplus://offline/ref=A7DC00EA78595382AB05C3AFAFCF6750F2EAB4A0C8CB3A82F87E63D0F30CACFA946C4075E877759616A708F5E6D4AD830E68C394080759AC8551174F40SFK" TargetMode="External"/><Relationship Id="rId23" Type="http://schemas.openxmlformats.org/officeDocument/2006/relationships/hyperlink" Target="consultantplus://offline/ref=A7DC00EA78595382AB05DDA2B9A3395AF0E0ECA4C2C731D0A02D6587AC5CAAAFD42C4620AB3378971FAC55A1A38AF4D04C23CE90101B59AB49S2K" TargetMode="External"/><Relationship Id="rId28" Type="http://schemas.openxmlformats.org/officeDocument/2006/relationships/hyperlink" Target="consultantplus://offline/ref=694B5C485191EC658AEBA269BE4C98A5CADCBAB09D2F9231D084C8582FC4F0658002626D557117B8319438F45A80B025AF785D45E046AA3A5CS2K" TargetMode="External"/><Relationship Id="rId36" Type="http://schemas.openxmlformats.org/officeDocument/2006/relationships/hyperlink" Target="consultantplus://offline/ref=694B5C485191EC658AEBA269BE4C98A5CADCBAB09D2F9231D084C8582FC4F0658002626D557115BE359438F45A80B025AF785D45E046AA3A5CS2K" TargetMode="External"/><Relationship Id="rId10" Type="http://schemas.openxmlformats.org/officeDocument/2006/relationships/hyperlink" Target="consultantplus://offline/ref=A7DC00EA78595382AB05DDA2B9A3395AF0E0E9A5CACF31D0A02D6587AC5CAAAFC62C1E2CA935669710B903F0E64DS6K" TargetMode="External"/><Relationship Id="rId19" Type="http://schemas.openxmlformats.org/officeDocument/2006/relationships/hyperlink" Target="consultantplus://offline/ref=A7DC00EA78595382AB05C3AFAFCF6750F2EAB4A0C8CB3F80F87163D0F30CACFA946C4075E877759616A701F0E1D4AD830E68C394080759AC8551174F40SFK" TargetMode="External"/><Relationship Id="rId31" Type="http://schemas.openxmlformats.org/officeDocument/2006/relationships/hyperlink" Target="consultantplus://offline/ref=694B5C485191EC658AEBA269BE4C98A5CADCBAB09D2F9231D084C8582FC4F0658002626E55781DE967DB39A81CD3A327AF785F43FF54SDK" TargetMode="External"/><Relationship Id="rId44"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A7DC00EA78595382AB05DDA2B9A3395AF0E3EEADCCCA31D0A02D6587AC5CAAAFD42C4623AD3573C347E354FDE5D9E7D24C23CC960F41S0K" TargetMode="External"/><Relationship Id="rId14" Type="http://schemas.openxmlformats.org/officeDocument/2006/relationships/hyperlink" Target="consultantplus://offline/ref=A7DC00EA78595382AB05C3AFAFCF6750F2EAB4A0C8CB3A82F87E63D0F30CACFA946C4075E877759616A606F9E4D4AD830E68C394080759AC8551174F40SFK" TargetMode="External"/><Relationship Id="rId22" Type="http://schemas.openxmlformats.org/officeDocument/2006/relationships/hyperlink" Target="consultantplus://offline/ref=A7DC00EA78595382AB05DDA2B9A3395AF1E1ECAEC8CC31D0A02D6587AC5CAAAFD42C4620AB3173C347E354FDE5D9E7D24C23CC960F41S0K" TargetMode="External"/><Relationship Id="rId27" Type="http://schemas.openxmlformats.org/officeDocument/2006/relationships/hyperlink" Target="consultantplus://offline/ref=694B5C485191EC658AEBA269BE4C98A5CADFBABA91229231D084C8582FC4F06592023A61577708BD30816EA51F5DSCK" TargetMode="External"/><Relationship Id="rId30" Type="http://schemas.openxmlformats.org/officeDocument/2006/relationships/hyperlink" Target="consultantplus://offline/ref=694B5C485191EC658AEBA269BE4C98A5CADCBAB09D2F9231D084C8582FC4F0658002626D557117BB3F9438F45A80B025AF785D45E046AA3A5CS2K" TargetMode="External"/><Relationship Id="rId35" Type="http://schemas.openxmlformats.org/officeDocument/2006/relationships/hyperlink" Target="consultantplus://offline/ref=694B5C485191EC658AEBA269BE4C98A5CADCBAB09D2F9231D084C8582FC4F0658002626D557115BE349438F45A80B025AF785D45E046AA3A5CS2K"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10645</Words>
  <Characters>60680</Characters>
  <Application>Microsoft Office Word</Application>
  <DocSecurity>0</DocSecurity>
  <Lines>505</Lines>
  <Paragraphs>142</Paragraphs>
  <ScaleCrop>false</ScaleCrop>
  <Company/>
  <LinksUpToDate>false</LinksUpToDate>
  <CharactersWithSpaces>71183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user_13k4</dc:creator>
  <cp:lastModifiedBy>user_13k4</cp:lastModifiedBy>
  <cp:revision>1</cp:revision>
  <dcterms:created xsi:type="dcterms:W3CDTF">2019-06-26T10:18:00Z</dcterms:created>
  <dcterms:modified xsi:type="dcterms:W3CDTF">2019-06-26T10:19:00Z</dcterms:modified>
</cp:coreProperties>
</file>