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08" w:rsidRPr="00FA3055" w:rsidRDefault="00BB6A08" w:rsidP="00BB6A0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480">
        <w:rPr>
          <w:rFonts w:ascii="Times New Roman" w:hAnsi="Times New Roman" w:cs="Times New Roman"/>
          <w:b/>
          <w:sz w:val="28"/>
          <w:szCs w:val="28"/>
        </w:rPr>
        <w:t xml:space="preserve">О результатах  плановой </w:t>
      </w:r>
      <w:r w:rsidRPr="00C57F9F">
        <w:rPr>
          <w:rFonts w:ascii="Times New Roman" w:hAnsi="Times New Roman" w:cs="Times New Roman"/>
          <w:b/>
          <w:sz w:val="28"/>
          <w:szCs w:val="28"/>
        </w:rPr>
        <w:t xml:space="preserve">проверки  соблюдения бюджетного законодательства и иных нормативно правовых актов, регулирующих бюджетные правоотношения, полноты и достоверности отчетности. </w:t>
      </w:r>
      <w:proofErr w:type="gramStart"/>
      <w:r w:rsidRPr="00C57F9F">
        <w:rPr>
          <w:rFonts w:ascii="Times New Roman" w:hAnsi="Times New Roman" w:cs="Times New Roman"/>
          <w:b/>
          <w:sz w:val="28"/>
          <w:szCs w:val="28"/>
        </w:rPr>
        <w:t>Соблюдение требований законодательства о контрактной системе в рамках полномочий, установленных частью 8 статьи 99 Федерального закона от 05.04.2013 года № 44-ФЗ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F9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055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 средняя общеобразовательная школа № 1 п. Восточный  за период 01.01.2015 по 31.12.2015  года.</w:t>
      </w:r>
      <w:proofErr w:type="gramEnd"/>
    </w:p>
    <w:p w:rsidR="00BB6A08" w:rsidRDefault="00BB6A08" w:rsidP="00BB6A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6A08" w:rsidRDefault="00BB6A08" w:rsidP="00BB6A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Финансовым </w:t>
      </w:r>
      <w:r w:rsidRPr="0054161B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416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4161B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54161B"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плановая 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055">
        <w:rPr>
          <w:rFonts w:ascii="Times New Roman" w:hAnsi="Times New Roman" w:cs="Times New Roman"/>
          <w:sz w:val="28"/>
          <w:szCs w:val="28"/>
        </w:rPr>
        <w:t>соблюдения бюджетного законодательства и иных нормативно правовых актов, регулирующих бюджетные правоотношения, полноты и достоверности отчетности. Соблюдение требований законодательства о контрактной системе в рамках полномочий, установленных частью 8 статьи 99 Федерального закона от 05.04.2013 года № 44-ФЗ в  Муниципальном бюджетном общеобразовательном учреждении средняя общеобразовательная школа № 1 п. Восточный</w:t>
      </w:r>
      <w:r>
        <w:rPr>
          <w:rFonts w:ascii="Times New Roman" w:hAnsi="Times New Roman" w:cs="Times New Roman"/>
          <w:sz w:val="28"/>
          <w:szCs w:val="28"/>
        </w:rPr>
        <w:t xml:space="preserve">  за  </w:t>
      </w:r>
      <w:r w:rsidRPr="00FA3055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FA3055">
        <w:rPr>
          <w:rFonts w:ascii="Times New Roman" w:hAnsi="Times New Roman" w:cs="Times New Roman"/>
          <w:sz w:val="28"/>
          <w:szCs w:val="28"/>
        </w:rPr>
        <w:t>.</w:t>
      </w:r>
    </w:p>
    <w:p w:rsidR="00BB6A08" w:rsidRPr="00FA3055" w:rsidRDefault="00BB6A08" w:rsidP="00BB6A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9C78B2">
        <w:rPr>
          <w:rFonts w:ascii="Times New Roman" w:hAnsi="Times New Roman" w:cs="Times New Roman"/>
          <w:color w:val="000000"/>
          <w:sz w:val="28"/>
          <w:szCs w:val="28"/>
        </w:rPr>
        <w:t xml:space="preserve">Проверкой установлены финансовые нарушения  использования бюджетных  средств  </w:t>
      </w:r>
      <w:proofErr w:type="spellStart"/>
      <w:r w:rsidRPr="009C78B2"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 w:rsidRPr="009C78B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общую сумму  </w:t>
      </w:r>
      <w:r>
        <w:rPr>
          <w:rFonts w:ascii="Times New Roman" w:hAnsi="Times New Roman" w:cs="Times New Roman"/>
          <w:color w:val="000000"/>
          <w:sz w:val="28"/>
        </w:rPr>
        <w:t>739 811 рублей 65 копеек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B6A08" w:rsidRPr="00801368" w:rsidRDefault="00BB6A08" w:rsidP="00BB6A08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801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</w:t>
      </w:r>
      <w:r w:rsidRPr="00801368">
        <w:rPr>
          <w:rFonts w:ascii="Times New Roman" w:hAnsi="Times New Roman" w:cs="Times New Roman"/>
          <w:color w:val="000000" w:themeColor="text1"/>
          <w:sz w:val="28"/>
        </w:rPr>
        <w:t>частей 5, 7 и 8 ст.34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Федерального закона № 44-ФЗ и п</w:t>
      </w:r>
      <w:r w:rsidRPr="00801368">
        <w:rPr>
          <w:rFonts w:ascii="Times New Roman" w:hAnsi="Times New Roman" w:cs="Times New Roman"/>
          <w:color w:val="000000" w:themeColor="text1"/>
          <w:sz w:val="28"/>
        </w:rPr>
        <w:t>остановления РФ № 1063 от 25.11.2013 года в  договорах  неверно прописаны условия об ответственности заказчика в части начисления штрафа, поставщика (подрядчика, исполнителя) в части порядка начисления пени и штрафа  за неисполнение или ненадлежащее исполнение обязательств, предусмотренных контрактом.</w:t>
      </w:r>
    </w:p>
    <w:p w:rsidR="00BB6A08" w:rsidRPr="00801368" w:rsidRDefault="00BB6A08" w:rsidP="00BB6A08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801368">
        <w:rPr>
          <w:rFonts w:ascii="Times New Roman" w:hAnsi="Times New Roman" w:cs="Times New Roman"/>
          <w:color w:val="000000" w:themeColor="text1"/>
          <w:sz w:val="28"/>
        </w:rPr>
        <w:t xml:space="preserve">В нарушение </w:t>
      </w:r>
      <w:proofErr w:type="gramStart"/>
      <w:r w:rsidRPr="00801368">
        <w:rPr>
          <w:rFonts w:ascii="Times New Roman" w:hAnsi="Times New Roman" w:cs="Times New Roman"/>
          <w:color w:val="000000" w:themeColor="text1"/>
          <w:sz w:val="28"/>
        </w:rPr>
        <w:t>ч</w:t>
      </w:r>
      <w:proofErr w:type="gramEnd"/>
      <w:r w:rsidRPr="00801368">
        <w:rPr>
          <w:rFonts w:ascii="Times New Roman" w:hAnsi="Times New Roman" w:cs="Times New Roman"/>
          <w:color w:val="000000" w:themeColor="text1"/>
          <w:sz w:val="28"/>
        </w:rPr>
        <w:t>.8 ст.95 Федерального закона № 44-ФЗ не были заключены дополнительные соглашения о расторжении договоров на поставку продуктов питания на суммы не исполнения в размере:</w:t>
      </w:r>
    </w:p>
    <w:p w:rsidR="00BB6A08" w:rsidRPr="00753258" w:rsidRDefault="00BB6A08" w:rsidP="00BB6A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53258">
        <w:rPr>
          <w:rFonts w:ascii="Times New Roman" w:hAnsi="Times New Roman" w:cs="Times New Roman"/>
          <w:color w:val="000000" w:themeColor="text1"/>
          <w:sz w:val="28"/>
        </w:rPr>
        <w:t xml:space="preserve">-  с ИП </w:t>
      </w:r>
      <w:proofErr w:type="spellStart"/>
      <w:r w:rsidRPr="00753258">
        <w:rPr>
          <w:rFonts w:ascii="Times New Roman" w:hAnsi="Times New Roman" w:cs="Times New Roman"/>
          <w:color w:val="000000" w:themeColor="text1"/>
          <w:sz w:val="28"/>
        </w:rPr>
        <w:t>Кондакова</w:t>
      </w:r>
      <w:proofErr w:type="spellEnd"/>
      <w:r w:rsidRPr="00753258">
        <w:rPr>
          <w:rFonts w:ascii="Times New Roman" w:hAnsi="Times New Roman" w:cs="Times New Roman"/>
          <w:color w:val="000000" w:themeColor="text1"/>
          <w:sz w:val="28"/>
        </w:rPr>
        <w:t xml:space="preserve"> Г.В. на сумму 116 593 рубля 95 копеек;</w:t>
      </w:r>
    </w:p>
    <w:p w:rsidR="00BB6A08" w:rsidRPr="00753258" w:rsidRDefault="00BB6A08" w:rsidP="00BB6A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53258">
        <w:rPr>
          <w:rFonts w:ascii="Times New Roman" w:hAnsi="Times New Roman" w:cs="Times New Roman"/>
          <w:color w:val="000000" w:themeColor="text1"/>
          <w:sz w:val="28"/>
        </w:rPr>
        <w:t>- с ИП Рычкова Ю</w:t>
      </w:r>
      <w:proofErr w:type="gramStart"/>
      <w:r w:rsidRPr="00753258">
        <w:rPr>
          <w:rFonts w:ascii="Times New Roman" w:hAnsi="Times New Roman" w:cs="Times New Roman"/>
          <w:color w:val="000000" w:themeColor="text1"/>
          <w:sz w:val="28"/>
        </w:rPr>
        <w:t>,В</w:t>
      </w:r>
      <w:proofErr w:type="gramEnd"/>
      <w:r w:rsidRPr="00753258">
        <w:rPr>
          <w:rFonts w:ascii="Times New Roman" w:hAnsi="Times New Roman" w:cs="Times New Roman"/>
          <w:color w:val="000000" w:themeColor="text1"/>
          <w:sz w:val="28"/>
        </w:rPr>
        <w:t>. на сумму 227 012 рублей 86 копеек;</w:t>
      </w:r>
    </w:p>
    <w:p w:rsidR="00BB6A08" w:rsidRDefault="00BB6A08" w:rsidP="00BB6A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53258">
        <w:rPr>
          <w:rFonts w:ascii="Times New Roman" w:hAnsi="Times New Roman" w:cs="Times New Roman"/>
          <w:color w:val="000000" w:themeColor="text1"/>
          <w:sz w:val="28"/>
        </w:rPr>
        <w:t>- с ОАО «</w:t>
      </w:r>
      <w:proofErr w:type="spellStart"/>
      <w:r w:rsidRPr="00753258">
        <w:rPr>
          <w:rFonts w:ascii="Times New Roman" w:hAnsi="Times New Roman" w:cs="Times New Roman"/>
          <w:color w:val="000000" w:themeColor="text1"/>
          <w:sz w:val="28"/>
        </w:rPr>
        <w:t>Серовский</w:t>
      </w:r>
      <w:proofErr w:type="spellEnd"/>
      <w:r w:rsidRPr="00753258">
        <w:rPr>
          <w:rFonts w:ascii="Times New Roman" w:hAnsi="Times New Roman" w:cs="Times New Roman"/>
          <w:color w:val="000000" w:themeColor="text1"/>
          <w:sz w:val="28"/>
        </w:rPr>
        <w:t xml:space="preserve"> городской молочный завод» на сумму 54 345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рублей  04 копейки;</w:t>
      </w:r>
    </w:p>
    <w:p w:rsidR="00BB6A08" w:rsidRDefault="00BB6A08" w:rsidP="00BB6A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с ООО «Дары земли и солнца» на сумму </w:t>
      </w:r>
      <w:r>
        <w:rPr>
          <w:rFonts w:ascii="Times New Roman" w:hAnsi="Times New Roman" w:cs="Times New Roman"/>
          <w:sz w:val="28"/>
        </w:rPr>
        <w:t>255 рублей 80</w:t>
      </w:r>
      <w:r w:rsidRPr="00BD70DD">
        <w:rPr>
          <w:rFonts w:ascii="Times New Roman" w:hAnsi="Times New Roman" w:cs="Times New Roman"/>
          <w:sz w:val="28"/>
        </w:rPr>
        <w:t xml:space="preserve"> копеек</w:t>
      </w:r>
      <w:r>
        <w:rPr>
          <w:rFonts w:ascii="Times New Roman" w:hAnsi="Times New Roman" w:cs="Times New Roman"/>
          <w:sz w:val="28"/>
        </w:rPr>
        <w:t>;</w:t>
      </w:r>
    </w:p>
    <w:p w:rsidR="00BB6A08" w:rsidRDefault="00BB6A08" w:rsidP="00BB6A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 В нарушение п.3 ст. 455 ГК РФ в  условиях договоров:</w:t>
      </w:r>
    </w:p>
    <w:p w:rsidR="00BB6A08" w:rsidRDefault="00BB6A08" w:rsidP="00BB6A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ИП </w:t>
      </w:r>
      <w:proofErr w:type="spellStart"/>
      <w:r>
        <w:rPr>
          <w:rFonts w:ascii="Times New Roman" w:hAnsi="Times New Roman" w:cs="Times New Roman"/>
          <w:sz w:val="28"/>
        </w:rPr>
        <w:t>Кондаковой</w:t>
      </w:r>
      <w:proofErr w:type="spellEnd"/>
      <w:r>
        <w:rPr>
          <w:rFonts w:ascii="Times New Roman" w:hAnsi="Times New Roman" w:cs="Times New Roman"/>
          <w:sz w:val="28"/>
        </w:rPr>
        <w:t xml:space="preserve"> Г.В. №1от 1.01.2015, № 1 от 01.03.2015, № 88 от 01.09.2015, № 95 от 01.11.2015;</w:t>
      </w:r>
    </w:p>
    <w:p w:rsidR="00BB6A08" w:rsidRDefault="00BB6A08" w:rsidP="00BB6A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ИП Рычкова Ю.В. № 2012/15 от 10.01.2015, № 2012/1 от 02.02.2015, № 2012/2 от 01.04.2015, № 2012 от 31.08.2015;</w:t>
      </w:r>
    </w:p>
    <w:p w:rsidR="00BB6A08" w:rsidRPr="00B1091E" w:rsidRDefault="00BB6A08" w:rsidP="00BB6A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ООО «Дары земли и солнца» № 3 от 12.01.2015, № 4 от 01.03.2015, № 3 от 01.09.2015 отсутствует возможность определить наименование товара по группам,  </w:t>
      </w:r>
      <w:r>
        <w:rPr>
          <w:rFonts w:ascii="Times New Roman" w:hAnsi="Times New Roman" w:cs="Times New Roman"/>
          <w:sz w:val="28"/>
          <w:szCs w:val="28"/>
        </w:rPr>
        <w:t>количества  и цену поставляемого товара.</w:t>
      </w:r>
    </w:p>
    <w:p w:rsidR="00BB6A08" w:rsidRPr="00801368" w:rsidRDefault="00BB6A08" w:rsidP="00BB6A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Pr="00801368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  п.1.1 ст.94 Федерального закона № 44-ФЗ заказчиком не произведена в надлежащем порядке приемка выполненных работ по договорам:</w:t>
      </w:r>
    </w:p>
    <w:p w:rsidR="00BB6A08" w:rsidRDefault="00BB6A08" w:rsidP="00BB6A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№ 05-15-дп от 15.06.2015 года с ИП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Рычков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А.Е. на сумму 136 459 рублей;</w:t>
      </w:r>
    </w:p>
    <w:p w:rsidR="00BB6A08" w:rsidRDefault="00BB6A08" w:rsidP="00BB6A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№ 27 от 19.05.2015 года с 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КилоВольтСервис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на сумму 99109 рублей.</w:t>
      </w:r>
    </w:p>
    <w:p w:rsidR="00BB6A08" w:rsidRDefault="00BB6A08" w:rsidP="00BB6A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Неправомерно выплачена сумма в размере 12 781 рубль. </w:t>
      </w:r>
    </w:p>
    <w:p w:rsidR="00BB6A08" w:rsidRPr="006D79B6" w:rsidRDefault="00BB6A08" w:rsidP="00BB6A08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9B6">
        <w:rPr>
          <w:rFonts w:ascii="Times New Roman" w:hAnsi="Times New Roman" w:cs="Times New Roman"/>
          <w:color w:val="000000" w:themeColor="text1"/>
          <w:sz w:val="28"/>
        </w:rPr>
        <w:t xml:space="preserve">В нарушение Положения «О стимулирующих выплатах работникам МБОУ СОШ № 1 п. </w:t>
      </w:r>
      <w:proofErr w:type="gramStart"/>
      <w:r w:rsidRPr="006D79B6">
        <w:rPr>
          <w:rFonts w:ascii="Times New Roman" w:hAnsi="Times New Roman" w:cs="Times New Roman"/>
          <w:color w:val="000000" w:themeColor="text1"/>
          <w:sz w:val="28"/>
        </w:rPr>
        <w:t>Восточный</w:t>
      </w:r>
      <w:proofErr w:type="gramEnd"/>
      <w:r w:rsidRPr="006D79B6">
        <w:rPr>
          <w:rFonts w:ascii="Times New Roman" w:hAnsi="Times New Roman" w:cs="Times New Roman"/>
          <w:color w:val="000000" w:themeColor="text1"/>
          <w:sz w:val="28"/>
        </w:rPr>
        <w:t xml:space="preserve">» неправомерно выплачена сумма  из бюджета </w:t>
      </w:r>
      <w:proofErr w:type="spellStart"/>
      <w:r w:rsidRPr="006D79B6">
        <w:rPr>
          <w:rFonts w:ascii="Times New Roman" w:hAnsi="Times New Roman" w:cs="Times New Roman"/>
          <w:color w:val="000000" w:themeColor="text1"/>
          <w:sz w:val="28"/>
        </w:rPr>
        <w:t>Сосьвинского</w:t>
      </w:r>
      <w:proofErr w:type="spellEnd"/>
      <w:r w:rsidRPr="006D79B6">
        <w:rPr>
          <w:rFonts w:ascii="Times New Roman" w:hAnsi="Times New Roman" w:cs="Times New Roman"/>
          <w:color w:val="000000" w:themeColor="text1"/>
          <w:sz w:val="28"/>
        </w:rPr>
        <w:t xml:space="preserve"> городского округа  в размере 210 250 рублей.</w:t>
      </w:r>
    </w:p>
    <w:p w:rsidR="00BB6A08" w:rsidRDefault="00BB6A08" w:rsidP="00BB6A08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ind w:left="0" w:firstLine="705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В нарушение Положения «Об оказании материальной помощи работникам МБОУ СОШ № 1 п. Восточный» неправомерно выплачена сумма в размере 117 800 рублей, в том числе из местного бюджета  в размере 64 300 рублей, за счет средств  областного бюджета в размере 53 500 рублей.</w:t>
      </w:r>
      <w:proofErr w:type="gramEnd"/>
    </w:p>
    <w:p w:rsidR="00BB6A08" w:rsidRDefault="00BB6A08" w:rsidP="00BB6A08">
      <w:pPr>
        <w:pStyle w:val="a3"/>
        <w:tabs>
          <w:tab w:val="left" w:pos="993"/>
        </w:tabs>
        <w:ind w:left="70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F9F">
        <w:rPr>
          <w:rFonts w:ascii="Times New Roman" w:hAnsi="Times New Roman" w:cs="Times New Roman"/>
          <w:sz w:val="28"/>
          <w:szCs w:val="28"/>
        </w:rPr>
        <w:t>Результаты проверки доведены до сведения Учредителя.</w:t>
      </w:r>
    </w:p>
    <w:p w:rsidR="00BB6A08" w:rsidRPr="00C57F9F" w:rsidRDefault="00BB6A08" w:rsidP="00BB6A08">
      <w:pPr>
        <w:pStyle w:val="a3"/>
        <w:tabs>
          <w:tab w:val="left" w:pos="993"/>
        </w:tabs>
        <w:ind w:left="70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p w:rsidR="00BB6A08" w:rsidRDefault="00BB6A08" w:rsidP="00BB6A08">
      <w:pPr>
        <w:pStyle w:val="a3"/>
        <w:tabs>
          <w:tab w:val="left" w:pos="993"/>
        </w:tabs>
        <w:autoSpaceDE w:val="0"/>
        <w:autoSpaceDN w:val="0"/>
        <w:adjustRightInd w:val="0"/>
        <w:ind w:left="1065"/>
        <w:outlineLvl w:val="1"/>
        <w:rPr>
          <w:rFonts w:ascii="Times New Roman" w:hAnsi="Times New Roman" w:cs="Times New Roman"/>
          <w:sz w:val="28"/>
          <w:szCs w:val="28"/>
        </w:rPr>
      </w:pPr>
    </w:p>
    <w:p w:rsidR="00BB6A08" w:rsidRPr="00FA3055" w:rsidRDefault="00BB6A08" w:rsidP="00BB6A08">
      <w:pPr>
        <w:tabs>
          <w:tab w:val="left" w:pos="993"/>
        </w:tabs>
      </w:pPr>
    </w:p>
    <w:p w:rsidR="00682CF6" w:rsidRDefault="00682CF6"/>
    <w:sectPr w:rsidR="00682CF6" w:rsidSect="00BF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5915"/>
    <w:multiLevelType w:val="hybridMultilevel"/>
    <w:tmpl w:val="8AC4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C68BD"/>
    <w:multiLevelType w:val="hybridMultilevel"/>
    <w:tmpl w:val="A9A46A24"/>
    <w:lvl w:ilvl="0" w:tplc="549429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A08"/>
    <w:rsid w:val="00682CF6"/>
    <w:rsid w:val="00BB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08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2016-08-01T04:42:00Z</dcterms:created>
  <dcterms:modified xsi:type="dcterms:W3CDTF">2016-08-01T04:42:00Z</dcterms:modified>
</cp:coreProperties>
</file>