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4CB" w:rsidRDefault="009914CB">
      <w:pPr>
        <w:pStyle w:val="ConsPlusTitlePage"/>
      </w:pPr>
      <w:r>
        <w:t xml:space="preserve">Документ предоставлен </w:t>
      </w:r>
      <w:hyperlink r:id="rId4" w:history="1">
        <w:r>
          <w:rPr>
            <w:color w:val="0000FF"/>
          </w:rPr>
          <w:t>КонсультантПлюс</w:t>
        </w:r>
      </w:hyperlink>
      <w:r>
        <w:br/>
      </w:r>
    </w:p>
    <w:p w:rsidR="009914CB" w:rsidRDefault="009914CB">
      <w:pPr>
        <w:pStyle w:val="ConsPlusNormal"/>
        <w:jc w:val="both"/>
        <w:outlineLvl w:val="0"/>
      </w:pPr>
    </w:p>
    <w:p w:rsidR="009914CB" w:rsidRDefault="009914CB">
      <w:pPr>
        <w:pStyle w:val="ConsPlusTitle"/>
        <w:jc w:val="center"/>
      </w:pPr>
      <w:r>
        <w:t>АДМИНИСТРАЦИЯ СОСЬВИНСКОГО ГОРОДСКОГО ОКРУГА</w:t>
      </w:r>
    </w:p>
    <w:p w:rsidR="009914CB" w:rsidRDefault="009914CB">
      <w:pPr>
        <w:pStyle w:val="ConsPlusTitle"/>
        <w:jc w:val="center"/>
      </w:pPr>
    </w:p>
    <w:p w:rsidR="009914CB" w:rsidRDefault="009914CB">
      <w:pPr>
        <w:pStyle w:val="ConsPlusTitle"/>
        <w:jc w:val="center"/>
      </w:pPr>
      <w:r>
        <w:t>ПОСТАНОВЛЕНИЕ</w:t>
      </w:r>
    </w:p>
    <w:p w:rsidR="009914CB" w:rsidRDefault="009914CB">
      <w:pPr>
        <w:pStyle w:val="ConsPlusTitle"/>
        <w:jc w:val="center"/>
      </w:pPr>
      <w:r>
        <w:t>от 29 декабря 2018 г. N 1103</w:t>
      </w:r>
    </w:p>
    <w:p w:rsidR="009914CB" w:rsidRDefault="009914CB">
      <w:pPr>
        <w:pStyle w:val="ConsPlusTitle"/>
        <w:jc w:val="center"/>
      </w:pPr>
    </w:p>
    <w:p w:rsidR="009914CB" w:rsidRDefault="009914CB">
      <w:pPr>
        <w:pStyle w:val="ConsPlusTitle"/>
        <w:jc w:val="center"/>
      </w:pPr>
      <w:r>
        <w:t>О ВНЕСЕНИИ ИЗМЕНЕНИЙ В АДМИНИСТРАТИВНЫЙ РЕГЛАМЕНТ</w:t>
      </w:r>
    </w:p>
    <w:p w:rsidR="009914CB" w:rsidRDefault="009914CB">
      <w:pPr>
        <w:pStyle w:val="ConsPlusTitle"/>
        <w:jc w:val="center"/>
      </w:pPr>
      <w:r>
        <w:t>ПРЕДОСТАВЛЕНИЯ МУНИЦИПАЛЬНОЙ УСЛУГИ ПО ПРЕДОСТАВЛЕНИЮ</w:t>
      </w:r>
    </w:p>
    <w:p w:rsidR="009914CB" w:rsidRDefault="009914CB">
      <w:pPr>
        <w:pStyle w:val="ConsPlusTitle"/>
        <w:jc w:val="center"/>
      </w:pPr>
      <w:r>
        <w:t>ЖИЛОГО ПОМЕЩЕНИЯ МУНИЦИПАЛЬНОГО ЖИЛИЩНОГО ФОНДА ПО ДОГОВОРУ</w:t>
      </w:r>
    </w:p>
    <w:p w:rsidR="009914CB" w:rsidRDefault="009914CB">
      <w:pPr>
        <w:pStyle w:val="ConsPlusTitle"/>
        <w:jc w:val="center"/>
      </w:pPr>
      <w:r>
        <w:t>СОЦИАЛЬНОГО НАЙМА, УТВЕРЖДЕННЫЙ ПОСТАНОВЛЕНИЕМ АДМИНИСТРАЦИИ</w:t>
      </w:r>
    </w:p>
    <w:p w:rsidR="009914CB" w:rsidRDefault="009914CB">
      <w:pPr>
        <w:pStyle w:val="ConsPlusTitle"/>
        <w:jc w:val="center"/>
      </w:pPr>
      <w:r>
        <w:t>СОСЬВИНСКОГО ГОРОДСКОГО ОКРУГА ОТ 13.08.2014 N 790</w:t>
      </w:r>
    </w:p>
    <w:p w:rsidR="009914CB" w:rsidRDefault="009914C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14CB">
        <w:trPr>
          <w:jc w:val="center"/>
        </w:trPr>
        <w:tc>
          <w:tcPr>
            <w:tcW w:w="9294" w:type="dxa"/>
            <w:tcBorders>
              <w:top w:val="nil"/>
              <w:left w:val="single" w:sz="24" w:space="0" w:color="CED3F1"/>
              <w:bottom w:val="nil"/>
              <w:right w:val="single" w:sz="24" w:space="0" w:color="F4F3F8"/>
            </w:tcBorders>
            <w:shd w:val="clear" w:color="auto" w:fill="F4F3F8"/>
          </w:tcPr>
          <w:p w:rsidR="009914CB" w:rsidRDefault="009914CB">
            <w:pPr>
              <w:pStyle w:val="ConsPlusNormal"/>
              <w:jc w:val="both"/>
            </w:pPr>
            <w:r>
              <w:rPr>
                <w:color w:val="392C69"/>
              </w:rPr>
              <w:t>КонсультантПлюс: примечание.</w:t>
            </w:r>
          </w:p>
          <w:p w:rsidR="009914CB" w:rsidRDefault="009914CB">
            <w:pPr>
              <w:pStyle w:val="ConsPlusNormal"/>
              <w:jc w:val="both"/>
            </w:pPr>
            <w:r>
              <w:rPr>
                <w:color w:val="392C69"/>
              </w:rPr>
              <w:t>В официальном тексте документа, видимо, допущена опечатка: Постановление от 17.10.2018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издано Правительством Свердловской области, а не Правительством Российской Федерации и имеет номер 697-ПП, а не 697.</w:t>
            </w:r>
          </w:p>
        </w:tc>
      </w:tr>
    </w:tbl>
    <w:p w:rsidR="009914CB" w:rsidRDefault="009914CB">
      <w:pPr>
        <w:pStyle w:val="ConsPlusNormal"/>
        <w:spacing w:before="280"/>
        <w:ind w:firstLine="540"/>
        <w:jc w:val="both"/>
      </w:pPr>
      <w:r>
        <w:t xml:space="preserve">В соответствии с Федеральным </w:t>
      </w:r>
      <w:hyperlink r:id="rId5"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Правительства Российской Федерации от 13.06.2018 N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w:t>
      </w:r>
      <w:hyperlink r:id="rId8" w:history="1">
        <w:r>
          <w:rPr>
            <w:color w:val="0000FF"/>
          </w:rPr>
          <w:t>Постановлением</w:t>
        </w:r>
      </w:hyperlink>
      <w:r>
        <w:t xml:space="preserve"> Правительства Российской Федерации от 17.10.2018 N 697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руководствуясь </w:t>
      </w:r>
      <w:hyperlink r:id="rId9" w:history="1">
        <w:r>
          <w:rPr>
            <w:color w:val="0000FF"/>
          </w:rPr>
          <w:t>статьями 27</w:t>
        </w:r>
      </w:hyperlink>
      <w:r>
        <w:t xml:space="preserve">, </w:t>
      </w:r>
      <w:hyperlink r:id="rId10" w:history="1">
        <w:r>
          <w:rPr>
            <w:color w:val="0000FF"/>
          </w:rPr>
          <w:t>45</w:t>
        </w:r>
      </w:hyperlink>
      <w:r>
        <w:t xml:space="preserve"> Устава Сосьвинского городского округа, администрация Сосьвинского городского округа постановляет:</w:t>
      </w:r>
    </w:p>
    <w:p w:rsidR="009914CB" w:rsidRDefault="009914CB">
      <w:pPr>
        <w:pStyle w:val="ConsPlusNormal"/>
        <w:spacing w:before="220"/>
        <w:ind w:firstLine="540"/>
        <w:jc w:val="both"/>
      </w:pPr>
      <w:r>
        <w:t xml:space="preserve">1. Внести в административный </w:t>
      </w:r>
      <w:hyperlink r:id="rId11" w:history="1">
        <w:r>
          <w:rPr>
            <w:color w:val="0000FF"/>
          </w:rPr>
          <w:t>регламент</w:t>
        </w:r>
      </w:hyperlink>
      <w:r>
        <w:t xml:space="preserve"> предоставления муниципальной услуги по предоставлению жилого помещения муниципального жилищного фонда по договору социального найма, утвержденный Постановлением администрации Сосьвинского городского округа от 13.08.2014 N 790 (в редакции Постановления администрации Сосьвинского городского округа от 29.06.2016 N 482), следующие изменения:</w:t>
      </w:r>
    </w:p>
    <w:p w:rsidR="009914CB" w:rsidRDefault="009914CB">
      <w:pPr>
        <w:pStyle w:val="ConsPlusNormal"/>
        <w:spacing w:before="220"/>
        <w:ind w:firstLine="540"/>
        <w:jc w:val="both"/>
      </w:pPr>
      <w:r>
        <w:t xml:space="preserve">1) </w:t>
      </w:r>
      <w:hyperlink r:id="rId12" w:history="1">
        <w:r>
          <w:rPr>
            <w:color w:val="0000FF"/>
          </w:rPr>
          <w:t>подпункт 1 пункта 3 подраздела 3 раздела I</w:t>
        </w:r>
      </w:hyperlink>
      <w:r>
        <w:t xml:space="preserve"> "ОБЩИЕ ПОЛОЖЕНИЯ" изложить в новой редакции:</w:t>
      </w:r>
    </w:p>
    <w:p w:rsidR="009914CB" w:rsidRDefault="009914CB">
      <w:pPr>
        <w:pStyle w:val="ConsPlusNormal"/>
        <w:spacing w:before="220"/>
        <w:ind w:firstLine="540"/>
        <w:jc w:val="both"/>
      </w:pPr>
      <w:r>
        <w:t>"1) в Отраслевом органе администрации Сосьвинского городского округа "Комитет по управлению муниципальным имуществом" (далее - Комитет)";</w:t>
      </w:r>
    </w:p>
    <w:p w:rsidR="009914CB" w:rsidRDefault="009914CB">
      <w:pPr>
        <w:pStyle w:val="ConsPlusNormal"/>
        <w:spacing w:before="220"/>
        <w:ind w:firstLine="540"/>
        <w:jc w:val="both"/>
      </w:pPr>
      <w:r>
        <w:t xml:space="preserve">2) </w:t>
      </w:r>
      <w:hyperlink r:id="rId13" w:history="1">
        <w:r>
          <w:rPr>
            <w:color w:val="0000FF"/>
          </w:rPr>
          <w:t>подпункт 5 пункта 3 подраздела 3 раздела I</w:t>
        </w:r>
      </w:hyperlink>
      <w:r>
        <w:t xml:space="preserve"> "ОБЩИЕ ПОЛОЖЕНИЯ" изложить в новой редакции:</w:t>
      </w:r>
    </w:p>
    <w:p w:rsidR="009914CB" w:rsidRDefault="009914CB">
      <w:pPr>
        <w:pStyle w:val="ConsPlusNormal"/>
        <w:spacing w:before="220"/>
        <w:ind w:firstLine="540"/>
        <w:jc w:val="both"/>
      </w:pPr>
      <w:r>
        <w:t>"5) на официальном сайте администрации Сосьвинского городского округа в сети Интернет;";</w:t>
      </w:r>
    </w:p>
    <w:p w:rsidR="009914CB" w:rsidRDefault="009914CB">
      <w:pPr>
        <w:pStyle w:val="ConsPlusNormal"/>
        <w:spacing w:before="220"/>
        <w:ind w:firstLine="540"/>
        <w:jc w:val="both"/>
      </w:pPr>
      <w:r>
        <w:t xml:space="preserve">3) </w:t>
      </w:r>
      <w:hyperlink r:id="rId14" w:history="1">
        <w:r>
          <w:rPr>
            <w:color w:val="0000FF"/>
          </w:rPr>
          <w:t>подраздел 3 раздела I</w:t>
        </w:r>
      </w:hyperlink>
      <w:r>
        <w:t xml:space="preserve"> "ОБЩИЕ ПОЛОЖЕНИЯ" дополнить пунктом 3.1 следующего содержания:</w:t>
      </w:r>
    </w:p>
    <w:p w:rsidR="009914CB" w:rsidRDefault="009914CB">
      <w:pPr>
        <w:pStyle w:val="ConsPlusNormal"/>
        <w:spacing w:before="220"/>
        <w:ind w:firstLine="540"/>
        <w:jc w:val="both"/>
      </w:pPr>
      <w:r>
        <w:lastRenderedPageBreak/>
        <w:t>"3.1.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Росреестра" по Свердловской области, межрайонная инспекция Федеральной налоговой службы России N 26 по Свердловской области, ГИБДД ММО МВД России "Серовский, ГКУ службы занятости населения Свердловской области "Серовский центр занятости", Бюро технической инвентаризации Серовского района, УПФР в городе Серове и Серовском районе Свердловской области, Управление социальной политики по городу Серову и Серовскому району.</w:t>
      </w:r>
    </w:p>
    <w:p w:rsidR="009914CB" w:rsidRDefault="009914CB">
      <w:pPr>
        <w:pStyle w:val="ConsPlusNormal"/>
        <w:spacing w:before="220"/>
        <w:ind w:firstLine="540"/>
        <w:jc w:val="both"/>
      </w:pPr>
      <w: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9914CB" w:rsidRDefault="009914CB">
      <w:pPr>
        <w:pStyle w:val="ConsPlusNormal"/>
        <w:spacing w:before="220"/>
        <w:ind w:firstLine="540"/>
        <w:jc w:val="both"/>
      </w:pPr>
      <w:r>
        <w:t>Предоставление муниципальной услуги по экстерриториальному принципу обеспечивается при личном обращении заявителя по месту пребывания заявителя (представителя заявителя) в МФЦ с заявлением о предоставлении муниципальной услуги.";</w:t>
      </w:r>
    </w:p>
    <w:p w:rsidR="009914CB" w:rsidRDefault="009914CB">
      <w:pPr>
        <w:pStyle w:val="ConsPlusNormal"/>
        <w:spacing w:before="220"/>
        <w:ind w:firstLine="540"/>
        <w:jc w:val="both"/>
      </w:pPr>
      <w:r>
        <w:t xml:space="preserve">4) в </w:t>
      </w:r>
      <w:hyperlink r:id="rId15" w:history="1">
        <w:r>
          <w:rPr>
            <w:color w:val="0000FF"/>
          </w:rPr>
          <w:t>пункте 8 подраздела 2 раздела II</w:t>
        </w:r>
      </w:hyperlink>
      <w:r>
        <w:t xml:space="preserve"> "СТАНДАРТ ПРЕДОСТАВЛЕНИЯ УСЛУГИ" слова "организационный отдел администрации Сосьвинского городского округа" заменить словом "Комитет";</w:t>
      </w:r>
    </w:p>
    <w:p w:rsidR="009914CB" w:rsidRDefault="009914CB">
      <w:pPr>
        <w:pStyle w:val="ConsPlusNormal"/>
        <w:spacing w:before="220"/>
        <w:ind w:firstLine="540"/>
        <w:jc w:val="both"/>
      </w:pPr>
      <w:r>
        <w:t xml:space="preserve">5) </w:t>
      </w:r>
      <w:hyperlink r:id="rId16" w:history="1">
        <w:r>
          <w:rPr>
            <w:color w:val="0000FF"/>
          </w:rPr>
          <w:t>пункт 9 подраздела 2 раздела II</w:t>
        </w:r>
      </w:hyperlink>
      <w:r>
        <w:t xml:space="preserve"> "СТАНДАРТ ПРЕДОСТАВЛЕНИЯ УСЛУГИ" изложить в новой редакции:</w:t>
      </w:r>
    </w:p>
    <w:p w:rsidR="009914CB" w:rsidRDefault="009914CB">
      <w:pPr>
        <w:pStyle w:val="ConsPlusNormal"/>
        <w:spacing w:before="220"/>
        <w:ind w:firstLine="540"/>
        <w:jc w:val="both"/>
      </w:pPr>
      <w:r>
        <w:t>"9. Предоставление муниципальной услуги, предусмотренной настоящим Регламентом, осуществляется специалистом 1 категории Комитета.";</w:t>
      </w:r>
    </w:p>
    <w:p w:rsidR="009914CB" w:rsidRDefault="009914CB">
      <w:pPr>
        <w:pStyle w:val="ConsPlusNormal"/>
        <w:spacing w:before="220"/>
        <w:ind w:firstLine="540"/>
        <w:jc w:val="both"/>
      </w:pPr>
      <w:r>
        <w:t xml:space="preserve">6) в </w:t>
      </w:r>
      <w:hyperlink r:id="rId17" w:history="1">
        <w:r>
          <w:rPr>
            <w:color w:val="0000FF"/>
          </w:rPr>
          <w:t>пункте 12 подраздела 3 раздела II</w:t>
        </w:r>
      </w:hyperlink>
      <w:r>
        <w:t xml:space="preserve"> "СТАНДАРТ ПРЕДОСТАВЛЕНИЯ УСЛУГИ" слова "организационный отдел администрации Сосьвинского городского округа" заменить словом "Комитет";</w:t>
      </w:r>
    </w:p>
    <w:p w:rsidR="009914CB" w:rsidRDefault="009914CB">
      <w:pPr>
        <w:pStyle w:val="ConsPlusNormal"/>
        <w:spacing w:before="220"/>
        <w:ind w:firstLine="540"/>
        <w:jc w:val="both"/>
      </w:pPr>
      <w:r>
        <w:t xml:space="preserve">7) </w:t>
      </w:r>
      <w:hyperlink r:id="rId18" w:history="1">
        <w:r>
          <w:rPr>
            <w:color w:val="0000FF"/>
          </w:rPr>
          <w:t>пункт 15 подраздела 5 раздела II</w:t>
        </w:r>
      </w:hyperlink>
      <w:r>
        <w:t xml:space="preserve"> "СТАНДАРТ ПРЕДОСТАВЛЕНИЯ УСЛУГИ" исключить;</w:t>
      </w:r>
    </w:p>
    <w:p w:rsidR="009914CB" w:rsidRDefault="009914CB">
      <w:pPr>
        <w:pStyle w:val="ConsPlusNormal"/>
        <w:spacing w:before="220"/>
        <w:ind w:firstLine="540"/>
        <w:jc w:val="both"/>
      </w:pPr>
      <w:r>
        <w:t xml:space="preserve">8) в </w:t>
      </w:r>
      <w:hyperlink r:id="rId19" w:history="1">
        <w:r>
          <w:rPr>
            <w:color w:val="0000FF"/>
          </w:rPr>
          <w:t>подпункте 1 пункта 16 подраздела 6 раздела II</w:t>
        </w:r>
      </w:hyperlink>
      <w:r>
        <w:t xml:space="preserve"> "СТАНДАРТ ПРЕДОСТАВЛЕНИЯ УСЛУГИ" слово "администрации" исключить;</w:t>
      </w:r>
    </w:p>
    <w:p w:rsidR="009914CB" w:rsidRDefault="009914CB">
      <w:pPr>
        <w:pStyle w:val="ConsPlusNormal"/>
        <w:spacing w:before="220"/>
        <w:ind w:firstLine="540"/>
        <w:jc w:val="both"/>
      </w:pPr>
      <w:r>
        <w:t xml:space="preserve">9) в </w:t>
      </w:r>
      <w:hyperlink r:id="rId20" w:history="1">
        <w:r>
          <w:rPr>
            <w:color w:val="0000FF"/>
          </w:rPr>
          <w:t>пункте 17 подраздела 6 раздела II</w:t>
        </w:r>
      </w:hyperlink>
      <w:r>
        <w:t xml:space="preserve"> "СТАНДАРТ ПРЕДОСТАВЛЕНИЯ УСЛУГИ" слова "организационный отдел администрации Сосьвинского городского округа" заменить словом "Комитет", слова "организационном отделе администрации Сосьвинского городского округа" заменить словом "Комитете";</w:t>
      </w:r>
    </w:p>
    <w:p w:rsidR="009914CB" w:rsidRDefault="009914CB">
      <w:pPr>
        <w:pStyle w:val="ConsPlusNormal"/>
        <w:spacing w:before="220"/>
        <w:ind w:firstLine="540"/>
        <w:jc w:val="both"/>
      </w:pPr>
      <w:r>
        <w:t xml:space="preserve">10) в </w:t>
      </w:r>
      <w:hyperlink r:id="rId21" w:history="1">
        <w:r>
          <w:rPr>
            <w:color w:val="0000FF"/>
          </w:rPr>
          <w:t>подпункте 3 пункта 35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слова "специалистом организационного отдела администрации Сосьвинского городского округа" заменить словами "специалистом 1 категории Комитета";</w:t>
      </w:r>
    </w:p>
    <w:p w:rsidR="009914CB" w:rsidRDefault="009914CB">
      <w:pPr>
        <w:pStyle w:val="ConsPlusNormal"/>
        <w:spacing w:before="220"/>
        <w:ind w:firstLine="540"/>
        <w:jc w:val="both"/>
      </w:pPr>
      <w:r>
        <w:t xml:space="preserve">11) </w:t>
      </w:r>
      <w:hyperlink r:id="rId22" w:history="1">
        <w:r>
          <w:rPr>
            <w:color w:val="0000FF"/>
          </w:rPr>
          <w:t>абзац второй подпункта 6 пункта 35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исключить;</w:t>
      </w:r>
    </w:p>
    <w:p w:rsidR="009914CB" w:rsidRDefault="009914CB">
      <w:pPr>
        <w:pStyle w:val="ConsPlusNormal"/>
        <w:spacing w:before="220"/>
        <w:ind w:firstLine="540"/>
        <w:jc w:val="both"/>
      </w:pPr>
      <w:r>
        <w:t xml:space="preserve">12) в </w:t>
      </w:r>
      <w:hyperlink r:id="rId23" w:history="1">
        <w:r>
          <w:rPr>
            <w:color w:val="0000FF"/>
          </w:rPr>
          <w:t>пункте 40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слова "организационный отдел администрации Сосьвинского городского округа" заменить </w:t>
      </w:r>
      <w:r>
        <w:lastRenderedPageBreak/>
        <w:t>словом "Комитет", слово "Специалист" заменить словами "Специалист первой категории Комитета";</w:t>
      </w:r>
    </w:p>
    <w:p w:rsidR="009914CB" w:rsidRDefault="009914CB">
      <w:pPr>
        <w:pStyle w:val="ConsPlusNormal"/>
        <w:spacing w:before="220"/>
        <w:ind w:firstLine="540"/>
        <w:jc w:val="both"/>
      </w:pPr>
      <w:r>
        <w:t xml:space="preserve">13) в </w:t>
      </w:r>
      <w:hyperlink r:id="rId24" w:history="1">
        <w:r>
          <w:rPr>
            <w:color w:val="0000FF"/>
          </w:rPr>
          <w:t>пункте 41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слова "организационный отдел администрации Сосьвинского городского округа" заменить словом "Комитет", слово "специалист" заменить словами "Специалист первой категории Комитета";</w:t>
      </w:r>
    </w:p>
    <w:p w:rsidR="009914CB" w:rsidRDefault="00991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14CB">
        <w:trPr>
          <w:jc w:val="center"/>
        </w:trPr>
        <w:tc>
          <w:tcPr>
            <w:tcW w:w="9294" w:type="dxa"/>
            <w:tcBorders>
              <w:top w:val="nil"/>
              <w:left w:val="single" w:sz="24" w:space="0" w:color="CED3F1"/>
              <w:bottom w:val="nil"/>
              <w:right w:val="single" w:sz="24" w:space="0" w:color="F4F3F8"/>
            </w:tcBorders>
            <w:shd w:val="clear" w:color="auto" w:fill="F4F3F8"/>
          </w:tcPr>
          <w:p w:rsidR="009914CB" w:rsidRDefault="009914CB">
            <w:pPr>
              <w:pStyle w:val="ConsPlusNormal"/>
              <w:jc w:val="both"/>
            </w:pPr>
            <w:r>
              <w:rPr>
                <w:color w:val="392C69"/>
              </w:rPr>
              <w:t>КонсультантПлюс: примечание.</w:t>
            </w:r>
          </w:p>
          <w:p w:rsidR="009914CB" w:rsidRDefault="009914CB">
            <w:pPr>
              <w:pStyle w:val="ConsPlusNormal"/>
              <w:jc w:val="both"/>
            </w:pPr>
            <w:r>
              <w:rPr>
                <w:color w:val="392C69"/>
              </w:rPr>
              <w:t>В официальном тексте документа, видимо, допущена опечатка в подпункте 14 пункта 1: в пункте 42 подраздела 1 раздела III слова "организационный отдел администрации Сосьвинского городского округа" отсутствуют.</w:t>
            </w:r>
          </w:p>
        </w:tc>
      </w:tr>
    </w:tbl>
    <w:p w:rsidR="009914CB" w:rsidRDefault="009914CB">
      <w:pPr>
        <w:pStyle w:val="ConsPlusNormal"/>
        <w:spacing w:before="280"/>
        <w:ind w:firstLine="540"/>
        <w:jc w:val="both"/>
      </w:pPr>
      <w:r>
        <w:t xml:space="preserve">14) в </w:t>
      </w:r>
      <w:hyperlink r:id="rId25" w:history="1">
        <w:r>
          <w:rPr>
            <w:color w:val="0000FF"/>
          </w:rPr>
          <w:t>пункте 42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слова "организационный отдел администрации Сосьвинского городского округа" заменить словом "Комитет", слово "Специалист" заменить словами "Специалист первой категории Комитета", слова "главе администрации Сосьвинского городского округа" заменить словами "главе Сосьвинского городского округа";</w:t>
      </w:r>
    </w:p>
    <w:p w:rsidR="009914CB" w:rsidRDefault="009914CB">
      <w:pPr>
        <w:pStyle w:val="ConsPlusNormal"/>
        <w:spacing w:before="220"/>
        <w:ind w:firstLine="540"/>
        <w:jc w:val="both"/>
      </w:pPr>
      <w:r>
        <w:t xml:space="preserve">15) в </w:t>
      </w:r>
      <w:hyperlink r:id="rId26" w:history="1">
        <w:r>
          <w:rPr>
            <w:color w:val="0000FF"/>
          </w:rPr>
          <w:t>пункте 45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слова "главе администрации Сосьвинского городского округа" заменить словами "главе Сосьвинского городского округа";</w:t>
      </w:r>
    </w:p>
    <w:p w:rsidR="009914CB" w:rsidRDefault="009914CB">
      <w:pPr>
        <w:pStyle w:val="ConsPlusNormal"/>
        <w:spacing w:before="220"/>
        <w:ind w:firstLine="540"/>
        <w:jc w:val="both"/>
      </w:pPr>
      <w:r>
        <w:t xml:space="preserve">16) в </w:t>
      </w:r>
      <w:hyperlink r:id="rId27" w:history="1">
        <w:r>
          <w:rPr>
            <w:color w:val="0000FF"/>
          </w:rPr>
          <w:t>пункте 47 подраздела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слова "организационный отдел администрации Сосьвинского городского округа" заменить словом "Комитет", слово "Специалистом" заменить словами "Специалист первой категории Комитета", слова "главой администрации Сосьвинского городского округа" заменить словами "главой Сосьвинского городского округа";</w:t>
      </w:r>
    </w:p>
    <w:p w:rsidR="009914CB" w:rsidRDefault="009914CB">
      <w:pPr>
        <w:pStyle w:val="ConsPlusNormal"/>
        <w:spacing w:before="220"/>
        <w:ind w:firstLine="540"/>
        <w:jc w:val="both"/>
      </w:pPr>
      <w:r>
        <w:t xml:space="preserve">17) </w:t>
      </w:r>
      <w:hyperlink r:id="rId28" w:history="1">
        <w:r>
          <w:rPr>
            <w:color w:val="0000FF"/>
          </w:rPr>
          <w:t>подраздел 1 раздела III</w:t>
        </w:r>
      </w:hyperlink>
      <w:r>
        <w:t xml:space="preserve"> "СОСТАВ, И ПОСЛЕДОВАТЕЛЬНОСТЬ И СРОКИ ВЫПОЛНЕНИЯ АДМИНИСТРАТИВНЫХ ПРОЦЕДУР, ТРЕБОВАНИЯ К ПОРЯДКУ ИХ ВЫПОЛНЕНИЯ, ТОМ ЧИСЛЕ ОСОБЕННОСТИ ВЫПОЛНЕНИЯ АДМИНИСТРАТИВНЫХ ПРОЦЕДУР В ЭЛЕКТРОННОЙ ФОРМЕ" дополнить подпунктом 47.1 следующего содержания:</w:t>
      </w:r>
    </w:p>
    <w:p w:rsidR="009914CB" w:rsidRDefault="009914CB">
      <w:pPr>
        <w:pStyle w:val="ConsPlusNormal"/>
        <w:spacing w:before="220"/>
        <w:ind w:firstLine="540"/>
        <w:jc w:val="both"/>
      </w:pPr>
      <w:r>
        <w:t>"47.1. Исправление опечаток и (или) ошибок, допущенных в документах, выданных в результате предоставления муниципальной услуги.</w:t>
      </w:r>
    </w:p>
    <w:p w:rsidR="009914CB" w:rsidRDefault="009914CB">
      <w:pPr>
        <w:pStyle w:val="ConsPlusNormal"/>
        <w:spacing w:before="220"/>
        <w:ind w:firstLine="540"/>
        <w:jc w:val="both"/>
      </w:pPr>
      <w: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w:t>
      </w:r>
    </w:p>
    <w:p w:rsidR="009914CB" w:rsidRDefault="009914CB">
      <w:pPr>
        <w:pStyle w:val="ConsPlusNormal"/>
        <w:spacing w:before="220"/>
        <w:ind w:firstLine="540"/>
        <w:jc w:val="both"/>
      </w:pPr>
      <w:r>
        <w:t xml:space="preserve">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w:t>
      </w:r>
      <w:r>
        <w:lastRenderedPageBreak/>
        <w:t>опечаток и (или) ошибок).</w:t>
      </w:r>
    </w:p>
    <w:p w:rsidR="009914CB" w:rsidRDefault="009914CB">
      <w:pPr>
        <w:pStyle w:val="ConsPlusNormal"/>
        <w:spacing w:before="220"/>
        <w:ind w:firstLine="540"/>
        <w:jc w:val="both"/>
      </w:pPr>
      <w: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9914CB" w:rsidRDefault="009914CB">
      <w:pPr>
        <w:pStyle w:val="ConsPlusNormal"/>
        <w:spacing w:before="220"/>
        <w:ind w:firstLine="540"/>
        <w:jc w:val="both"/>
      </w:pPr>
      <w:r>
        <w:t>- лично (заявителем представляются оригиналы документов с опечатками и (или) ошибками, специалистом, ответственным за предоставление муниципальной услуги, делаются копии этих документов);</w:t>
      </w:r>
    </w:p>
    <w:p w:rsidR="009914CB" w:rsidRDefault="009914CB">
      <w:pPr>
        <w:pStyle w:val="ConsPlusNormal"/>
        <w:spacing w:before="220"/>
        <w:ind w:firstLine="540"/>
        <w:jc w:val="both"/>
      </w:pPr>
      <w:r>
        <w:t>- через организацию почтовой связи (заявителем направляются копии документов с опечатками и (или) ошибками).</w:t>
      </w:r>
    </w:p>
    <w:p w:rsidR="009914CB" w:rsidRDefault="009914CB">
      <w:pPr>
        <w:pStyle w:val="ConsPlusNormal"/>
        <w:spacing w:before="220"/>
        <w:ind w:firstLine="540"/>
        <w:jc w:val="both"/>
      </w:pPr>
      <w:r>
        <w:t>По результатам рассмотрения заявления об исправлении опечаток и (или) ошибок специалист, ответственный за предоставление муниципальной услуги, в течение 1 рабочего дня:</w:t>
      </w:r>
    </w:p>
    <w:p w:rsidR="009914CB" w:rsidRDefault="009914CB">
      <w:pPr>
        <w:pStyle w:val="ConsPlusNormal"/>
        <w:spacing w:before="220"/>
        <w:ind w:firstLine="540"/>
        <w:jc w:val="both"/>
      </w:pPr>
      <w: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9914CB" w:rsidRDefault="009914CB">
      <w:pPr>
        <w:pStyle w:val="ConsPlusNormal"/>
        <w:spacing w:before="220"/>
        <w:ind w:firstLine="540"/>
        <w:jc w:val="both"/>
      </w:pPr>
      <w: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914CB" w:rsidRDefault="009914CB">
      <w:pPr>
        <w:pStyle w:val="ConsPlusNormal"/>
        <w:spacing w:before="220"/>
        <w:ind w:firstLine="540"/>
        <w:jc w:val="both"/>
      </w:pPr>
      <w:r>
        <w:t>Исправление опечаток и (или) ошибок, допущенных в документах, выданных в результате предоставления муниципальной услуги, осуществляется специалистом, ответственным за предоставление муниципальной услуги, в течение 2 рабочих дней.</w:t>
      </w:r>
    </w:p>
    <w:p w:rsidR="009914CB" w:rsidRDefault="009914CB">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9914CB" w:rsidRDefault="009914CB">
      <w:pPr>
        <w:pStyle w:val="ConsPlusNormal"/>
        <w:spacing w:before="220"/>
        <w:ind w:firstLine="540"/>
        <w:jc w:val="both"/>
      </w:pPr>
      <w:r>
        <w:t>- изменение содержания документов, являющихся результатом предоставления муниципальной услуги;</w:t>
      </w:r>
    </w:p>
    <w:p w:rsidR="009914CB" w:rsidRDefault="009914CB">
      <w:pPr>
        <w:pStyle w:val="ConsPlusNormal"/>
        <w:spacing w:before="220"/>
        <w:ind w:firstLine="540"/>
        <w:jc w:val="both"/>
      </w:pPr>
      <w: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9914CB" w:rsidRDefault="009914CB">
      <w:pPr>
        <w:pStyle w:val="ConsPlusNormal"/>
        <w:spacing w:before="220"/>
        <w:ind w:firstLine="540"/>
        <w:jc w:val="both"/>
      </w:pPr>
      <w: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914CB" w:rsidRDefault="009914CB">
      <w:pPr>
        <w:pStyle w:val="ConsPlusNormal"/>
        <w:spacing w:before="220"/>
        <w:ind w:firstLine="540"/>
        <w:jc w:val="both"/>
      </w:pPr>
      <w:r>
        <w:t>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(или) ошибок.</w:t>
      </w:r>
    </w:p>
    <w:p w:rsidR="009914CB" w:rsidRDefault="009914CB">
      <w:pPr>
        <w:pStyle w:val="ConsPlusNormal"/>
        <w:spacing w:before="220"/>
        <w:ind w:firstLine="540"/>
        <w:jc w:val="both"/>
      </w:pPr>
      <w:r>
        <w:t>Результатом процедуры является:</w:t>
      </w:r>
    </w:p>
    <w:p w:rsidR="009914CB" w:rsidRDefault="009914CB">
      <w:pPr>
        <w:pStyle w:val="ConsPlusNormal"/>
        <w:spacing w:before="220"/>
        <w:ind w:firstLine="540"/>
        <w:jc w:val="both"/>
      </w:pPr>
      <w:r>
        <w:t>- исправленные документы, являющиеся результатом предоставления муниципальной услуги;</w:t>
      </w:r>
    </w:p>
    <w:p w:rsidR="009914CB" w:rsidRDefault="009914CB">
      <w:pPr>
        <w:pStyle w:val="ConsPlusNormal"/>
        <w:spacing w:before="220"/>
        <w:ind w:firstLine="540"/>
        <w:jc w:val="both"/>
      </w:pPr>
      <w: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914CB" w:rsidRDefault="009914CB">
      <w:pPr>
        <w:pStyle w:val="ConsPlusNormal"/>
        <w:spacing w:before="220"/>
        <w:ind w:firstLine="540"/>
        <w:jc w:val="both"/>
      </w:pPr>
      <w: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914CB" w:rsidRDefault="009914CB">
      <w:pPr>
        <w:pStyle w:val="ConsPlusNormal"/>
        <w:spacing w:before="220"/>
        <w:ind w:firstLine="540"/>
        <w:jc w:val="both"/>
      </w:pPr>
      <w:r>
        <w:lastRenderedPageBreak/>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914CB" w:rsidRDefault="009914CB">
      <w:pPr>
        <w:pStyle w:val="ConsPlusNormal"/>
        <w:spacing w:before="220"/>
        <w:ind w:firstLine="540"/>
        <w:jc w:val="both"/>
      </w:pPr>
      <w:r>
        <w:t xml:space="preserve">18) в </w:t>
      </w:r>
      <w:hyperlink r:id="rId29" w:history="1">
        <w:r>
          <w:rPr>
            <w:color w:val="0000FF"/>
          </w:rPr>
          <w:t>пункте 48 раздела IV</w:t>
        </w:r>
      </w:hyperlink>
      <w:r>
        <w:t xml:space="preserve"> "ФОРМЫ КОНТРОЛЯ ИСПОЛНЕНИЯ АДМИНИСТРАТИВНОГО РЕГЛАМЕНТА" слова "заведующим организационным отделом администрации Сосьвинского городского округа" заменить словами "председателем Комитета";</w:t>
      </w:r>
    </w:p>
    <w:p w:rsidR="009914CB" w:rsidRDefault="009914C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14CB">
        <w:trPr>
          <w:jc w:val="center"/>
        </w:trPr>
        <w:tc>
          <w:tcPr>
            <w:tcW w:w="9294" w:type="dxa"/>
            <w:tcBorders>
              <w:top w:val="nil"/>
              <w:left w:val="single" w:sz="24" w:space="0" w:color="CED3F1"/>
              <w:bottom w:val="nil"/>
              <w:right w:val="single" w:sz="24" w:space="0" w:color="F4F3F8"/>
            </w:tcBorders>
            <w:shd w:val="clear" w:color="auto" w:fill="F4F3F8"/>
          </w:tcPr>
          <w:p w:rsidR="009914CB" w:rsidRDefault="009914CB">
            <w:pPr>
              <w:pStyle w:val="ConsPlusNormal"/>
              <w:jc w:val="both"/>
            </w:pPr>
            <w:r>
              <w:rPr>
                <w:color w:val="392C69"/>
              </w:rPr>
              <w:t>КонсультантПлюс: примечание.</w:t>
            </w:r>
          </w:p>
          <w:p w:rsidR="009914CB" w:rsidRDefault="009914CB">
            <w:pPr>
              <w:pStyle w:val="ConsPlusNormal"/>
              <w:jc w:val="both"/>
            </w:pPr>
            <w:r>
              <w:rPr>
                <w:color w:val="392C69"/>
              </w:rPr>
              <w:t>В официальном тексте документа, видимо, допущена опечатка в подпункте 19 пункта 1: в абзаце втором пункта 52 раздела V слова "главе администрации Сосьвинского городского округа" отсутствуют, имеется в виду словами "главе Сосьвинского городского округа" заменить слова "главе администрации Серовского городского округа".</w:t>
            </w:r>
          </w:p>
        </w:tc>
      </w:tr>
    </w:tbl>
    <w:p w:rsidR="009914CB" w:rsidRDefault="009914CB">
      <w:pPr>
        <w:pStyle w:val="ConsPlusNormal"/>
        <w:spacing w:before="280"/>
        <w:ind w:firstLine="540"/>
        <w:jc w:val="both"/>
      </w:pPr>
      <w:r>
        <w:t xml:space="preserve">19) в </w:t>
      </w:r>
      <w:hyperlink r:id="rId30" w:history="1">
        <w:r>
          <w:rPr>
            <w:color w:val="0000FF"/>
          </w:rPr>
          <w:t>абзаце втором пункта 52 раздела V</w:t>
        </w:r>
      </w:hyperlink>
      <w:r>
        <w:t xml:space="preserve"> "ДОСУДЕБНЫЙ (ВНЕСУДЕБНЫЙ) ПОРЯДОК ОБЖАЛОВАНИЯ РЕШЕНИЙ И ДЕЙСТВИЙ (БЕЗДЕЙСТВИЯ), ОСУЩЕСТВЛЯЕМЫХ (ПРИНЯТЫХ) В ХОДЕ ПРЕДОСТАВЛЕНИЯ МУНИЦИПАЛЬНОЙ УСЛУГИ" слова "главе администрации Сосьвинского городского округа" заменить словами "главе Сосьвинского городского округа";</w:t>
      </w:r>
    </w:p>
    <w:p w:rsidR="009914CB" w:rsidRDefault="009914CB">
      <w:pPr>
        <w:pStyle w:val="ConsPlusNormal"/>
        <w:spacing w:before="220"/>
        <w:ind w:firstLine="540"/>
        <w:jc w:val="both"/>
      </w:pPr>
      <w:r>
        <w:t xml:space="preserve">20) </w:t>
      </w:r>
      <w:hyperlink r:id="rId31" w:history="1">
        <w:r>
          <w:rPr>
            <w:color w:val="0000FF"/>
          </w:rPr>
          <w:t>приложение</w:t>
        </w:r>
      </w:hyperlink>
      <w:r>
        <w:t xml:space="preserve"> к административному регламенту предоставления муниципальной услуги по предоставлению жилого помещения муниципального жилищного фонда по договору социального найма исключить.</w:t>
      </w:r>
    </w:p>
    <w:p w:rsidR="009914CB" w:rsidRDefault="009914CB">
      <w:pPr>
        <w:pStyle w:val="ConsPlusNormal"/>
        <w:spacing w:before="220"/>
        <w:ind w:firstLine="540"/>
        <w:jc w:val="both"/>
      </w:pPr>
      <w:r>
        <w:t>2. Отраслевому органу администрации Сосьвинского городского округа "Комитет по управлению муниципальным имуществом" (Чурилова Ю.П.) внести изменения в сведения о муниципальной услуге в реестре государственных и муниципальных услуг Свердловской области.</w:t>
      </w:r>
    </w:p>
    <w:p w:rsidR="009914CB" w:rsidRDefault="009914CB">
      <w:pPr>
        <w:pStyle w:val="ConsPlusNormal"/>
        <w:spacing w:before="220"/>
        <w:ind w:firstLine="540"/>
        <w:jc w:val="both"/>
      </w:pPr>
      <w:r>
        <w:t>3. Опубликовать настоящее Постановление в газете "Серовский рабочий".</w:t>
      </w:r>
    </w:p>
    <w:p w:rsidR="009914CB" w:rsidRDefault="009914CB">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Сосьвинского городского округа Киселева А.В.</w:t>
      </w:r>
    </w:p>
    <w:p w:rsidR="009914CB" w:rsidRDefault="009914CB">
      <w:pPr>
        <w:pStyle w:val="ConsPlusNormal"/>
        <w:jc w:val="both"/>
      </w:pPr>
    </w:p>
    <w:p w:rsidR="009914CB" w:rsidRDefault="009914CB">
      <w:pPr>
        <w:pStyle w:val="ConsPlusNormal"/>
        <w:jc w:val="right"/>
      </w:pPr>
      <w:r>
        <w:t>Глава</w:t>
      </w:r>
    </w:p>
    <w:p w:rsidR="009914CB" w:rsidRDefault="009914CB">
      <w:pPr>
        <w:pStyle w:val="ConsPlusNormal"/>
        <w:jc w:val="right"/>
      </w:pPr>
      <w:r>
        <w:t>Сосьвинского городского округа</w:t>
      </w:r>
    </w:p>
    <w:p w:rsidR="009914CB" w:rsidRDefault="009914CB">
      <w:pPr>
        <w:pStyle w:val="ConsPlusNormal"/>
        <w:jc w:val="right"/>
      </w:pPr>
      <w:r>
        <w:t>Г.Н.МАКАРОВ</w:t>
      </w:r>
    </w:p>
    <w:p w:rsidR="009914CB" w:rsidRDefault="009914CB">
      <w:pPr>
        <w:pStyle w:val="ConsPlusNormal"/>
        <w:jc w:val="both"/>
      </w:pPr>
    </w:p>
    <w:p w:rsidR="009914CB" w:rsidRDefault="009914CB">
      <w:pPr>
        <w:pStyle w:val="ConsPlusNormal"/>
        <w:jc w:val="both"/>
      </w:pPr>
    </w:p>
    <w:p w:rsidR="009914CB" w:rsidRDefault="009914CB">
      <w:pPr>
        <w:pStyle w:val="ConsPlusNormal"/>
        <w:pBdr>
          <w:top w:val="single" w:sz="6" w:space="0" w:color="auto"/>
        </w:pBdr>
        <w:spacing w:before="100" w:after="100"/>
        <w:jc w:val="both"/>
        <w:rPr>
          <w:sz w:val="2"/>
          <w:szCs w:val="2"/>
        </w:rPr>
      </w:pPr>
    </w:p>
    <w:p w:rsidR="008F083A" w:rsidRDefault="008F083A"/>
    <w:sectPr w:rsidR="008F083A" w:rsidSect="00DF17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9914CB"/>
    <w:rsid w:val="008F083A"/>
    <w:rsid w:val="00991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14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914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914C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E593CEA9CFA995CA5BC94534E45D4E48828472DACAFF8D02A47DC39677E07624249210BB0FF1A8BAAFFDD44A605FAE46046K" TargetMode="External"/><Relationship Id="rId13" Type="http://schemas.openxmlformats.org/officeDocument/2006/relationships/hyperlink" Target="consultantplus://offline/ref=229E593CEA9CFA995CA5BC94534E45D4E48828472DABACFEDF2547DC39677E076242492119B0A71689ACE1DE43B353ABA15AD169F699447428276B8B6240K" TargetMode="External"/><Relationship Id="rId18" Type="http://schemas.openxmlformats.org/officeDocument/2006/relationships/hyperlink" Target="consultantplus://offline/ref=229E593CEA9CFA995CA5BC94534E45D4E48828472DABACFEDF2547DC39677E076242492119B0A71689ACE1DB47B353ABA15AD169F699447428276B8B6240K" TargetMode="External"/><Relationship Id="rId26" Type="http://schemas.openxmlformats.org/officeDocument/2006/relationships/hyperlink" Target="consultantplus://offline/ref=229E593CEA9CFA995CA5BC94534E45D4E48828472DABACFEDF2547DC39677E076242492119B0A71689ACE0D544B353ABA15AD169F699447428276B8B6240K" TargetMode="External"/><Relationship Id="rId3" Type="http://schemas.openxmlformats.org/officeDocument/2006/relationships/webSettings" Target="webSettings.xml"/><Relationship Id="rId21" Type="http://schemas.openxmlformats.org/officeDocument/2006/relationships/hyperlink" Target="consultantplus://offline/ref=229E593CEA9CFA995CA5BC94534E45D4E48828472DABACFEDF2547DC39677E076242492119B0A71689ACE0D84AB353ABA15AD169F699447428276B8B6240K" TargetMode="External"/><Relationship Id="rId7" Type="http://schemas.openxmlformats.org/officeDocument/2006/relationships/hyperlink" Target="consultantplus://offline/ref=229E593CEA9CFA995CA5A29945221BDEE683764B26A6A2A98577418B663778523002177858F2B4178FB2E3DD436B41K" TargetMode="External"/><Relationship Id="rId12" Type="http://schemas.openxmlformats.org/officeDocument/2006/relationships/hyperlink" Target="consultantplus://offline/ref=229E593CEA9CFA995CA5BC94534E45D4E48828472DABACFEDF2547DC39677E076242492119B0A71689ACE1DF47B353ABA15AD169F699447428276B8B6240K" TargetMode="External"/><Relationship Id="rId17" Type="http://schemas.openxmlformats.org/officeDocument/2006/relationships/hyperlink" Target="consultantplus://offline/ref=229E593CEA9CFA995CA5BC94534E45D4E48828472DABACFEDF2547DC39677E076242492119B0A71689ACE1D845B353ABA15AD169F699447428276B8B6240K" TargetMode="External"/><Relationship Id="rId25" Type="http://schemas.openxmlformats.org/officeDocument/2006/relationships/hyperlink" Target="consultantplus://offline/ref=229E593CEA9CFA995CA5BC94534E45D4E48828472DABACFEDF2547DC39677E076242492119B0A71689ACE0DA4BB353ABA15AD169F699447428276B8B6240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29E593CEA9CFA995CA5BC94534E45D4E48828472DABACFEDF2547DC39677E076242492119B0A71689ACE1D841B353ABA15AD169F699447428276B8B6240K" TargetMode="External"/><Relationship Id="rId20" Type="http://schemas.openxmlformats.org/officeDocument/2006/relationships/hyperlink" Target="consultantplus://offline/ref=229E593CEA9CFA995CA5BC94534E45D4E48828472DABACFEDF2547DC39677E076242492119B0A71689ACE0DD44B353ABA15AD169F699447428276B8B6240K" TargetMode="External"/><Relationship Id="rId29" Type="http://schemas.openxmlformats.org/officeDocument/2006/relationships/hyperlink" Target="consultantplus://offline/ref=229E593CEA9CFA995CA5BC94534E45D4E48828472DABACFEDF2547DC39677E076242492119B0A71689ACE0D445B353ABA15AD169F699447428276B8B6240K" TargetMode="External"/><Relationship Id="rId1" Type="http://schemas.openxmlformats.org/officeDocument/2006/relationships/styles" Target="styles.xml"/><Relationship Id="rId6" Type="http://schemas.openxmlformats.org/officeDocument/2006/relationships/hyperlink" Target="consultantplus://offline/ref=229E593CEA9CFA995CA5A29945221BDEE682714C29ADA2A98577418B663778523002177858F2B4178FB2E3DD436B41K" TargetMode="External"/><Relationship Id="rId11" Type="http://schemas.openxmlformats.org/officeDocument/2006/relationships/hyperlink" Target="consultantplus://offline/ref=229E593CEA9CFA995CA5BC94534E45D4E48828472DABACFEDF2547DC39677E076242492119B0A71689ACE1DC43B353ABA15AD169F699447428276B8B6240K" TargetMode="External"/><Relationship Id="rId24" Type="http://schemas.openxmlformats.org/officeDocument/2006/relationships/hyperlink" Target="consultantplus://offline/ref=229E593CEA9CFA995CA5BC94534E45D4E48828472DABACFEDF2547DC39677E076242492119B0A71689ACE0DA44B353ABA15AD169F699447428276B8B6240K" TargetMode="External"/><Relationship Id="rId32" Type="http://schemas.openxmlformats.org/officeDocument/2006/relationships/fontTable" Target="fontTable.xml"/><Relationship Id="rId5" Type="http://schemas.openxmlformats.org/officeDocument/2006/relationships/hyperlink" Target="consultantplus://offline/ref=229E593CEA9CFA995CA5A29945221BDEE683754C2AA7A2A98577418B663778523002177858F2B4178FB2E3DD436B41K" TargetMode="External"/><Relationship Id="rId15" Type="http://schemas.openxmlformats.org/officeDocument/2006/relationships/hyperlink" Target="consultantplus://offline/ref=229E593CEA9CFA995CA5BC94534E45D4E48828472DABACFEDF2547DC39677E076242492119B0A71689ACE1D840B353ABA15AD169F699447428276B8B6240K" TargetMode="External"/><Relationship Id="rId23" Type="http://schemas.openxmlformats.org/officeDocument/2006/relationships/hyperlink" Target="consultantplus://offline/ref=229E593CEA9CFA995CA5BC94534E45D4E48828472DABACFEDF2547DC39677E076242492119B0A71689ACE0DB45B353ABA15AD169F699447428276B8B6240K" TargetMode="External"/><Relationship Id="rId28" Type="http://schemas.openxmlformats.org/officeDocument/2006/relationships/hyperlink" Target="consultantplus://offline/ref=229E593CEA9CFA995CA5BC94534E45D4E48828472DABACFEDF2547DC39677E076242492119B0A71689ACE0D846B353ABA15AD169F699447428276B8B6240K" TargetMode="External"/><Relationship Id="rId10" Type="http://schemas.openxmlformats.org/officeDocument/2006/relationships/hyperlink" Target="consultantplus://offline/ref=229E593CEA9CFA995CA5BC94534E45D4E48828472DABA9FBDD2447DC39677E076242492119B0A71689ACE7D44AB353ABA15AD169F699447428276B8B6240K" TargetMode="External"/><Relationship Id="rId19" Type="http://schemas.openxmlformats.org/officeDocument/2006/relationships/hyperlink" Target="consultantplus://offline/ref=229E593CEA9CFA995CA5BC94534E45D4E48828472DABACFEDF2547DC39677E076242492119B0A71689ACE1DA4AB353ABA15AD169F699447428276B8B6240K" TargetMode="External"/><Relationship Id="rId31" Type="http://schemas.openxmlformats.org/officeDocument/2006/relationships/hyperlink" Target="consultantplus://offline/ref=229E593CEA9CFA995CA5BC94534E45D4E48828472DABACFEDF2547DC39677E076242492119B0A71689ACE3DF40B353ABA15AD169F699447428276B8B6240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29E593CEA9CFA995CA5BC94534E45D4E48828472DABA9FBDD2447DC39677E076242492119B0A71689ADE6D441B353ABA15AD169F699447428276B8B6240K" TargetMode="External"/><Relationship Id="rId14" Type="http://schemas.openxmlformats.org/officeDocument/2006/relationships/hyperlink" Target="consultantplus://offline/ref=229E593CEA9CFA995CA5BC94534E45D4E48828472DABACFEDF2547DC39677E076242492119B0A71689ACE1DF41B353ABA15AD169F699447428276B8B6240K" TargetMode="External"/><Relationship Id="rId22" Type="http://schemas.openxmlformats.org/officeDocument/2006/relationships/hyperlink" Target="consultantplus://offline/ref=229E593CEA9CFA995CA5BC94534E45D4E48828472DABACFEDF2547DC39677E076242492119B0A71689ACE0DB40B353ABA15AD169F699447428276B8B6240K" TargetMode="External"/><Relationship Id="rId27" Type="http://schemas.openxmlformats.org/officeDocument/2006/relationships/hyperlink" Target="consultantplus://offline/ref=229E593CEA9CFA995CA5BC94534E45D4E48828472DABACFEDF2547DC39677E076242492119B0A71689ACE0D443B353ABA15AD169F699447428276B8B6240K" TargetMode="External"/><Relationship Id="rId30" Type="http://schemas.openxmlformats.org/officeDocument/2006/relationships/hyperlink" Target="consultantplus://offline/ref=229E593CEA9CFA995CA5BC94534E45D4E48828472DABACFEDF2547DC39677E076242492119B0A71689ACE3DD4BB353ABA15AD169F699447428276B8B62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2674</Words>
  <Characters>15245</Characters>
  <Application>Microsoft Office Word</Application>
  <DocSecurity>0</DocSecurity>
  <Lines>127</Lines>
  <Paragraphs>35</Paragraphs>
  <ScaleCrop>false</ScaleCrop>
  <Company/>
  <LinksUpToDate>false</LinksUpToDate>
  <CharactersWithSpaces>17884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2019-06-26T10:56:00Z</dcterms:created>
  <dcterms:modified xsi:type="dcterms:W3CDTF">2019-06-26T10:57:00Z</dcterms:modified>
</cp:coreProperties>
</file>