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A93D3" w14:textId="110F871F" w:rsidR="00547CE2" w:rsidRPr="00FA0A60" w:rsidRDefault="00547CE2" w:rsidP="00547CE2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О результатах плановой проверки соблюдения бюджетного законодательства и иных нормативно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 в Муниципальном бюджетном </w:t>
      </w:r>
      <w:r>
        <w:rPr>
          <w:rFonts w:ascii="Times New Roman" w:hAnsi="Times New Roman"/>
          <w:b/>
          <w:color w:val="000000" w:themeColor="text1"/>
          <w:sz w:val="28"/>
        </w:rPr>
        <w:t>дошкольном образовательном учреждении детский сад № 16 Малышок</w:t>
      </w:r>
      <w:r>
        <w:rPr>
          <w:rFonts w:ascii="Times New Roman" w:hAnsi="Times New Roman"/>
          <w:b/>
          <w:color w:val="000000" w:themeColor="text1"/>
          <w:sz w:val="28"/>
        </w:rPr>
        <w:t xml:space="preserve">  </w:t>
      </w:r>
    </w:p>
    <w:p w14:paraId="2885F06D" w14:textId="7DAEDA5B" w:rsidR="00547CE2" w:rsidRDefault="00547CE2" w:rsidP="00547CE2">
      <w:pPr>
        <w:pStyle w:val="a3"/>
        <w:tabs>
          <w:tab w:val="left" w:pos="993"/>
        </w:tabs>
        <w:ind w:left="0" w:firstLine="709"/>
        <w:rPr>
          <w:rFonts w:ascii="Times New Roman" w:hAnsi="Times New Roman"/>
          <w:color w:val="000000" w:themeColor="text1"/>
          <w:sz w:val="28"/>
        </w:rPr>
      </w:pPr>
      <w:r w:rsidRPr="00EF0043">
        <w:rPr>
          <w:rFonts w:ascii="Times New Roman" w:hAnsi="Times New Roman"/>
          <w:color w:val="000000" w:themeColor="text1"/>
          <w:sz w:val="28"/>
        </w:rPr>
        <w:t xml:space="preserve">Финансовым управлением администрации </w:t>
      </w:r>
      <w:proofErr w:type="spellStart"/>
      <w:r>
        <w:rPr>
          <w:rFonts w:ascii="Times New Roman" w:hAnsi="Times New Roman"/>
          <w:color w:val="000000" w:themeColor="text1"/>
          <w:sz w:val="28"/>
        </w:rPr>
        <w:t>Сосьвинского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городского округа проведена плановая проверка в Муниципальном бюджетном </w:t>
      </w:r>
      <w:r>
        <w:rPr>
          <w:rFonts w:ascii="Times New Roman" w:hAnsi="Times New Roman"/>
          <w:color w:val="000000" w:themeColor="text1"/>
          <w:sz w:val="28"/>
        </w:rPr>
        <w:t>дошкольном образовательном учреждении детский сад № 16 Малышок</w:t>
      </w:r>
      <w:r>
        <w:rPr>
          <w:rFonts w:ascii="Times New Roman" w:hAnsi="Times New Roman"/>
          <w:color w:val="000000" w:themeColor="text1"/>
          <w:sz w:val="28"/>
        </w:rPr>
        <w:t xml:space="preserve">  за 2018 год по </w:t>
      </w:r>
      <w:r w:rsidRPr="00EF0043">
        <w:rPr>
          <w:rFonts w:ascii="Times New Roman" w:hAnsi="Times New Roman"/>
          <w:color w:val="000000" w:themeColor="text1"/>
          <w:sz w:val="28"/>
        </w:rPr>
        <w:t>вопросам соблюдения бюджетного законодательства и иных нормативно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</w:t>
      </w:r>
      <w:r>
        <w:rPr>
          <w:rFonts w:ascii="Times New Roman" w:hAnsi="Times New Roman"/>
          <w:color w:val="000000" w:themeColor="text1"/>
          <w:sz w:val="28"/>
        </w:rPr>
        <w:t>.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 </w:t>
      </w:r>
    </w:p>
    <w:p w14:paraId="3565594B" w14:textId="76FDFB8C" w:rsidR="00547CE2" w:rsidRDefault="00547CE2" w:rsidP="00547CE2">
      <w:pPr>
        <w:tabs>
          <w:tab w:val="left" w:pos="709"/>
          <w:tab w:val="left" w:pos="1276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</w:r>
      <w:r w:rsidRPr="00FA0A60">
        <w:rPr>
          <w:rFonts w:ascii="Times New Roman" w:hAnsi="Times New Roman"/>
          <w:color w:val="000000" w:themeColor="text1"/>
          <w:sz w:val="28"/>
        </w:rPr>
        <w:t xml:space="preserve">Проверка завершена </w:t>
      </w:r>
      <w:r>
        <w:rPr>
          <w:rFonts w:ascii="Times New Roman" w:hAnsi="Times New Roman"/>
          <w:color w:val="000000" w:themeColor="text1"/>
          <w:sz w:val="28"/>
        </w:rPr>
        <w:t>30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>апреля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201</w:t>
      </w:r>
      <w:r>
        <w:rPr>
          <w:rFonts w:ascii="Times New Roman" w:hAnsi="Times New Roman"/>
          <w:color w:val="000000" w:themeColor="text1"/>
          <w:sz w:val="28"/>
        </w:rPr>
        <w:t>9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года.</w:t>
      </w:r>
    </w:p>
    <w:p w14:paraId="0C1F67F8" w14:textId="08A82CB0" w:rsidR="00547CE2" w:rsidRDefault="00547CE2" w:rsidP="00547CE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В ходе контрольного мероприятия установлены следующие основные нарушения законодательства Российской Федерации и Свердловской области.</w:t>
      </w:r>
    </w:p>
    <w:p w14:paraId="36C7151C" w14:textId="24CAC3FB" w:rsidR="00547CE2" w:rsidRDefault="00547CE2" w:rsidP="00547CE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План закупок и план график размещен в единой информационной системе с нарушением срока на три рабочих дня.</w:t>
      </w:r>
    </w:p>
    <w:p w14:paraId="7A0B7A47" w14:textId="1B352C14" w:rsidR="00547CE2" w:rsidRPr="00FA0A60" w:rsidRDefault="00547CE2" w:rsidP="00547CE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Отсутствует форма обоснования закупок.</w:t>
      </w:r>
    </w:p>
    <w:p w14:paraId="2BE440C7" w14:textId="754FF26A" w:rsidR="00547CE2" w:rsidRDefault="00547CE2" w:rsidP="00547CE2">
      <w:pPr>
        <w:pStyle w:val="a3"/>
        <w:tabs>
          <w:tab w:val="left" w:pos="1134"/>
        </w:tabs>
        <w:ind w:left="0" w:firstLine="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 выполнении ремонтных работ в МБ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ДОУ д/с № 16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Малышок»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оплачены фактически невыполненные подрядчиком объемы работ. </w:t>
      </w:r>
    </w:p>
    <w:p w14:paraId="6E95E829" w14:textId="77777777" w:rsidR="00547CE2" w:rsidRDefault="00547CE2" w:rsidP="00547CE2">
      <w:pPr>
        <w:pStyle w:val="a3"/>
        <w:tabs>
          <w:tab w:val="left" w:pos="1134"/>
        </w:tabs>
        <w:ind w:left="0" w:firstLine="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Учреждением утверждены должностные оклады, не соответствующие должностным окладам, утвержденным постановлением от 22.12.2016 года № 1010 «Об оплате труда работников муниципальных бюджетных образовательных учреждений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Сосьвинского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округа, в отношении которых функции и полномочия учредителя осуществляется отраслевым органом администрации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Сосьвинского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 «Управление образования» (далее – Постановление № 1010), что привело к увеличения фонда оплаты труда.</w:t>
      </w:r>
    </w:p>
    <w:p w14:paraId="6B652D86" w14:textId="30ACA811" w:rsidR="00547CE2" w:rsidRDefault="00547CE2" w:rsidP="00547CE2">
      <w:pPr>
        <w:pStyle w:val="a3"/>
        <w:tabs>
          <w:tab w:val="left" w:pos="1134"/>
        </w:tabs>
        <w:ind w:left="0" w:firstLine="705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Учреждением при отсутствии экономии </w:t>
      </w:r>
      <w:r>
        <w:rPr>
          <w:rFonts w:ascii="Times New Roman" w:hAnsi="Times New Roman" w:cs="Times New Roman"/>
          <w:color w:val="000000" w:themeColor="text1"/>
          <w:sz w:val="28"/>
        </w:rPr>
        <w:t>произведены неправомерные расходы на выплату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стимулирующих выплат.</w:t>
      </w:r>
    </w:p>
    <w:p w14:paraId="31112DA1" w14:textId="77777777" w:rsidR="00A71DE2" w:rsidRDefault="00547CE2" w:rsidP="00A71DE2">
      <w:pPr>
        <w:pStyle w:val="a3"/>
        <w:tabs>
          <w:tab w:val="left" w:pos="1134"/>
        </w:tabs>
        <w:ind w:left="0" w:firstLine="705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При формировании отчета «Об исполнении муниципального задания за 2018 год» допущено искажение данных о фактическом объеме предоставленных услуг, что свидетельствует о недостоверности информации о выполнении муниципального задания.</w:t>
      </w:r>
    </w:p>
    <w:p w14:paraId="1951C6C0" w14:textId="1177840A" w:rsidR="00547CE2" w:rsidRPr="00A71DE2" w:rsidRDefault="00547CE2" w:rsidP="00A71DE2">
      <w:pPr>
        <w:pStyle w:val="a3"/>
        <w:tabs>
          <w:tab w:val="left" w:pos="1134"/>
        </w:tabs>
        <w:ind w:left="0" w:firstLine="705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и органу осуществляющего функции и полномочия учредителя направлена информация о результатах контрольного мероприятия.</w:t>
      </w:r>
    </w:p>
    <w:p w14:paraId="71428040" w14:textId="6EF8D848" w:rsidR="00547CE2" w:rsidRPr="001F18C0" w:rsidRDefault="00547CE2" w:rsidP="00547CE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1DE2">
        <w:rPr>
          <w:rFonts w:ascii="Times New Roman" w:hAnsi="Times New Roman" w:cs="Times New Roman"/>
          <w:sz w:val="28"/>
          <w:szCs w:val="28"/>
        </w:rPr>
        <w:t>Заведующей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DE2">
        <w:rPr>
          <w:rFonts w:ascii="Times New Roman" w:hAnsi="Times New Roman" w:cs="Times New Roman"/>
          <w:sz w:val="28"/>
          <w:szCs w:val="28"/>
        </w:rPr>
        <w:t>МБ ДОУ д/с № 16 «Малышок»</w:t>
      </w:r>
      <w:r>
        <w:rPr>
          <w:rFonts w:ascii="Times New Roman" w:hAnsi="Times New Roman" w:cs="Times New Roman"/>
          <w:sz w:val="28"/>
          <w:szCs w:val="28"/>
        </w:rPr>
        <w:t xml:space="preserve"> направлено предписание об устранении нарушений бюджетного законодательства Российской Федерации и иных нормативно правовых актов, регулирующих бюджетные правоотношения, и о возмещении ущерба, причиненного такими нарушениями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Сосьвинскому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округу.</w:t>
      </w:r>
    </w:p>
    <w:p w14:paraId="1F3F028D" w14:textId="77777777" w:rsidR="00547CE2" w:rsidRPr="00FA0A60" w:rsidRDefault="00547CE2" w:rsidP="00547CE2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Копия акта плановой проверки направлена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городскую прокуратуру.</w:t>
      </w:r>
    </w:p>
    <w:p w14:paraId="138A3860" w14:textId="77777777" w:rsidR="00246A69" w:rsidRDefault="00246A69">
      <w:bookmarkStart w:id="0" w:name="_GoBack"/>
      <w:bookmarkEnd w:id="0"/>
    </w:p>
    <w:sectPr w:rsidR="00246A69" w:rsidSect="00C06F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0A"/>
    <w:rsid w:val="00246A69"/>
    <w:rsid w:val="00547CE2"/>
    <w:rsid w:val="00A1260A"/>
    <w:rsid w:val="00A7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3B7C"/>
  <w15:chartTrackingRefBased/>
  <w15:docId w15:val="{788FC270-B317-40F7-AF12-4B0BF3C4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C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7CE2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Цуканова</dc:creator>
  <cp:keywords/>
  <dc:description/>
  <cp:lastModifiedBy>Наталья Цуканова</cp:lastModifiedBy>
  <cp:revision>2</cp:revision>
  <dcterms:created xsi:type="dcterms:W3CDTF">2019-07-12T03:26:00Z</dcterms:created>
  <dcterms:modified xsi:type="dcterms:W3CDTF">2019-07-12T03:37:00Z</dcterms:modified>
</cp:coreProperties>
</file>