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F769" w14:textId="6AB32A5E" w:rsidR="00635D40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F05968">
        <w:rPr>
          <w:rFonts w:ascii="Times New Roman" w:hAnsi="Times New Roman"/>
          <w:b/>
          <w:color w:val="000000" w:themeColor="text1"/>
          <w:sz w:val="28"/>
        </w:rPr>
        <w:t xml:space="preserve">Отраслевом органе администрации </w:t>
      </w:r>
      <w:proofErr w:type="spellStart"/>
      <w:r w:rsidR="00F05968">
        <w:rPr>
          <w:rFonts w:ascii="Times New Roman" w:hAnsi="Times New Roman"/>
          <w:b/>
          <w:color w:val="000000" w:themeColor="text1"/>
          <w:sz w:val="28"/>
        </w:rPr>
        <w:t>Сосьвинского</w:t>
      </w:r>
      <w:proofErr w:type="spellEnd"/>
      <w:r w:rsidR="00F05968">
        <w:rPr>
          <w:rFonts w:ascii="Times New Roman" w:hAnsi="Times New Roman"/>
          <w:b/>
          <w:color w:val="000000" w:themeColor="text1"/>
          <w:sz w:val="28"/>
        </w:rPr>
        <w:t xml:space="preserve"> городского округа «Управление по делам культуры, молодежи и спорта».</w:t>
      </w:r>
    </w:p>
    <w:p w14:paraId="54CFBEE0" w14:textId="0831E02E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</w:t>
      </w:r>
      <w:r w:rsidR="00F05968">
        <w:rPr>
          <w:rFonts w:ascii="Times New Roman" w:hAnsi="Times New Roman"/>
          <w:color w:val="000000" w:themeColor="text1"/>
          <w:sz w:val="28"/>
        </w:rPr>
        <w:t xml:space="preserve">Отраслевом органе администрации </w:t>
      </w:r>
      <w:proofErr w:type="spellStart"/>
      <w:r w:rsidR="00F05968"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 w:rsidR="00F05968">
        <w:rPr>
          <w:rFonts w:ascii="Times New Roman" w:hAnsi="Times New Roman"/>
          <w:color w:val="000000" w:themeColor="text1"/>
          <w:sz w:val="28"/>
        </w:rPr>
        <w:t xml:space="preserve"> городского округа «Управление по делам культуры, молодежи и спорта» </w:t>
      </w:r>
      <w:r>
        <w:rPr>
          <w:rFonts w:ascii="Times New Roman" w:hAnsi="Times New Roman"/>
          <w:color w:val="000000" w:themeColor="text1"/>
          <w:sz w:val="28"/>
        </w:rPr>
        <w:t xml:space="preserve">за 2018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61087F59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F05968">
        <w:rPr>
          <w:rFonts w:ascii="Times New Roman" w:hAnsi="Times New Roman"/>
          <w:color w:val="000000" w:themeColor="text1"/>
          <w:sz w:val="28"/>
        </w:rPr>
        <w:t>02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F05968">
        <w:rPr>
          <w:rFonts w:ascii="Times New Roman" w:hAnsi="Times New Roman"/>
          <w:color w:val="000000" w:themeColor="text1"/>
          <w:sz w:val="28"/>
        </w:rPr>
        <w:t>августа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19E51DBF" w14:textId="13D42265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496D467C" w14:textId="77777777" w:rsidR="00F05968" w:rsidRDefault="00F05968" w:rsidP="00F05968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размещены </w:t>
      </w:r>
      <w:r w:rsidRPr="00DA0B26">
        <w:rPr>
          <w:rFonts w:ascii="Times New Roman" w:eastAsiaTheme="minorHAnsi" w:hAnsi="Times New Roman"/>
          <w:sz w:val="28"/>
          <w:szCs w:val="28"/>
          <w:lang w:eastAsia="en-US"/>
        </w:rPr>
        <w:t>план закупок и план график с нарушением срока на 112 рабочих дней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3063824" w14:textId="3DD63257" w:rsidR="00F05968" w:rsidRDefault="00F05968" w:rsidP="00F05968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DA0B26">
        <w:rPr>
          <w:rFonts w:ascii="Times New Roman" w:eastAsiaTheme="minorHAnsi" w:hAnsi="Times New Roman"/>
          <w:sz w:val="28"/>
          <w:szCs w:val="28"/>
          <w:lang w:eastAsia="en-US"/>
        </w:rPr>
        <w:t>осуществлены закупки, не предусмотренные планом графиком на сумму 3 418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1E1C884" w14:textId="615688C3" w:rsidR="00F05968" w:rsidRPr="00F05968" w:rsidRDefault="00F05968" w:rsidP="00F059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в план-график</w:t>
      </w:r>
      <w:r w:rsidRPr="00DA0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вносились, в единой информационной системе не размещались;</w:t>
      </w:r>
    </w:p>
    <w:p w14:paraId="7E776E24" w14:textId="54B97B11" w:rsidR="00F05968" w:rsidRPr="00F05968" w:rsidRDefault="00F05968" w:rsidP="00F05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53400">
        <w:rPr>
          <w:rFonts w:ascii="Times New Roman" w:hAnsi="Times New Roman" w:cs="Times New Roman"/>
          <w:sz w:val="28"/>
        </w:rPr>
        <w:t>форма обоснования закупок товаров, работ и услуг к плану закупок оформлена заказчиком с нарушением Правил № 555.</w:t>
      </w:r>
    </w:p>
    <w:p w14:paraId="0BD12A28" w14:textId="59EC2E4F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059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05968">
        <w:rPr>
          <w:rFonts w:ascii="Times New Roman" w:hAnsi="Times New Roman" w:cs="Times New Roman"/>
          <w:sz w:val="28"/>
          <w:szCs w:val="28"/>
        </w:rPr>
        <w:t xml:space="preserve">. начальника Отраслевого органа администрации </w:t>
      </w:r>
      <w:proofErr w:type="spellStart"/>
      <w:r w:rsidR="00F05968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F05968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по делам культуры, молодежи и спорта»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05968">
        <w:rPr>
          <w:rFonts w:ascii="Times New Roman" w:hAnsi="Times New Roman" w:cs="Times New Roman"/>
          <w:sz w:val="28"/>
          <w:szCs w:val="28"/>
        </w:rPr>
        <w:t>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устранении нарушений бюджетного законодательства Российской Федерации и иных нормативно правовых актов, регулирующих бюджетные правоотношения</w:t>
      </w:r>
      <w:r w:rsidR="00F05968">
        <w:rPr>
          <w:rFonts w:ascii="Times New Roman" w:hAnsi="Times New Roman" w:cs="Times New Roman"/>
          <w:sz w:val="28"/>
          <w:szCs w:val="28"/>
        </w:rPr>
        <w:t>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E1398"/>
    <w:rsid w:val="00635D40"/>
    <w:rsid w:val="00951134"/>
    <w:rsid w:val="00C544BB"/>
    <w:rsid w:val="00DE509F"/>
    <w:rsid w:val="00F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5</cp:revision>
  <dcterms:created xsi:type="dcterms:W3CDTF">2019-07-12T03:38:00Z</dcterms:created>
  <dcterms:modified xsi:type="dcterms:W3CDTF">2020-06-11T06:13:00Z</dcterms:modified>
</cp:coreProperties>
</file>