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12" w:rsidRDefault="00D93C12" w:rsidP="00D93C12">
      <w:pPr>
        <w:pStyle w:val="Iauiue1"/>
        <w:jc w:val="center"/>
        <w:rPr>
          <w:sz w:val="28"/>
          <w:szCs w:val="28"/>
        </w:rPr>
      </w:pPr>
      <w:r w:rsidRPr="009B69D1"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12" w:rsidRDefault="00D93C12" w:rsidP="00D93C12">
      <w:pPr>
        <w:pStyle w:val="Iauiue1"/>
        <w:jc w:val="center"/>
        <w:rPr>
          <w:sz w:val="28"/>
        </w:rPr>
      </w:pPr>
      <w:r>
        <w:rPr>
          <w:b/>
          <w:sz w:val="28"/>
        </w:rPr>
        <w:t>АДМИНИСТРАЦИЯ  СОСЬВИНСКОГО ГОРОДСКОГО ОКРУГА</w:t>
      </w:r>
    </w:p>
    <w:p w:rsidR="00D93C12" w:rsidRDefault="00D93C12" w:rsidP="00D93C12">
      <w:pPr>
        <w:pStyle w:val="caaieiaie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D93C12" w:rsidRDefault="00D93C12" w:rsidP="00D93C12">
      <w:pPr>
        <w:pStyle w:val="Iauiue1"/>
        <w:pBdr>
          <w:bottom w:val="double" w:sz="12" w:space="1" w:color="auto"/>
        </w:pBdr>
        <w:rPr>
          <w:b/>
          <w:sz w:val="28"/>
        </w:rPr>
      </w:pPr>
    </w:p>
    <w:p w:rsidR="00D93C12" w:rsidRDefault="00D93C12" w:rsidP="00D93C12">
      <w:pPr>
        <w:pStyle w:val="Iauiue1"/>
        <w:rPr>
          <w:sz w:val="28"/>
        </w:rPr>
      </w:pPr>
    </w:p>
    <w:p w:rsidR="00D93C12" w:rsidRDefault="000D172D" w:rsidP="00D93C12">
      <w:pPr>
        <w:pStyle w:val="Iauiue1"/>
        <w:rPr>
          <w:sz w:val="28"/>
        </w:rPr>
      </w:pPr>
      <w:r>
        <w:rPr>
          <w:sz w:val="28"/>
        </w:rPr>
        <w:t xml:space="preserve">от 10.06. </w:t>
      </w:r>
      <w:r w:rsidR="00D93C12">
        <w:rPr>
          <w:sz w:val="28"/>
        </w:rPr>
        <w:t xml:space="preserve">2019  № </w:t>
      </w:r>
      <w:r>
        <w:rPr>
          <w:sz w:val="28"/>
        </w:rPr>
        <w:t>367</w:t>
      </w:r>
    </w:p>
    <w:p w:rsidR="00D93C12" w:rsidRDefault="00D93C12" w:rsidP="00D93C12">
      <w:pPr>
        <w:pStyle w:val="Iauiue1"/>
        <w:rPr>
          <w:sz w:val="28"/>
        </w:rPr>
      </w:pPr>
    </w:p>
    <w:p w:rsidR="00D93C12" w:rsidRDefault="00D93C12" w:rsidP="00D93C12">
      <w:pPr>
        <w:pStyle w:val="Iauiue1"/>
        <w:rPr>
          <w:sz w:val="28"/>
        </w:rPr>
      </w:pPr>
      <w:r>
        <w:rPr>
          <w:sz w:val="28"/>
        </w:rPr>
        <w:t xml:space="preserve">п.г.т. Сосьва </w:t>
      </w: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3C12" w:rsidRDefault="00D93C12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73C8" w:rsidRDefault="00BC7F0F" w:rsidP="004A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7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 в Порядок</w:t>
      </w:r>
      <w:r w:rsidR="004A73C8" w:rsidRPr="004A7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осуществления </w:t>
      </w:r>
      <w:proofErr w:type="spellStart"/>
      <w:r w:rsidR="004A73C8" w:rsidRPr="004A7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претензионно-исковой</w:t>
      </w:r>
      <w:proofErr w:type="spellEnd"/>
      <w:r w:rsidR="004A73C8" w:rsidRPr="004A7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 с  просроченной дебиторской задолженностью главными администраторами доходов бюджета Сосьвинского городского округа,</w:t>
      </w:r>
      <w:r w:rsidR="004A7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утвержденный постановлением администрации Сосьвинского городского округа</w:t>
      </w:r>
    </w:p>
    <w:p w:rsidR="004A73C8" w:rsidRDefault="004A73C8" w:rsidP="004A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04.04.2019 №182</w:t>
      </w:r>
    </w:p>
    <w:p w:rsidR="00D93C12" w:rsidRPr="00D93C12" w:rsidRDefault="00D93C12" w:rsidP="004A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C12" w:rsidRPr="00D93C12" w:rsidRDefault="00D93C12" w:rsidP="00D93C1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1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администрация Сосьвинского городского округа  от 14.02.2019 № 59 «Об утверждении Плана мероприятий  по сокращению  задолженности по неналоговым доходам и принятию своевременных мер по  взысканию задолженности в бюджет Сосьвинского городского округа»,</w:t>
      </w:r>
      <w:r w:rsidRPr="00D93C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руководствуясь ст.ст. 27, 30, 45 Устава Сосьвинского городского округа, администрация Сосьвинского городского округа</w:t>
      </w:r>
    </w:p>
    <w:p w:rsidR="00D93C12" w:rsidRPr="00D93C12" w:rsidRDefault="00D93C12" w:rsidP="00D93C1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D93C1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постановляет:</w:t>
      </w:r>
    </w:p>
    <w:p w:rsidR="004A73C8" w:rsidRDefault="00D93C12" w:rsidP="0096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3C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1. </w:t>
      </w:r>
      <w:r w:rsidR="004A73C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Внести в Порядок </w:t>
      </w:r>
      <w:r w:rsidR="004A73C8" w:rsidRPr="004A73C8">
        <w:rPr>
          <w:rFonts w:ascii="Times New Roman" w:eastAsia="Calibri" w:hAnsi="Times New Roman" w:cs="Times New Roman"/>
          <w:iCs/>
          <w:sz w:val="28"/>
          <w:szCs w:val="28"/>
        </w:rPr>
        <w:t>осуществления претензионной и исковой работы с просроченной дебиторской задолженностью главными администраторами доходов бюджета  Сосьвинского городского округа</w:t>
      </w:r>
      <w:r w:rsidR="004A73C8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4A73C8" w:rsidRPr="004A73C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утвержденный постановлением администрации Сосьвинского городского округа от 04.04.2019 № 182 </w:t>
      </w:r>
      <w:r w:rsidR="004A73C8" w:rsidRPr="004A73C8">
        <w:rPr>
          <w:rFonts w:ascii="Times New Roman" w:eastAsia="Calibri" w:hAnsi="Times New Roman" w:cs="Times New Roman"/>
          <w:iCs/>
          <w:sz w:val="28"/>
          <w:szCs w:val="28"/>
        </w:rPr>
        <w:t>изменения</w:t>
      </w:r>
      <w:r w:rsidR="004A73C8">
        <w:rPr>
          <w:rFonts w:ascii="Times New Roman" w:eastAsia="Calibri" w:hAnsi="Times New Roman" w:cs="Times New Roman"/>
          <w:iCs/>
          <w:sz w:val="28"/>
          <w:szCs w:val="28"/>
        </w:rPr>
        <w:t>, изложив его в новой редакци</w:t>
      </w:r>
      <w:proofErr w:type="gramStart"/>
      <w:r w:rsidR="004A73C8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D93C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proofErr w:type="gramEnd"/>
      <w:r w:rsidRPr="00D93C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прилагается).</w:t>
      </w:r>
    </w:p>
    <w:p w:rsidR="00D93C12" w:rsidRPr="00D93C12" w:rsidRDefault="00D93C12" w:rsidP="00965E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3C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</w:t>
      </w:r>
      <w:r w:rsidRPr="00D93C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D93C12">
        <w:rPr>
          <w:rFonts w:ascii="Times New Roman" w:eastAsia="Times New Roman" w:hAnsi="Times New Roman" w:cs="Times New Roman"/>
          <w:sz w:val="28"/>
          <w:szCs w:val="28"/>
        </w:rPr>
        <w:t>Серовский</w:t>
      </w:r>
      <w:proofErr w:type="spellEnd"/>
      <w:r w:rsidRPr="00D93C12">
        <w:rPr>
          <w:rFonts w:ascii="Times New Roman" w:eastAsia="Times New Roman" w:hAnsi="Times New Roman" w:cs="Times New Roman"/>
          <w:sz w:val="28"/>
          <w:szCs w:val="28"/>
        </w:rPr>
        <w:t xml:space="preserve"> рабочий» и разместить на официальном сайте</w:t>
      </w:r>
      <w:r w:rsidRPr="00D93C1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93C12">
        <w:rPr>
          <w:rFonts w:ascii="Times New Roman" w:eastAsia="Times New Roman" w:hAnsi="Times New Roman" w:cs="Times New Roman"/>
          <w:sz w:val="28"/>
          <w:szCs w:val="28"/>
        </w:rPr>
        <w:t>Сосьвинского городского округа.</w:t>
      </w:r>
    </w:p>
    <w:p w:rsidR="00D93C12" w:rsidRPr="00D93C12" w:rsidRDefault="00D93C12" w:rsidP="00D93C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исполнения настоящего постановления возложить на заместителя главы администрации Сосьвинского городского округа по экономике, финансам и социальным вопросам  Семакину М.В.</w:t>
      </w: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C12">
        <w:rPr>
          <w:rFonts w:ascii="Times New Roman" w:eastAsia="Times New Roman" w:hAnsi="Times New Roman" w:cs="Times New Roman"/>
          <w:sz w:val="28"/>
          <w:szCs w:val="28"/>
        </w:rPr>
        <w:t>Глава Сосьвинского</w:t>
      </w: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C12">
        <w:rPr>
          <w:rFonts w:ascii="Times New Roman" w:eastAsia="Times New Roman" w:hAnsi="Times New Roman" w:cs="Times New Roman"/>
          <w:sz w:val="28"/>
          <w:szCs w:val="28"/>
        </w:rPr>
        <w:t xml:space="preserve">городского  округа                                                                               Г.Н. Макаров                    </w:t>
      </w:r>
    </w:p>
    <w:p w:rsidR="00D93C12" w:rsidRPr="00D93C12" w:rsidRDefault="00D93C12" w:rsidP="00D9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C12" w:rsidRPr="00D93C12" w:rsidRDefault="00D93C12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3C12" w:rsidRDefault="00D93C12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94A" w:rsidRDefault="0030594A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94A" w:rsidRDefault="0030594A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94A" w:rsidRDefault="0030594A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594A" w:rsidRDefault="0030594A" w:rsidP="00D9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661F" w:rsidRPr="0077661F" w:rsidRDefault="0077661F" w:rsidP="00776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61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77661F" w:rsidRPr="0077661F" w:rsidRDefault="0077661F" w:rsidP="00776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61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 администрации</w:t>
      </w:r>
    </w:p>
    <w:p w:rsidR="0077661F" w:rsidRPr="0077661F" w:rsidRDefault="0077661F" w:rsidP="00776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61F">
        <w:rPr>
          <w:rFonts w:ascii="Times New Roman" w:eastAsia="Times New Roman" w:hAnsi="Times New Roman" w:cs="Times New Roman"/>
          <w:sz w:val="28"/>
          <w:szCs w:val="28"/>
        </w:rPr>
        <w:t>Сосьвинского городского округа</w:t>
      </w:r>
    </w:p>
    <w:p w:rsidR="000D172D" w:rsidRDefault="000D172D" w:rsidP="000D172D">
      <w:pPr>
        <w:pStyle w:val="Iauiue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от 10.06. 2019  № 367</w:t>
      </w:r>
    </w:p>
    <w:p w:rsidR="0077661F" w:rsidRPr="0077661F" w:rsidRDefault="0077661F" w:rsidP="0077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61F" w:rsidRPr="0077661F" w:rsidRDefault="0077661F" w:rsidP="0077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61F" w:rsidRPr="0077661F" w:rsidRDefault="0077661F" w:rsidP="0077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66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7661F" w:rsidRPr="0077661F" w:rsidRDefault="0077661F" w:rsidP="0077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66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осуществления претензионной и исковой работы</w:t>
      </w:r>
    </w:p>
    <w:p w:rsidR="0077661F" w:rsidRPr="0077661F" w:rsidRDefault="0077661F" w:rsidP="0077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766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 просроченной дебиторской задолженностью главными администраторами доходов бюджета Сосьвинского городского округа</w:t>
      </w:r>
    </w:p>
    <w:p w:rsidR="0077661F" w:rsidRDefault="0077661F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Default="00D93C12" w:rsidP="00776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61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74969" w:rsidRPr="0077661F" w:rsidRDefault="00674969" w:rsidP="0067496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61F" w:rsidRPr="0077661F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1.1. </w:t>
      </w:r>
      <w:r w:rsidR="0077661F" w:rsidRPr="007766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Порядок регулирует отношения по взысканию </w:t>
      </w:r>
      <w:r w:rsidR="0077661F" w:rsidRPr="007766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просроченной дебиторской задолженности между главными администраторами  доходов бюджета Сосьвинского городского округа</w:t>
      </w:r>
      <w:r w:rsidR="0077661F" w:rsidRPr="007766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Администраторы доходов) и лицами, имеющими задолженность в бюджет Сосьвинского городского округа</w:t>
      </w:r>
      <w:r w:rsidR="0077661F" w:rsidRPr="007766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D93C12" w:rsidRDefault="00CE5ADF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 Претензионная и исковая  работа с просроченной дебиторской задолженностью осуществляется в </w:t>
      </w:r>
      <w:r w:rsidR="0094547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CE5ADF" w:rsidRDefault="00CE5ADF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претензионное (досудебное) урегулирование спора; </w:t>
      </w:r>
    </w:p>
    <w:p w:rsidR="00945471" w:rsidRDefault="00945471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исковое производство (судебный порядок рассмотрения спора);</w:t>
      </w:r>
    </w:p>
    <w:p w:rsidR="00945471" w:rsidRPr="00D93C12" w:rsidRDefault="00945471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взаимодействие с ССП по взысканию  задолженности. 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1.3. Работа с просроченной дебиторской задолженностью осуществляется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лицами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полномоченными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руководителем администратора доходов на осуществление работы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задолженностью</w:t>
      </w:r>
      <w:r w:rsidR="00945471">
        <w:rPr>
          <w:rFonts w:ascii="Times New Roman" w:hAnsi="Times New Roman" w:cs="Times New Roman"/>
          <w:sz w:val="28"/>
          <w:szCs w:val="28"/>
        </w:rPr>
        <w:t>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1.4. Порядок осуществления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работы с просроченной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дебиторскойзадолженностью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устанавливается настоящим Порядком в соответствии с Гражданским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кодексомРоссийской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Федерации, Гражданским процессуальным кодексом Российской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рбитражным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процессуальным кодексом Российской Федерации, законодательством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>, Свердловской области.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1.5. Для организации работы с просроченной дебиторской задолженностью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главныйадминистратор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(администратор доходов) осуществляет внесение информации о работе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задолженностью в соответствующие формы отчетности,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составленныев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электронном виде (далее – система учета).</w:t>
      </w:r>
    </w:p>
    <w:p w:rsid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1.6. Главный администратор доходов осуществляет координацию и контроль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заэффективностью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 результативностью исполнения функций по работе с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просроченнойдебиторской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задолженностью администратора доходов.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 xml:space="preserve">Контроль за эффективностью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ирезультативностью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исполнения функций по работе с просроченной дебиторской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задолженностьюосуществляется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лицом, назначаемым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руководителемадминистратора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доходов.</w:t>
      </w:r>
      <w:proofErr w:type="gramEnd"/>
    </w:p>
    <w:p w:rsidR="00945471" w:rsidRPr="00D93C12" w:rsidRDefault="00945471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471" w:rsidRDefault="00D93C12" w:rsidP="00BC7F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969">
        <w:rPr>
          <w:rFonts w:ascii="Times New Roman" w:hAnsi="Times New Roman" w:cs="Times New Roman"/>
          <w:b/>
          <w:bCs/>
          <w:sz w:val="28"/>
          <w:szCs w:val="28"/>
        </w:rPr>
        <w:t>Администрирование просроченной дебиторской задолженности</w:t>
      </w:r>
    </w:p>
    <w:p w:rsidR="00674969" w:rsidRPr="00674969" w:rsidRDefault="00674969" w:rsidP="0067496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2.1. Администрирование просроченной дебиторской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осуществляетсоответствующее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уполномоченное лицо администратора доходов.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lastRenderedPageBreak/>
        <w:t xml:space="preserve">2.2. К функциям уполномоченного лица, ответственного за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администрированиепросроченной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задолженности, относится: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2.2.1. Ежедневный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исполнения обязательств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подоговорам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(соглашениям).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2.2.2. Учет и начисление сумм штрафных санкций (штрафы, пени и (или) проценты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постатье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395 Гражданского кодекса Российской Федерации) за неисполнение или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ненадлежащееисполнение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условиями договоров (соглашений).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2.2.3. Контроль над поступлением денежных средств на лицевой счет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администраторадоходов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для погашения просроченной дебиторской задолженности.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2.2.4. Проведение инвентаризации просроченной дебиторской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бразовавшейся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 результате неисполнения либо ненадлежащего исполнения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контрагентомобязательств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по договорам, срок действия которых истек и просрочен более одного месяца.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2.2.5. Ежемесячное оформление и отправка уведомлений (претензий) по договора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соглашениям) с просроченной дебиторской задолженностью.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2.2.6. Уведомления уполномоченных лиц, ответственных за исковую работу и работу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сФедеральной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службой судебных приставов, о поступлении денежных средств на лицевой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счетадминистратора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доходов в счет погашения просроченной дебиторской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подоговорам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(соглашениям).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2.2.7. Систематический мониторинг поступления информации и (или) документов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оналичии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оснований для признания просроченной дебиторской задолженности безнадежной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квзысканию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 передача информации уполномоченному лицу, ответственному за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обеспечениеработы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комиссии по рассмотрению вопросов признания безнадежной к взысканию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задолженностипо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платежам в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бюджет</w:t>
      </w:r>
      <w:r w:rsidR="00945471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945471">
        <w:rPr>
          <w:rFonts w:ascii="Times New Roman" w:hAnsi="Times New Roman" w:cs="Times New Roman"/>
          <w:sz w:val="28"/>
          <w:szCs w:val="28"/>
        </w:rPr>
        <w:t xml:space="preserve"> </w:t>
      </w:r>
      <w:r w:rsidRPr="00D93C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5471">
        <w:rPr>
          <w:rFonts w:ascii="Times New Roman" w:hAnsi="Times New Roman" w:cs="Times New Roman"/>
          <w:sz w:val="28"/>
          <w:szCs w:val="28"/>
        </w:rPr>
        <w:t>.</w:t>
      </w:r>
    </w:p>
    <w:p w:rsid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2.2.8. Внесение информации о работе с просроченной дебиторской задолженностью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всистему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учета в соответствии с пунктом 1.6 настоящего Порядка.</w:t>
      </w:r>
    </w:p>
    <w:p w:rsidR="00945471" w:rsidRPr="00D93C12" w:rsidRDefault="00945471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471" w:rsidRPr="00945471" w:rsidRDefault="00D93C12" w:rsidP="009454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471">
        <w:rPr>
          <w:rFonts w:ascii="Times New Roman" w:hAnsi="Times New Roman" w:cs="Times New Roman"/>
          <w:b/>
          <w:bCs/>
          <w:sz w:val="28"/>
          <w:szCs w:val="28"/>
        </w:rPr>
        <w:t>Действия администратора доходов и порядок работы</w:t>
      </w:r>
    </w:p>
    <w:p w:rsidR="00D93C12" w:rsidRDefault="00D93C12" w:rsidP="0094547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471">
        <w:rPr>
          <w:rFonts w:ascii="Times New Roman" w:hAnsi="Times New Roman" w:cs="Times New Roman"/>
          <w:b/>
          <w:bCs/>
          <w:sz w:val="28"/>
          <w:szCs w:val="28"/>
        </w:rPr>
        <w:t xml:space="preserve"> с просроченной </w:t>
      </w:r>
      <w:proofErr w:type="spellStart"/>
      <w:r w:rsidRPr="00945471">
        <w:rPr>
          <w:rFonts w:ascii="Times New Roman" w:hAnsi="Times New Roman" w:cs="Times New Roman"/>
          <w:b/>
          <w:bCs/>
          <w:sz w:val="28"/>
          <w:szCs w:val="28"/>
        </w:rPr>
        <w:t>дебиторскойзадолженностью</w:t>
      </w:r>
      <w:proofErr w:type="spellEnd"/>
    </w:p>
    <w:p w:rsidR="00674969" w:rsidRDefault="00674969" w:rsidP="0094547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3.1. Уполномоченное лицо, ответственное за администрирование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просроченнойдебиторской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задолженности проводит следующие мероприятия: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- переговоры с должником о добровольной оплате задолженности;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направление уведомлений с расчетом суммы пени на суммы платежей, не внесенных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вбюджет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 установленные сроки по договору (соглашению);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направление претензий с требованием об оплате задолженности, включая уведомление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опринудительном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взыскании задолженности с указанием негативных для должника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последствийтакого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взыскания.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3.2. Претензия, направленная должнику с требованием об оплате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должнасодержать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информацию о негативных последствиях для должника, вызванных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предъявлениемиска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 принудительным исполнением судебного акта.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3.3. Срок погашения задолженности, предоставляемый должнику в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заявленномтребовании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, не должен превышать 30 дней. В обращении о погашении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должныбыть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указаны размер и требование о погашении всей задолженности, срок погашения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которойнаступил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на дату обращения.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lastRenderedPageBreak/>
        <w:t xml:space="preserve">3.4. Претензия (уведомление) предъявляется в письменной форме 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подписываетсяруководителем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администратора доходов.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3.5. Претензия (уведомление) отправляется заказным письмом с уведомлением о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вручении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ибо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 применением иных средств связи, обеспечивающих фиксирование ее отправления,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либовручается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под расписку.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3.6. Претензия (уведомление) подлежит рассмотрению в течение 30 дней со дня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получения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иной срок не установлен договором или соглашением сторон.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3.7. В случае получения полного или частичного отказа в удовлетворении претензии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илинеполучении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 срок ответа на претензию, уполномоченное лицо, ответственное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заадминистрирование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задолженности, направляет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уполномоченномулицу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 за исковую работу, в двух экземплярах следующие документы: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1) копию уведомления и претензии;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2) расчет суммы просроченной дебиторской задолженности и штрафных санкций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занеисполнение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обязательств в соответствии с условиями договор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соглашения);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3) иные документы, необходимые для обоснования исковых требований.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3.8. Уполномоченное лицо, ответственное за администрирование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просроченнойдебиторской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задолженности, обязано сообщать уполномоченному лицу, ответственному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заисковую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работу обо всех новых фактах и обстоятельствах (уточнение размера исковых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требованийв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связи с доначислением суммы просроченной дебиторской задолженности в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становленном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договором (соглашением) и (или) правовыми актами Российской Федерации),имеющих отношение к предстоящему судебному разбирательству.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3.9. Уполномоченное лицо, ответственное за исковую работу: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3.9.1. Проводит правовую экспертизу предоставленных документов в соответствии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спунктом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3.7 настоящего Порядка в течение пяти рабочих дней со дня их поступления.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3.9.2. Направляет уведомление о расторжении договора (соглашения) 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погашенияпросроченной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задолженности.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3.9.3.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 xml:space="preserve">В случае получения полного или частичного отказа в удовлетворении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уведомленияили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неполучении в срок ответа на уведомление, направляет в суд исковое заявление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орасторжении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договора (соглашения) и взыскании просроченной дебиторской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 требованиями Арбитражного процессуального кодекса Российской Федерации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илиГражданского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 в срок не позднее 30 рабочих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днейсо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дня истечения срока, указанного в уведомлении.</w:t>
      </w:r>
      <w:proofErr w:type="gramEnd"/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3.9.4. Осуществляет мониторинг принятия заявления о взыскании задолженности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подоговорам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(соглашениям) к рассмотрению судом.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3.9.5. Принимает участие в судебных разбирательствах и совершение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беспечивающих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взыскание задолженности.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3.9.6. Направляет в суд ходатайства о принятии обеспечительных мер в случае,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еслинепринятие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этих мер может затруднить или сделать невозможным исполнение судебного акта.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3.9.7. Направляет в суд заявления о выдаче исполнительного листа в срок не позднее 10рабочих дней со дня наступления срока выдачи исполнительного листа, если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исполнительныйлист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не направлен судом самостоятельно.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lastRenderedPageBreak/>
        <w:t xml:space="preserve">3.9.8. Совершает действия по обжалованию актов, действий и (или)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бездействия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репятствующих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взысканию задолженности.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3.9.9. Направляет исполнительный лист в Федеральную службу судебных приставов (дале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 ФССП), в срок не позднее пяти рабочих дней, следующих за днем получения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исполнительногодокумента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>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3.9.10. Повторно направляет исполнительный ли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ст в ФС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СП, в случае если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срокпредъявления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для исполнения исполнительного документа, предусмотренный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Федеральнымзаконом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от 2 октября 2007 года N 229-ФЗ «Об исполнительном производстве», не истек.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3.9.11. Осуществляет мониторинг поступления информации и (или) документов,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которыеподтверждают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наличие оснований для признания просроченной дебиторской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задолженностибезнадежной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к взысканию, и передает информацию и (или) документы уполномоченному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лицу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тветственному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за работу с ФССП, а также уполномоченному лицу, ответственному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заобеспечение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работы комиссии по рассмотрению вопросов признания безнадежной к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взысканиюзадолженности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по платежам в бюджет </w:t>
      </w:r>
      <w:r w:rsidR="00C56E16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Pr="00D93C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56E16">
        <w:rPr>
          <w:rFonts w:ascii="Times New Roman" w:hAnsi="Times New Roman" w:cs="Times New Roman"/>
          <w:sz w:val="28"/>
          <w:szCs w:val="28"/>
        </w:rPr>
        <w:t>.</w:t>
      </w:r>
    </w:p>
    <w:p w:rsid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3.9.12. Передает уполномоченному лицу, ответственному за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администрированиепросроченной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задолженности, информацию о ведении исковой работы для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внесенияв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систему учета в соответствии с пунктом 1.6 настоящего Порядка.</w:t>
      </w:r>
    </w:p>
    <w:p w:rsidR="000940B6" w:rsidRPr="00D93C12" w:rsidRDefault="000940B6" w:rsidP="00D9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12" w:rsidRDefault="00D93C12" w:rsidP="000940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B6">
        <w:rPr>
          <w:rFonts w:ascii="Times New Roman" w:hAnsi="Times New Roman" w:cs="Times New Roman"/>
          <w:b/>
          <w:bCs/>
          <w:sz w:val="28"/>
          <w:szCs w:val="28"/>
        </w:rPr>
        <w:t>Взыскание просроченной дебиторской задолженности</w:t>
      </w:r>
    </w:p>
    <w:p w:rsidR="00674969" w:rsidRPr="000940B6" w:rsidRDefault="00674969" w:rsidP="0067496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4.1. Взыскание просроченной дебиторской задолженности в рамках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исполнительногопроизводства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осуществляет уполномоченное лицо, ответственное за работу с ФССП.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>4.2. К функциям уполномоченного лица, ответственного за работу с ФССП, относится: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4.2.1. Мониторинг ведения исполнительного производства, включая мониторинг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заистечением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сроков предъявления исполнительного документа к исполнению,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поступлениеминформации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и (или) документов об окончании (прекращении) исполнительного производства.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4.2.2. Обеспечение постоянного информационного взаимодействия со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структурнымподразделением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ФССП в рамках осуществления работы по взысканию задолженности.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4.2.3. Мониторинг финансового положения должников, изменения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финансовогоположения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должников с учетом информации, содержащейся в открытых источниках.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4.2.4. Направление выданного исполнительного документа в кредитные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правление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случае наличия информации о счетах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должника,открытых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 кредитных организациях и в Управлении Федерального казначейства, для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исполнениятребований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, содержащихся в исполнительном документе, в срок не позднее окончания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рабочегодня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>, следующего за днем получения сведений о счетах должника.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4.2.5. Передача информации уполномоченному лицу, ответственному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заадминистрирование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в соответствии с пунктом 1.6настоящего Порядка.</w:t>
      </w:r>
    </w:p>
    <w:p w:rsidR="000940B6" w:rsidRDefault="000940B6" w:rsidP="008E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E13" w:rsidRDefault="000940B6" w:rsidP="004F29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D93C12" w:rsidRPr="000940B6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Признание </w:t>
      </w:r>
      <w:proofErr w:type="gramStart"/>
      <w:r w:rsidR="00D93C12" w:rsidRPr="000940B6">
        <w:rPr>
          <w:rFonts w:ascii="Times New Roman" w:hAnsi="Times New Roman" w:cs="Times New Roman"/>
          <w:b/>
          <w:bCs/>
          <w:sz w:val="28"/>
          <w:szCs w:val="28"/>
        </w:rPr>
        <w:t>безнадежной</w:t>
      </w:r>
      <w:proofErr w:type="gramEnd"/>
      <w:r w:rsidR="00D93C12" w:rsidRPr="000940B6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 просроченной дебиторской</w:t>
      </w:r>
    </w:p>
    <w:p w:rsidR="00E10E13" w:rsidRDefault="00D93C12" w:rsidP="004F29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B6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</w:t>
      </w:r>
      <w:proofErr w:type="spellStart"/>
      <w:r w:rsidRPr="000940B6">
        <w:rPr>
          <w:rFonts w:ascii="Times New Roman" w:hAnsi="Times New Roman" w:cs="Times New Roman"/>
          <w:b/>
          <w:bCs/>
          <w:sz w:val="28"/>
          <w:szCs w:val="28"/>
        </w:rPr>
        <w:t>исписание</w:t>
      </w:r>
      <w:proofErr w:type="spellEnd"/>
      <w:r w:rsidRPr="000940B6">
        <w:rPr>
          <w:rFonts w:ascii="Times New Roman" w:hAnsi="Times New Roman" w:cs="Times New Roman"/>
          <w:b/>
          <w:bCs/>
          <w:sz w:val="28"/>
          <w:szCs w:val="28"/>
        </w:rPr>
        <w:t xml:space="preserve"> безнадежной к взысканию</w:t>
      </w:r>
    </w:p>
    <w:p w:rsidR="00D93C12" w:rsidRDefault="00D93C12" w:rsidP="004F29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0B6">
        <w:rPr>
          <w:rFonts w:ascii="Times New Roman" w:hAnsi="Times New Roman" w:cs="Times New Roman"/>
          <w:b/>
          <w:bCs/>
          <w:sz w:val="28"/>
          <w:szCs w:val="28"/>
        </w:rPr>
        <w:t>просроченной дебиторской задолженности</w:t>
      </w:r>
    </w:p>
    <w:p w:rsidR="00674969" w:rsidRPr="000940B6" w:rsidRDefault="00674969" w:rsidP="000940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 xml:space="preserve">Признание и списание безнадежной к взысканию просроченной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дебиторскойзадолженности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осуществляется администратором доходов в соответствии с </w:t>
      </w:r>
      <w:r w:rsidR="000940B6">
        <w:rPr>
          <w:rFonts w:ascii="Times New Roman" w:hAnsi="Times New Roman" w:cs="Times New Roman"/>
          <w:sz w:val="28"/>
          <w:szCs w:val="28"/>
        </w:rPr>
        <w:t>нормативными пр</w:t>
      </w:r>
      <w:r w:rsidR="00E10E13">
        <w:rPr>
          <w:rFonts w:ascii="Times New Roman" w:hAnsi="Times New Roman" w:cs="Times New Roman"/>
          <w:sz w:val="28"/>
          <w:szCs w:val="28"/>
        </w:rPr>
        <w:t xml:space="preserve">авовыми актами, утвержденными главными администраторами доходов бюджета Сосьвинского городского округа, предусматривающие порядок принятия решений о признании безнадежной к взысканию задолженности по платежам в бюджет Сосьвинского городского округа, утвержденные в соответствии с постановлением </w:t>
      </w:r>
      <w:bookmarkStart w:id="0" w:name="_GoBack"/>
      <w:bookmarkEnd w:id="0"/>
      <w:r w:rsidR="00E10E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10E13">
        <w:rPr>
          <w:rFonts w:ascii="Times New Roman" w:hAnsi="Times New Roman" w:cs="Times New Roman"/>
          <w:sz w:val="28"/>
          <w:szCs w:val="28"/>
        </w:rPr>
        <w:t>Сосвьвинского</w:t>
      </w:r>
      <w:proofErr w:type="spellEnd"/>
      <w:r w:rsidR="00E10E13">
        <w:rPr>
          <w:rFonts w:ascii="Times New Roman" w:hAnsi="Times New Roman" w:cs="Times New Roman"/>
          <w:sz w:val="28"/>
          <w:szCs w:val="28"/>
        </w:rPr>
        <w:t xml:space="preserve"> городского округа от 22.06.2018 № 465 «Об утверждении общих требований к порядку</w:t>
      </w:r>
      <w:proofErr w:type="gramEnd"/>
      <w:r w:rsidR="00E10E13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Сосьвинского городского округа».    </w:t>
      </w:r>
    </w:p>
    <w:p w:rsidR="00D93C12" w:rsidRPr="00D93C12" w:rsidRDefault="00D93C12" w:rsidP="00E10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12" w:rsidRPr="00D93C12" w:rsidRDefault="00D93C12" w:rsidP="008E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C12">
        <w:rPr>
          <w:rFonts w:ascii="Times New Roman" w:hAnsi="Times New Roman" w:cs="Times New Roman"/>
          <w:b/>
          <w:bCs/>
          <w:sz w:val="28"/>
          <w:szCs w:val="28"/>
        </w:rPr>
        <w:t xml:space="preserve">6. Контроль исполнения функций по работе </w:t>
      </w:r>
      <w:proofErr w:type="gramStart"/>
      <w:r w:rsidRPr="00D93C1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93C12">
        <w:rPr>
          <w:rFonts w:ascii="Times New Roman" w:hAnsi="Times New Roman" w:cs="Times New Roman"/>
          <w:b/>
          <w:bCs/>
          <w:sz w:val="28"/>
          <w:szCs w:val="28"/>
        </w:rPr>
        <w:t xml:space="preserve"> просроченной</w:t>
      </w:r>
    </w:p>
    <w:p w:rsidR="00E10E13" w:rsidRDefault="00D93C12" w:rsidP="008E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C12">
        <w:rPr>
          <w:rFonts w:ascii="Times New Roman" w:hAnsi="Times New Roman" w:cs="Times New Roman"/>
          <w:b/>
          <w:bCs/>
          <w:sz w:val="28"/>
          <w:szCs w:val="28"/>
        </w:rPr>
        <w:t>дебиторской задолженностью</w:t>
      </w:r>
    </w:p>
    <w:p w:rsidR="00674969" w:rsidRPr="00D93C12" w:rsidRDefault="00674969" w:rsidP="008E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12" w:rsidRPr="00D93C12" w:rsidRDefault="004A73C8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D93C12" w:rsidRPr="00D93C1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93C12" w:rsidRPr="00D93C12">
        <w:rPr>
          <w:rFonts w:ascii="Times New Roman" w:hAnsi="Times New Roman" w:cs="Times New Roman"/>
          <w:sz w:val="28"/>
          <w:szCs w:val="28"/>
        </w:rPr>
        <w:t xml:space="preserve"> обязанностям уполномоченного лица, ответственного за контроль </w:t>
      </w:r>
      <w:proofErr w:type="spellStart"/>
      <w:r w:rsidR="00D93C12" w:rsidRPr="00D93C12">
        <w:rPr>
          <w:rFonts w:ascii="Times New Roman" w:hAnsi="Times New Roman" w:cs="Times New Roman"/>
          <w:sz w:val="28"/>
          <w:szCs w:val="28"/>
        </w:rPr>
        <w:t>выполненияфункций</w:t>
      </w:r>
      <w:proofErr w:type="spellEnd"/>
      <w:r w:rsidR="00D93C12" w:rsidRPr="00D93C12">
        <w:rPr>
          <w:rFonts w:ascii="Times New Roman" w:hAnsi="Times New Roman" w:cs="Times New Roman"/>
          <w:sz w:val="28"/>
          <w:szCs w:val="28"/>
        </w:rPr>
        <w:t xml:space="preserve"> по работе с просроченной дебиторской задолженностью относится: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 своевременностью внесения в соответствии с пунктом 1.6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настоящегоПорядка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в систему учета информации по итогам работы с просроченной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дебиторскойзадолженностью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>, ее полнотой и достоверностью;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контроль за выполнением планов мероприятий по работе с просроченной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дебиторскойзадолженностью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, подготовкой отчетности о работе с просроченной дебиторской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задолженностью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тчетов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о состоянии просроченной дебиторской задолженности;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 достижением показателей эффективности и результативности работы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задолженностью, их анализ;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подготовка предложений по формированию показателей эффективности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ирезультативности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работы с просроченной дебиторской задолженностью, выработка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мер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>аправленных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на устранение причин, влияющих на эффективность и результативность работы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спросроченной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дебиторской задолженностью, препятствующих снижению ее размера;</w:t>
      </w:r>
    </w:p>
    <w:p w:rsidR="00D93C12" w:rsidRPr="00D93C12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12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с уполномоченным лицом </w:t>
      </w:r>
      <w:proofErr w:type="spellStart"/>
      <w:r w:rsidR="00E10E13">
        <w:rPr>
          <w:rFonts w:ascii="Times New Roman" w:hAnsi="Times New Roman" w:cs="Times New Roman"/>
          <w:sz w:val="28"/>
          <w:szCs w:val="28"/>
        </w:rPr>
        <w:t>Финансовогоуправления</w:t>
      </w:r>
      <w:proofErr w:type="spellEnd"/>
      <w:r w:rsidR="00E10E13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</w:t>
      </w:r>
      <w:r w:rsidRPr="00D93C12">
        <w:rPr>
          <w:rFonts w:ascii="Times New Roman" w:hAnsi="Times New Roman" w:cs="Times New Roman"/>
          <w:sz w:val="28"/>
          <w:szCs w:val="28"/>
        </w:rPr>
        <w:t>, в том числе по вопросам своевременности представления информации и (или</w:t>
      </w:r>
      <w:proofErr w:type="gramStart"/>
      <w:r w:rsidRPr="00D93C1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D93C12">
        <w:rPr>
          <w:rFonts w:ascii="Times New Roman" w:hAnsi="Times New Roman" w:cs="Times New Roman"/>
          <w:sz w:val="28"/>
          <w:szCs w:val="28"/>
        </w:rPr>
        <w:t xml:space="preserve">окументов о работе с просроченной дебиторской задолженностью, а также контроля за </w:t>
      </w:r>
      <w:proofErr w:type="spellStart"/>
      <w:r w:rsidRPr="00D93C12">
        <w:rPr>
          <w:rFonts w:ascii="Times New Roman" w:hAnsi="Times New Roman" w:cs="Times New Roman"/>
          <w:sz w:val="28"/>
          <w:szCs w:val="28"/>
        </w:rPr>
        <w:t>полнотойи</w:t>
      </w:r>
      <w:proofErr w:type="spellEnd"/>
      <w:r w:rsidRPr="00D93C12">
        <w:rPr>
          <w:rFonts w:ascii="Times New Roman" w:hAnsi="Times New Roman" w:cs="Times New Roman"/>
          <w:sz w:val="28"/>
          <w:szCs w:val="28"/>
        </w:rPr>
        <w:t xml:space="preserve"> достоверностью представляемых сведений;</w:t>
      </w:r>
    </w:p>
    <w:p w:rsidR="00D93C12" w:rsidRPr="00E10E13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E13">
        <w:rPr>
          <w:rFonts w:ascii="Times New Roman" w:hAnsi="Times New Roman" w:cs="Times New Roman"/>
          <w:sz w:val="28"/>
          <w:szCs w:val="28"/>
        </w:rPr>
        <w:t xml:space="preserve">- согласование планов мероприятий по работе с просроченной </w:t>
      </w:r>
      <w:proofErr w:type="spellStart"/>
      <w:r w:rsidRPr="00E10E13">
        <w:rPr>
          <w:rFonts w:ascii="Times New Roman" w:hAnsi="Times New Roman" w:cs="Times New Roman"/>
          <w:sz w:val="28"/>
          <w:szCs w:val="28"/>
        </w:rPr>
        <w:t>дебиторскойзадолженностью</w:t>
      </w:r>
      <w:proofErr w:type="spellEnd"/>
      <w:r w:rsidRPr="00E10E13">
        <w:rPr>
          <w:rFonts w:ascii="Times New Roman" w:hAnsi="Times New Roman" w:cs="Times New Roman"/>
          <w:sz w:val="28"/>
          <w:szCs w:val="28"/>
        </w:rPr>
        <w:t xml:space="preserve"> администраторов доходов</w:t>
      </w:r>
      <w:r w:rsidR="00E10E13" w:rsidRPr="00E10E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C12" w:rsidRPr="00E10E13" w:rsidRDefault="00D93C12" w:rsidP="004F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13">
        <w:rPr>
          <w:rFonts w:ascii="Times New Roman" w:hAnsi="Times New Roman" w:cs="Times New Roman"/>
          <w:sz w:val="28"/>
          <w:szCs w:val="28"/>
        </w:rPr>
        <w:t xml:space="preserve">- согласование отчетов о состоянии просроченной дебиторской задолженности </w:t>
      </w:r>
      <w:proofErr w:type="spellStart"/>
      <w:r w:rsidRPr="00E10E13">
        <w:rPr>
          <w:rFonts w:ascii="Times New Roman" w:hAnsi="Times New Roman" w:cs="Times New Roman"/>
          <w:sz w:val="28"/>
          <w:szCs w:val="28"/>
        </w:rPr>
        <w:t>иинформации</w:t>
      </w:r>
      <w:proofErr w:type="spellEnd"/>
      <w:r w:rsidRPr="00E10E13">
        <w:rPr>
          <w:rFonts w:ascii="Times New Roman" w:hAnsi="Times New Roman" w:cs="Times New Roman"/>
          <w:sz w:val="28"/>
          <w:szCs w:val="28"/>
        </w:rPr>
        <w:t xml:space="preserve"> о выполнении планов мероприятий администратора доходов по снижению </w:t>
      </w:r>
      <w:proofErr w:type="spellStart"/>
      <w:r w:rsidRPr="00E10E13">
        <w:rPr>
          <w:rFonts w:ascii="Times New Roman" w:hAnsi="Times New Roman" w:cs="Times New Roman"/>
          <w:sz w:val="28"/>
          <w:szCs w:val="28"/>
        </w:rPr>
        <w:t>размерапросроченной</w:t>
      </w:r>
      <w:proofErr w:type="spellEnd"/>
      <w:r w:rsidRPr="00E10E13">
        <w:rPr>
          <w:rFonts w:ascii="Times New Roman" w:hAnsi="Times New Roman" w:cs="Times New Roman"/>
          <w:sz w:val="28"/>
          <w:szCs w:val="28"/>
        </w:rPr>
        <w:t xml:space="preserve"> дебиторской задолженности</w:t>
      </w:r>
      <w:r w:rsidR="00E10E13" w:rsidRPr="00E10E13">
        <w:rPr>
          <w:rFonts w:ascii="Times New Roman" w:hAnsi="Times New Roman" w:cs="Times New Roman"/>
          <w:sz w:val="28"/>
          <w:szCs w:val="28"/>
        </w:rPr>
        <w:t>.</w:t>
      </w:r>
    </w:p>
    <w:p w:rsidR="00D93C12" w:rsidRPr="00D93C12" w:rsidRDefault="00D93C12" w:rsidP="00D21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E1" w:rsidRDefault="00D219E1" w:rsidP="00D219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969">
        <w:rPr>
          <w:rFonts w:ascii="Times New Roman" w:hAnsi="Times New Roman" w:cs="Times New Roman"/>
          <w:b/>
          <w:bCs/>
          <w:sz w:val="28"/>
          <w:szCs w:val="28"/>
        </w:rPr>
        <w:t>Отчетность о проведении претензионной и исковой  работы</w:t>
      </w:r>
    </w:p>
    <w:p w:rsidR="00674969" w:rsidRPr="00674969" w:rsidRDefault="00674969" w:rsidP="0067496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4A" w:rsidRPr="0030594A" w:rsidRDefault="0030594A" w:rsidP="0030594A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7.1. </w:t>
      </w:r>
      <w:r w:rsidR="004A73C8">
        <w:rPr>
          <w:rFonts w:ascii="Times New Roman" w:eastAsia="Calibri" w:hAnsi="Times New Roman" w:cs="Times New Roman"/>
          <w:sz w:val="28"/>
          <w:szCs w:val="28"/>
        </w:rPr>
        <w:t xml:space="preserve">Главные администраторы доходов бюджета Сосьвинского городского округа </w:t>
      </w:r>
      <w:r w:rsidRPr="0030594A">
        <w:rPr>
          <w:rFonts w:ascii="Times New Roman" w:eastAsia="Calibri" w:hAnsi="Times New Roman" w:cs="Times New Roman"/>
          <w:sz w:val="28"/>
          <w:szCs w:val="28"/>
        </w:rPr>
        <w:t xml:space="preserve">ежеквартально до 25 числа месяца следующего за истекшим кварталом представляют в Финансовое управление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Сосьвинского городского округа (далее </w:t>
      </w:r>
      <w:r w:rsidR="00F52C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управление) </w:t>
      </w:r>
      <w:r w:rsidRPr="0030594A">
        <w:rPr>
          <w:rFonts w:ascii="Times New Roman" w:eastAsia="Calibri" w:hAnsi="Times New Roman" w:cs="Times New Roman"/>
          <w:sz w:val="28"/>
          <w:szCs w:val="28"/>
        </w:rPr>
        <w:t>отчет о проведении исковой работы.</w:t>
      </w:r>
    </w:p>
    <w:p w:rsidR="0030594A" w:rsidRPr="0030594A" w:rsidRDefault="0030594A" w:rsidP="0030594A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Pr="0030594A">
        <w:rPr>
          <w:rFonts w:ascii="Times New Roman" w:eastAsia="Calibri" w:hAnsi="Times New Roman" w:cs="Times New Roman"/>
          <w:sz w:val="28"/>
          <w:szCs w:val="28"/>
        </w:rPr>
        <w:t xml:space="preserve"> Формы отчетов о проведении </w:t>
      </w:r>
      <w:proofErr w:type="spellStart"/>
      <w:r w:rsidRPr="0030594A"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 w:rsidRPr="0030594A">
        <w:rPr>
          <w:rFonts w:ascii="Times New Roman" w:eastAsia="Calibri" w:hAnsi="Times New Roman" w:cs="Times New Roman"/>
          <w:sz w:val="28"/>
          <w:szCs w:val="28"/>
        </w:rPr>
        <w:t xml:space="preserve"> работы устанавливаются Финансовым управлением. </w:t>
      </w:r>
    </w:p>
    <w:p w:rsidR="0030594A" w:rsidRPr="0030594A" w:rsidRDefault="0030594A" w:rsidP="0030594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</w:t>
      </w:r>
      <w:r w:rsidRPr="0030594A">
        <w:rPr>
          <w:rFonts w:ascii="Times New Roman" w:eastAsia="Calibri" w:hAnsi="Times New Roman" w:cs="Times New Roman"/>
          <w:sz w:val="28"/>
          <w:szCs w:val="28"/>
        </w:rPr>
        <w:t xml:space="preserve"> Финансовое управление ежеквартально до 30 числа месяца следующего за истекшим кварталом представляет главе Сосьвинского городского округа отчет о проведении работы по сокращению задолженности и принятию своевременных мер по ее взысканию в отношении доходов, </w:t>
      </w:r>
      <w:proofErr w:type="spellStart"/>
      <w:r w:rsidRPr="0030594A">
        <w:rPr>
          <w:rFonts w:ascii="Times New Roman" w:eastAsia="Calibri" w:hAnsi="Times New Roman" w:cs="Times New Roman"/>
          <w:sz w:val="28"/>
          <w:szCs w:val="28"/>
        </w:rPr>
        <w:t>администрируемых</w:t>
      </w:r>
      <w:proofErr w:type="spellEnd"/>
      <w:r w:rsidRPr="00305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34E">
        <w:rPr>
          <w:rFonts w:ascii="Times New Roman" w:eastAsia="Calibri" w:hAnsi="Times New Roman" w:cs="Times New Roman"/>
          <w:sz w:val="28"/>
          <w:szCs w:val="28"/>
        </w:rPr>
        <w:t>главными администраторами доходов бюджета Сосьвинского городского округа</w:t>
      </w:r>
      <w:r w:rsidRPr="003059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9E1" w:rsidRDefault="00D219E1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D21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69" w:rsidRDefault="00ED4C69" w:rsidP="00ED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4C69" w:rsidSect="00E10E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B44"/>
    <w:multiLevelType w:val="hybridMultilevel"/>
    <w:tmpl w:val="C2C47B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88D"/>
    <w:multiLevelType w:val="hybridMultilevel"/>
    <w:tmpl w:val="579E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A1E"/>
    <w:multiLevelType w:val="hybridMultilevel"/>
    <w:tmpl w:val="63DA2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037"/>
    <w:rsid w:val="00036F0F"/>
    <w:rsid w:val="000940B6"/>
    <w:rsid w:val="000D172D"/>
    <w:rsid w:val="00234D5A"/>
    <w:rsid w:val="002F4037"/>
    <w:rsid w:val="0030594A"/>
    <w:rsid w:val="00327E26"/>
    <w:rsid w:val="004A73C8"/>
    <w:rsid w:val="004F29BF"/>
    <w:rsid w:val="00667ECB"/>
    <w:rsid w:val="00674969"/>
    <w:rsid w:val="0077661F"/>
    <w:rsid w:val="007E181B"/>
    <w:rsid w:val="007F6150"/>
    <w:rsid w:val="00866AB6"/>
    <w:rsid w:val="008E5701"/>
    <w:rsid w:val="008E62DB"/>
    <w:rsid w:val="00945471"/>
    <w:rsid w:val="00965E7E"/>
    <w:rsid w:val="00A2677D"/>
    <w:rsid w:val="00A92FEC"/>
    <w:rsid w:val="00BC7F0F"/>
    <w:rsid w:val="00C56E16"/>
    <w:rsid w:val="00CE1739"/>
    <w:rsid w:val="00CE5ADF"/>
    <w:rsid w:val="00D219E1"/>
    <w:rsid w:val="00D5627B"/>
    <w:rsid w:val="00D9134E"/>
    <w:rsid w:val="00D93C12"/>
    <w:rsid w:val="00E10E13"/>
    <w:rsid w:val="00E663F1"/>
    <w:rsid w:val="00ED4C69"/>
    <w:rsid w:val="00F5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D93C1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D93C12"/>
    <w:pPr>
      <w:keepNext/>
      <w:jc w:val="center"/>
    </w:pPr>
    <w:rPr>
      <w:sz w:val="24"/>
    </w:rPr>
  </w:style>
  <w:style w:type="paragraph" w:styleId="a3">
    <w:name w:val="List Paragraph"/>
    <w:basedOn w:val="a"/>
    <w:uiPriority w:val="34"/>
    <w:qFormat/>
    <w:rsid w:val="00776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F0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F0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2019-06-07T08:23:00Z</cp:lastPrinted>
  <dcterms:created xsi:type="dcterms:W3CDTF">2019-06-07T06:49:00Z</dcterms:created>
  <dcterms:modified xsi:type="dcterms:W3CDTF">2019-06-11T09:53:00Z</dcterms:modified>
</cp:coreProperties>
</file>