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0" w:rsidRPr="000C4D5F" w:rsidRDefault="00937D20" w:rsidP="00BB5E6A">
      <w:pPr>
        <w:pStyle w:val="Iauiue1"/>
        <w:jc w:val="center"/>
        <w:rPr>
          <w:sz w:val="26"/>
          <w:szCs w:val="26"/>
          <w:lang w:val="en-US"/>
        </w:rPr>
      </w:pPr>
      <w:r w:rsidRPr="00977ACE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42.75pt;visibility:visible">
            <v:imagedata r:id="rId5" o:title=""/>
          </v:shape>
        </w:pict>
      </w:r>
    </w:p>
    <w:p w:rsidR="00937D20" w:rsidRPr="000C4D5F" w:rsidRDefault="00937D20" w:rsidP="00BB5E6A">
      <w:pPr>
        <w:pStyle w:val="Iauiue1"/>
        <w:jc w:val="center"/>
        <w:rPr>
          <w:sz w:val="26"/>
          <w:szCs w:val="26"/>
        </w:rPr>
      </w:pPr>
      <w:r w:rsidRPr="000C4D5F">
        <w:rPr>
          <w:b/>
          <w:bCs/>
          <w:sz w:val="26"/>
          <w:szCs w:val="26"/>
        </w:rPr>
        <w:t>АДМИНИСТРАЦИЯ СОСЬВИНСКОГО ГОРОДСКОГО ОКРУГА</w:t>
      </w:r>
    </w:p>
    <w:p w:rsidR="00937D20" w:rsidRPr="000C4D5F" w:rsidRDefault="00937D20" w:rsidP="00BB5E6A">
      <w:pPr>
        <w:pStyle w:val="caaieiaie1"/>
        <w:rPr>
          <w:b/>
          <w:bCs/>
          <w:sz w:val="26"/>
          <w:szCs w:val="26"/>
        </w:rPr>
      </w:pPr>
      <w:r w:rsidRPr="000C4D5F">
        <w:rPr>
          <w:b/>
          <w:bCs/>
          <w:sz w:val="26"/>
          <w:szCs w:val="26"/>
        </w:rPr>
        <w:t xml:space="preserve">П О С Т А Н О В Л Е Н И Е </w:t>
      </w:r>
    </w:p>
    <w:p w:rsidR="00937D20" w:rsidRPr="000C4D5F" w:rsidRDefault="00937D20" w:rsidP="00BB5E6A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937D20" w:rsidRPr="000C4D5F" w:rsidRDefault="00937D20" w:rsidP="00BB5E6A">
      <w:pPr>
        <w:pStyle w:val="Iauiue1"/>
        <w:rPr>
          <w:sz w:val="26"/>
          <w:szCs w:val="26"/>
        </w:rPr>
      </w:pPr>
    </w:p>
    <w:p w:rsidR="00937D20" w:rsidRPr="000C4D5F" w:rsidRDefault="00937D20" w:rsidP="00BB5E6A">
      <w:pPr>
        <w:pStyle w:val="Iauiue1"/>
        <w:rPr>
          <w:sz w:val="26"/>
          <w:szCs w:val="26"/>
        </w:rPr>
      </w:pPr>
      <w:r w:rsidRPr="000C4D5F">
        <w:rPr>
          <w:sz w:val="26"/>
          <w:szCs w:val="26"/>
        </w:rPr>
        <w:t>От</w:t>
      </w:r>
      <w:r>
        <w:rPr>
          <w:sz w:val="26"/>
          <w:szCs w:val="26"/>
        </w:rPr>
        <w:t xml:space="preserve"> 27.09.2013</w:t>
      </w:r>
      <w:r w:rsidRPr="000C4D5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838</w:t>
      </w:r>
    </w:p>
    <w:p w:rsidR="00937D20" w:rsidRPr="000C4D5F" w:rsidRDefault="00937D20" w:rsidP="00BB5E6A">
      <w:pPr>
        <w:pStyle w:val="Iauiue1"/>
        <w:rPr>
          <w:sz w:val="26"/>
          <w:szCs w:val="26"/>
        </w:rPr>
      </w:pPr>
    </w:p>
    <w:p w:rsidR="00937D20" w:rsidRPr="000C4D5F" w:rsidRDefault="00937D20" w:rsidP="00BB5E6A">
      <w:pPr>
        <w:pStyle w:val="Iauiue1"/>
        <w:rPr>
          <w:sz w:val="26"/>
          <w:szCs w:val="26"/>
        </w:rPr>
      </w:pPr>
      <w:r w:rsidRPr="000C4D5F">
        <w:rPr>
          <w:sz w:val="26"/>
          <w:szCs w:val="26"/>
        </w:rPr>
        <w:t>р.п. Сосьва</w:t>
      </w:r>
    </w:p>
    <w:p w:rsidR="00937D20" w:rsidRPr="000C4D5F" w:rsidRDefault="00937D20" w:rsidP="00BB5E6A">
      <w:pPr>
        <w:rPr>
          <w:sz w:val="26"/>
          <w:szCs w:val="26"/>
        </w:rPr>
      </w:pPr>
    </w:p>
    <w:p w:rsidR="00937D20" w:rsidRPr="000C4D5F" w:rsidRDefault="00937D20" w:rsidP="00BB5E6A">
      <w:pPr>
        <w:rPr>
          <w:sz w:val="26"/>
          <w:szCs w:val="26"/>
        </w:rPr>
      </w:pPr>
    </w:p>
    <w:p w:rsidR="00937D20" w:rsidRPr="000C4D5F" w:rsidRDefault="00937D20" w:rsidP="00BB5E6A">
      <w:pPr>
        <w:pStyle w:val="Heading1"/>
        <w:numPr>
          <w:ilvl w:val="0"/>
          <w:numId w:val="1"/>
        </w:numPr>
        <w:ind w:left="0" w:firstLine="0"/>
        <w:jc w:val="center"/>
        <w:rPr>
          <w:b/>
          <w:bCs/>
          <w:i/>
          <w:iCs/>
          <w:sz w:val="26"/>
          <w:szCs w:val="26"/>
        </w:rPr>
      </w:pPr>
      <w:r w:rsidRPr="000C4D5F">
        <w:rPr>
          <w:b/>
          <w:bCs/>
          <w:i/>
          <w:iCs/>
          <w:sz w:val="26"/>
          <w:szCs w:val="26"/>
        </w:rPr>
        <w:t>О внесении изменений в постановление администрации Сосьвинского городского округа от 25.09.2012 №  845 «Об утверждении муниципальной целевой программы «Дополнительные меры социальной поддержки населения Сосьвинского городского округа» на 2013 год»</w:t>
      </w:r>
    </w:p>
    <w:p w:rsidR="00937D20" w:rsidRPr="000C4D5F" w:rsidRDefault="00937D20" w:rsidP="00BB5E6A">
      <w:pPr>
        <w:rPr>
          <w:sz w:val="26"/>
          <w:szCs w:val="26"/>
        </w:rPr>
      </w:pPr>
    </w:p>
    <w:p w:rsidR="00937D20" w:rsidRPr="000C4D5F" w:rsidRDefault="00937D20" w:rsidP="00BB5E6A">
      <w:pPr>
        <w:pStyle w:val="Heading1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0C4D5F">
        <w:rPr>
          <w:sz w:val="26"/>
          <w:szCs w:val="26"/>
        </w:rPr>
        <w:t xml:space="preserve">           В связи с приведением в соответствие мероприятий муниципальной целевой программы «Дополнительные меры социальной поддержки населения Сосьвинского городского округа» на 2013 год, утвержденной постановлением   администрации Сосьвинского городского округа от 25.29.2012 № 845, руководствуясь статьями 30.1, 45 Устава Сосьвинского городского округа, администрация Сосьвинского городского округа </w:t>
      </w:r>
    </w:p>
    <w:p w:rsidR="00937D20" w:rsidRPr="000C4D5F" w:rsidRDefault="00937D20" w:rsidP="00BB5E6A">
      <w:pPr>
        <w:jc w:val="both"/>
        <w:rPr>
          <w:b/>
          <w:bCs/>
          <w:sz w:val="26"/>
          <w:szCs w:val="26"/>
        </w:rPr>
      </w:pPr>
      <w:r w:rsidRPr="000C4D5F">
        <w:rPr>
          <w:b/>
          <w:bCs/>
          <w:sz w:val="26"/>
          <w:szCs w:val="26"/>
        </w:rPr>
        <w:t>ПОСТАНОВЛЯЕТ:</w:t>
      </w:r>
    </w:p>
    <w:p w:rsidR="00937D20" w:rsidRPr="000C4D5F" w:rsidRDefault="00937D20" w:rsidP="00E1192A">
      <w:pPr>
        <w:jc w:val="both"/>
        <w:rPr>
          <w:sz w:val="26"/>
          <w:szCs w:val="26"/>
        </w:rPr>
      </w:pPr>
      <w:r w:rsidRPr="000C4D5F">
        <w:rPr>
          <w:sz w:val="26"/>
          <w:szCs w:val="26"/>
        </w:rPr>
        <w:tab/>
        <w:t>1. Внести в муниципальную целевую программу «Дополнительные меры социальной поддержки населения Сосьвинского городского округа» на 2013 год» следующие изменения:</w:t>
      </w:r>
    </w:p>
    <w:p w:rsidR="00937D20" w:rsidRPr="000C4D5F" w:rsidRDefault="00937D20" w:rsidP="0096623E">
      <w:pPr>
        <w:ind w:firstLine="708"/>
        <w:jc w:val="both"/>
        <w:rPr>
          <w:sz w:val="26"/>
          <w:szCs w:val="26"/>
        </w:rPr>
      </w:pPr>
      <w:r w:rsidRPr="000C4D5F">
        <w:rPr>
          <w:sz w:val="26"/>
          <w:szCs w:val="26"/>
        </w:rPr>
        <w:t>1) пункт 6 «Организация проведения мероприятий, посвященных Международному Дню пожилых людей» Главы 5. «Мероприятия по поддержке граждан пенсионного возраста и инвалидов» Раздела 3. «Перечень основных мероприятий Программы и ожидаемые результаты» читать в следующей редакции: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2693"/>
        <w:gridCol w:w="1843"/>
        <w:gridCol w:w="1842"/>
      </w:tblGrid>
      <w:tr w:rsidR="00937D20">
        <w:tc>
          <w:tcPr>
            <w:tcW w:w="675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Объем финансирования сумма</w:t>
            </w:r>
          </w:p>
        </w:tc>
      </w:tr>
      <w:tr w:rsidR="00937D20">
        <w:tc>
          <w:tcPr>
            <w:tcW w:w="10314" w:type="dxa"/>
            <w:gridSpan w:val="5"/>
          </w:tcPr>
          <w:p w:rsidR="00937D20" w:rsidRPr="00977ACE" w:rsidRDefault="00937D20" w:rsidP="0097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977ACE">
              <w:rPr>
                <w:b/>
                <w:bCs/>
                <w:sz w:val="24"/>
                <w:szCs w:val="24"/>
              </w:rPr>
              <w:t>Глава 5. Мероприятия по поддержке граждан пенсионного возраста и инвалидов</w:t>
            </w:r>
          </w:p>
        </w:tc>
      </w:tr>
      <w:tr w:rsidR="00937D20">
        <w:tc>
          <w:tcPr>
            <w:tcW w:w="675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 xml:space="preserve">Концерт, вечер отдыха (чаепитие), посвященный Дню пожилого человека </w:t>
            </w:r>
          </w:p>
        </w:tc>
        <w:tc>
          <w:tcPr>
            <w:tcW w:w="2693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1843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37D20" w:rsidRPr="00977ACE" w:rsidRDefault="00937D20" w:rsidP="00977ACE">
            <w:pPr>
              <w:jc w:val="center"/>
              <w:rPr>
                <w:sz w:val="24"/>
                <w:szCs w:val="24"/>
              </w:rPr>
            </w:pPr>
            <w:r w:rsidRPr="00977ACE">
              <w:rPr>
                <w:sz w:val="24"/>
                <w:szCs w:val="24"/>
              </w:rPr>
              <w:t>25,0</w:t>
            </w:r>
          </w:p>
        </w:tc>
      </w:tr>
    </w:tbl>
    <w:p w:rsidR="00937D20" w:rsidRDefault="00937D20" w:rsidP="0096623E">
      <w:pPr>
        <w:jc w:val="both"/>
        <w:rPr>
          <w:sz w:val="28"/>
          <w:szCs w:val="28"/>
        </w:rPr>
      </w:pPr>
    </w:p>
    <w:p w:rsidR="00937D20" w:rsidRPr="000C4D5F" w:rsidRDefault="00937D20" w:rsidP="00E1192A">
      <w:pPr>
        <w:ind w:firstLine="720"/>
        <w:jc w:val="both"/>
        <w:rPr>
          <w:sz w:val="26"/>
          <w:szCs w:val="26"/>
        </w:rPr>
      </w:pPr>
      <w:r w:rsidRPr="000C4D5F">
        <w:rPr>
          <w:sz w:val="26"/>
          <w:szCs w:val="26"/>
        </w:rPr>
        <w:t xml:space="preserve">2. Опубликовать настоящее постановление в приложении к информационной общественно-политической газете «Новая плюс Серов ТВ» - «Муниципальный вестник» и официальном сайте администрации Сосьвинского городского округа. </w:t>
      </w:r>
    </w:p>
    <w:p w:rsidR="00937D20" w:rsidRPr="000C4D5F" w:rsidRDefault="00937D20" w:rsidP="00E1192A">
      <w:pPr>
        <w:ind w:firstLine="720"/>
        <w:jc w:val="both"/>
        <w:rPr>
          <w:sz w:val="26"/>
          <w:szCs w:val="26"/>
        </w:rPr>
      </w:pPr>
      <w:r w:rsidRPr="000C4D5F">
        <w:rPr>
          <w:sz w:val="26"/>
          <w:szCs w:val="26"/>
        </w:rPr>
        <w:t xml:space="preserve"> 3. Контроль исполнения настоящего постановления возложить на исполняющего обязанности заместителя главы администрации Сосьвинского городского округа по социальным вопросам М.А. Иванова.</w:t>
      </w:r>
    </w:p>
    <w:p w:rsidR="00937D20" w:rsidRPr="000C4D5F" w:rsidRDefault="00937D20" w:rsidP="00BB5E6A">
      <w:pPr>
        <w:jc w:val="both"/>
        <w:rPr>
          <w:sz w:val="26"/>
          <w:szCs w:val="26"/>
        </w:rPr>
      </w:pPr>
    </w:p>
    <w:p w:rsidR="00937D20" w:rsidRPr="000C4D5F" w:rsidRDefault="00937D20" w:rsidP="00BB5E6A">
      <w:pPr>
        <w:jc w:val="both"/>
        <w:rPr>
          <w:sz w:val="26"/>
          <w:szCs w:val="26"/>
        </w:rPr>
      </w:pPr>
      <w:r w:rsidRPr="000C4D5F">
        <w:rPr>
          <w:sz w:val="26"/>
          <w:szCs w:val="26"/>
        </w:rPr>
        <w:t xml:space="preserve">Глава администрации </w:t>
      </w:r>
    </w:p>
    <w:p w:rsidR="00937D20" w:rsidRPr="0043612B" w:rsidRDefault="00937D20" w:rsidP="00BB5E6A">
      <w:pPr>
        <w:jc w:val="both"/>
        <w:rPr>
          <w:sz w:val="26"/>
          <w:szCs w:val="26"/>
        </w:rPr>
      </w:pPr>
      <w:r w:rsidRPr="000C4D5F">
        <w:rPr>
          <w:sz w:val="26"/>
          <w:szCs w:val="26"/>
        </w:rPr>
        <w:t xml:space="preserve">Сосьвинского городского округа      </w:t>
      </w:r>
      <w:r w:rsidRPr="000C4D5F">
        <w:rPr>
          <w:sz w:val="26"/>
          <w:szCs w:val="26"/>
        </w:rPr>
        <w:tab/>
      </w:r>
      <w:r w:rsidRPr="000C4D5F">
        <w:rPr>
          <w:sz w:val="26"/>
          <w:szCs w:val="26"/>
        </w:rPr>
        <w:tab/>
      </w:r>
      <w:r w:rsidRPr="000C4D5F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</w:t>
      </w:r>
      <w:r w:rsidRPr="000C4D5F">
        <w:rPr>
          <w:sz w:val="26"/>
          <w:szCs w:val="26"/>
        </w:rPr>
        <w:t>А.В.</w:t>
      </w:r>
      <w:r>
        <w:rPr>
          <w:sz w:val="26"/>
          <w:szCs w:val="26"/>
        </w:rPr>
        <w:t>Козяев</w:t>
      </w:r>
    </w:p>
    <w:p w:rsidR="00937D20" w:rsidRDefault="00937D20" w:rsidP="00BB5E6A">
      <w:pPr>
        <w:jc w:val="both"/>
      </w:pPr>
      <w:r>
        <w:t xml:space="preserve"> </w:t>
      </w:r>
    </w:p>
    <w:p w:rsidR="00937D20" w:rsidRDefault="00937D20"/>
    <w:sectPr w:rsidR="00937D20" w:rsidSect="00BB5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94C547D"/>
    <w:multiLevelType w:val="hybridMultilevel"/>
    <w:tmpl w:val="6862E450"/>
    <w:lvl w:ilvl="0" w:tplc="F94A2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6A"/>
    <w:rsid w:val="00014A7F"/>
    <w:rsid w:val="000264BA"/>
    <w:rsid w:val="00030294"/>
    <w:rsid w:val="000C4D5F"/>
    <w:rsid w:val="0043612B"/>
    <w:rsid w:val="004C2BE5"/>
    <w:rsid w:val="005F3296"/>
    <w:rsid w:val="00673FA6"/>
    <w:rsid w:val="006D1AB9"/>
    <w:rsid w:val="00937D20"/>
    <w:rsid w:val="00940013"/>
    <w:rsid w:val="0096623E"/>
    <w:rsid w:val="00977ACE"/>
    <w:rsid w:val="009D2E85"/>
    <w:rsid w:val="00AF546E"/>
    <w:rsid w:val="00BB5E6A"/>
    <w:rsid w:val="00C43862"/>
    <w:rsid w:val="00D157A8"/>
    <w:rsid w:val="00DA2A02"/>
    <w:rsid w:val="00DF73D9"/>
    <w:rsid w:val="00E1192A"/>
    <w:rsid w:val="00F32319"/>
    <w:rsid w:val="00F46777"/>
    <w:rsid w:val="00F71AEC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6A"/>
    <w:pPr>
      <w:keepNext/>
      <w:tabs>
        <w:tab w:val="num" w:pos="720"/>
      </w:tabs>
      <w:ind w:left="720" w:hanging="3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6A"/>
    <w:pPr>
      <w:keepNext/>
      <w:tabs>
        <w:tab w:val="num" w:pos="1440"/>
      </w:tabs>
      <w:ind w:left="1440" w:hanging="36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5E6A"/>
    <w:pPr>
      <w:keepNext/>
      <w:tabs>
        <w:tab w:val="num" w:pos="2160"/>
      </w:tabs>
      <w:ind w:left="2160" w:hanging="3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E6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5E6A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5E6A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Iauiue1">
    <w:name w:val="Iau?iue1"/>
    <w:uiPriority w:val="99"/>
    <w:rsid w:val="00BB5E6A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aaieiaie1">
    <w:name w:val="caaieiaie 1"/>
    <w:basedOn w:val="Normal"/>
    <w:next w:val="Normal"/>
    <w:uiPriority w:val="99"/>
    <w:rsid w:val="00BB5E6A"/>
    <w:pPr>
      <w:keepNext/>
      <w:overflowPunct w:val="0"/>
      <w:autoSpaceDE w:val="0"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uiPriority w:val="99"/>
    <w:rsid w:val="00BB5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B5E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6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313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нельзя</dc:creator>
  <cp:keywords/>
  <dc:description/>
  <cp:lastModifiedBy>1</cp:lastModifiedBy>
  <cp:revision>9</cp:revision>
  <cp:lastPrinted>2013-09-24T04:10:00Z</cp:lastPrinted>
  <dcterms:created xsi:type="dcterms:W3CDTF">2012-12-27T16:15:00Z</dcterms:created>
  <dcterms:modified xsi:type="dcterms:W3CDTF">2013-09-30T10:23:00Z</dcterms:modified>
</cp:coreProperties>
</file>