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4F" w:rsidRDefault="0077174F" w:rsidP="0077174F">
      <w:pPr>
        <w:pStyle w:val="Iauiue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41910</wp:posOffset>
            </wp:positionV>
            <wp:extent cx="631825" cy="74612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7174F" w:rsidRDefault="0077174F" w:rsidP="0077174F">
      <w:pPr>
        <w:pStyle w:val="Iauiue1"/>
        <w:jc w:val="center"/>
        <w:rPr>
          <w:b/>
          <w:sz w:val="24"/>
          <w:lang w:val="en-US"/>
        </w:rPr>
      </w:pPr>
    </w:p>
    <w:p w:rsidR="0077174F" w:rsidRDefault="0077174F" w:rsidP="0077174F">
      <w:pPr>
        <w:pStyle w:val="Iauiue1"/>
        <w:jc w:val="center"/>
        <w:rPr>
          <w:b/>
          <w:bCs/>
          <w:spacing w:val="40"/>
          <w:sz w:val="28"/>
        </w:rPr>
      </w:pPr>
      <w:r>
        <w:rPr>
          <w:b/>
          <w:bCs/>
          <w:spacing w:val="40"/>
          <w:sz w:val="28"/>
        </w:rPr>
        <w:t>ДУМА СОСЬВИНСКОГО ГОРОДСКОГО ОКРУГА</w:t>
      </w:r>
    </w:p>
    <w:p w:rsidR="0077174F" w:rsidRDefault="00D92670" w:rsidP="0077174F">
      <w:pPr>
        <w:pStyle w:val="caaieiaie1"/>
        <w:rPr>
          <w:sz w:val="28"/>
        </w:rPr>
      </w:pPr>
      <w:r>
        <w:rPr>
          <w:sz w:val="28"/>
        </w:rPr>
        <w:t>Пятый</w:t>
      </w:r>
      <w:r w:rsidR="00C75318">
        <w:rPr>
          <w:sz w:val="28"/>
        </w:rPr>
        <w:t xml:space="preserve"> созыв</w:t>
      </w:r>
      <w:r w:rsidR="00EA5635">
        <w:rPr>
          <w:sz w:val="28"/>
        </w:rPr>
        <w:t xml:space="preserve"> тридцать </w:t>
      </w:r>
      <w:r w:rsidR="00F0287F">
        <w:rPr>
          <w:sz w:val="28"/>
        </w:rPr>
        <w:t>пятое</w:t>
      </w:r>
      <w:r w:rsidR="000E1C27">
        <w:rPr>
          <w:sz w:val="28"/>
        </w:rPr>
        <w:t xml:space="preserve"> </w:t>
      </w:r>
      <w:r w:rsidR="0077174F">
        <w:rPr>
          <w:sz w:val="28"/>
        </w:rPr>
        <w:t>очередное заседание</w:t>
      </w:r>
    </w:p>
    <w:p w:rsidR="0077174F" w:rsidRDefault="0077174F" w:rsidP="0077174F">
      <w:pPr>
        <w:pStyle w:val="Iauiue1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7174F" w:rsidRDefault="0077174F" w:rsidP="0077174F">
      <w:pPr>
        <w:pStyle w:val="Iauiue1"/>
        <w:pBdr>
          <w:bottom w:val="double" w:sz="12" w:space="1" w:color="auto"/>
        </w:pBdr>
        <w:jc w:val="center"/>
      </w:pPr>
    </w:p>
    <w:p w:rsidR="0077174F" w:rsidRPr="00AA6A1F" w:rsidRDefault="0036127A" w:rsidP="0077174F">
      <w:pPr>
        <w:pStyle w:val="Iauiue1"/>
        <w:jc w:val="both"/>
        <w:rPr>
          <w:sz w:val="28"/>
        </w:rPr>
      </w:pPr>
      <w:r>
        <w:rPr>
          <w:sz w:val="28"/>
        </w:rPr>
        <w:t>о</w:t>
      </w:r>
      <w:r w:rsidR="002F2F8F" w:rsidRPr="00AA6A1F">
        <w:rPr>
          <w:sz w:val="28"/>
        </w:rPr>
        <w:t>т</w:t>
      </w:r>
      <w:r>
        <w:rPr>
          <w:sz w:val="28"/>
        </w:rPr>
        <w:t xml:space="preserve"> </w:t>
      </w:r>
      <w:r w:rsidR="00F0287F">
        <w:rPr>
          <w:sz w:val="28"/>
        </w:rPr>
        <w:t>12.02.2015 № 365</w:t>
      </w:r>
      <w:r w:rsidR="0077174F" w:rsidRPr="00F0287F">
        <w:rPr>
          <w:sz w:val="28"/>
        </w:rPr>
        <w:t xml:space="preserve">                                                                                                           </w:t>
      </w:r>
    </w:p>
    <w:p w:rsidR="0077174F" w:rsidRPr="00AA6A1F" w:rsidRDefault="0077174F" w:rsidP="0077174F">
      <w:pPr>
        <w:pStyle w:val="Iauiue1"/>
        <w:jc w:val="both"/>
        <w:rPr>
          <w:sz w:val="28"/>
        </w:rPr>
      </w:pPr>
      <w:r w:rsidRPr="00AA6A1F">
        <w:rPr>
          <w:sz w:val="28"/>
        </w:rPr>
        <w:tab/>
        <w:t xml:space="preserve"> </w:t>
      </w:r>
    </w:p>
    <w:p w:rsidR="0077174F" w:rsidRDefault="0077174F" w:rsidP="0077174F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77174F" w:rsidRDefault="0077174F" w:rsidP="0077174F">
      <w:pPr>
        <w:pStyle w:val="Iauiue1"/>
        <w:jc w:val="both"/>
        <w:rPr>
          <w:b/>
          <w:bCs/>
          <w:i/>
          <w:iCs/>
          <w:sz w:val="28"/>
        </w:rPr>
      </w:pPr>
    </w:p>
    <w:p w:rsidR="004E079A" w:rsidRDefault="004E079A" w:rsidP="0077174F">
      <w:pPr>
        <w:pStyle w:val="Iauiue1"/>
        <w:jc w:val="both"/>
        <w:rPr>
          <w:b/>
          <w:bCs/>
          <w:i/>
          <w:iCs/>
          <w:sz w:val="28"/>
        </w:rPr>
      </w:pPr>
    </w:p>
    <w:p w:rsidR="0077174F" w:rsidRDefault="0077174F" w:rsidP="0077174F">
      <w:pPr>
        <w:pStyle w:val="Iauiue1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Об утверж</w:t>
      </w:r>
      <w:r w:rsidR="000E1C27">
        <w:rPr>
          <w:b/>
          <w:bCs/>
          <w:i/>
          <w:iCs/>
          <w:sz w:val="28"/>
        </w:rPr>
        <w:t>де</w:t>
      </w:r>
      <w:r w:rsidR="00BA1504">
        <w:rPr>
          <w:b/>
          <w:bCs/>
          <w:i/>
          <w:iCs/>
          <w:sz w:val="28"/>
        </w:rPr>
        <w:t xml:space="preserve">нии повестки тридцать </w:t>
      </w:r>
      <w:r w:rsidR="00F0287F">
        <w:rPr>
          <w:b/>
          <w:bCs/>
          <w:i/>
          <w:iCs/>
          <w:sz w:val="28"/>
        </w:rPr>
        <w:t>пятого</w:t>
      </w:r>
      <w:r w:rsidR="000E1C27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очередного заседания</w:t>
      </w:r>
    </w:p>
    <w:p w:rsidR="0077174F" w:rsidRDefault="0077174F" w:rsidP="0077174F">
      <w:pPr>
        <w:pStyle w:val="Iauiue1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Думы Сосьвинского городского округа</w:t>
      </w:r>
    </w:p>
    <w:p w:rsidR="0077174F" w:rsidRDefault="0077174F" w:rsidP="0077174F">
      <w:pPr>
        <w:pStyle w:val="Iauiue1"/>
        <w:jc w:val="both"/>
        <w:rPr>
          <w:sz w:val="28"/>
        </w:rPr>
      </w:pPr>
    </w:p>
    <w:p w:rsidR="0077174F" w:rsidRDefault="002A3513" w:rsidP="0077174F">
      <w:pPr>
        <w:pStyle w:val="Iauiue1"/>
        <w:ind w:right="-1" w:firstLine="720"/>
        <w:jc w:val="both"/>
        <w:rPr>
          <w:sz w:val="28"/>
        </w:rPr>
      </w:pPr>
      <w:r>
        <w:rPr>
          <w:sz w:val="28"/>
        </w:rPr>
        <w:t xml:space="preserve">Руководствуясь ст.17 Регламента </w:t>
      </w:r>
      <w:r w:rsidR="0077174F">
        <w:rPr>
          <w:sz w:val="28"/>
        </w:rPr>
        <w:t>Думы Сосьвинского городского округа, Дума Сосьвинского городского округа</w:t>
      </w:r>
    </w:p>
    <w:p w:rsidR="0077174F" w:rsidRDefault="0077174F" w:rsidP="0077174F">
      <w:pPr>
        <w:pStyle w:val="Iauiue1"/>
        <w:jc w:val="both"/>
        <w:rPr>
          <w:b/>
          <w:sz w:val="28"/>
        </w:rPr>
      </w:pPr>
      <w:r>
        <w:rPr>
          <w:b/>
          <w:sz w:val="28"/>
        </w:rPr>
        <w:t xml:space="preserve">РЕШИЛА:   </w:t>
      </w:r>
    </w:p>
    <w:p w:rsidR="0077174F" w:rsidRDefault="0077174F" w:rsidP="00F0287F">
      <w:pPr>
        <w:pStyle w:val="Iauiue1"/>
        <w:jc w:val="both"/>
        <w:rPr>
          <w:sz w:val="28"/>
        </w:rPr>
      </w:pPr>
    </w:p>
    <w:p w:rsidR="0077174F" w:rsidRDefault="0077174F" w:rsidP="00F0287F">
      <w:pPr>
        <w:pStyle w:val="Iauiue1"/>
        <w:ind w:right="-1" w:firstLine="708"/>
        <w:jc w:val="both"/>
        <w:rPr>
          <w:sz w:val="28"/>
        </w:rPr>
      </w:pPr>
      <w:r>
        <w:rPr>
          <w:sz w:val="28"/>
        </w:rPr>
        <w:t>Утверди</w:t>
      </w:r>
      <w:r w:rsidR="00EA5635">
        <w:rPr>
          <w:sz w:val="28"/>
        </w:rPr>
        <w:t xml:space="preserve">ть следующую повестку тридцать </w:t>
      </w:r>
      <w:r w:rsidR="00F0287F">
        <w:rPr>
          <w:sz w:val="28"/>
        </w:rPr>
        <w:t>пятого</w:t>
      </w:r>
      <w:r w:rsidR="000E1C27">
        <w:rPr>
          <w:sz w:val="28"/>
        </w:rPr>
        <w:t xml:space="preserve"> </w:t>
      </w:r>
      <w:r>
        <w:rPr>
          <w:sz w:val="28"/>
        </w:rPr>
        <w:t>очередного заседания: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>О внесении изменений в решение Думы от 25.12.2014 № 351 «О бюджете Сосьвинского городского округа на 2015 год и плановый период 2016  и 2017 годов».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 xml:space="preserve">Об утверждении плана - графика встреч главы Сосьвинского городского округа с населением на 2015 год. 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>О проведении социологического опроса для выяснения оценки степени удовлетворенности населения Сосьвинского городского округа результатами деятельности органов местного самоуправления за 2014 год.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>Отчет об исполнении плана работы контрольного органа Сосьвинского городского округа за 2014 год.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>О внесении изменений и дополнений в Устав Сосьвинского городского округа.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>Об участии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самоуправления.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 xml:space="preserve">О рассмотрении предложения </w:t>
      </w:r>
      <w:proofErr w:type="spellStart"/>
      <w:r w:rsidRPr="00F0287F">
        <w:rPr>
          <w:rFonts w:ascii="Times New Roman" w:hAnsi="Times New Roman"/>
          <w:sz w:val="28"/>
          <w:szCs w:val="28"/>
        </w:rPr>
        <w:t>Серовского</w:t>
      </w:r>
      <w:proofErr w:type="spellEnd"/>
      <w:r w:rsidRPr="00F0287F">
        <w:rPr>
          <w:rFonts w:ascii="Times New Roman" w:hAnsi="Times New Roman"/>
          <w:sz w:val="28"/>
          <w:szCs w:val="28"/>
        </w:rPr>
        <w:t xml:space="preserve"> городского прокурора от 19.12.2014 № 02-02-14 о разработке нормативного правового акта о внесении изменений и дополнений в Устав Сосьвинского городского округа устанавливающего порядок увольнения (освобождения от должности) в связи с утратой доверия лиц, замещающих муниципальные должности.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>Об утверждении Положения о контрольном органе Сосьвинского городского округа в новой редакции.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bCs/>
          <w:sz w:val="28"/>
          <w:szCs w:val="28"/>
        </w:rPr>
        <w:lastRenderedPageBreak/>
        <w:t>Отчет о результатах проверки муниципальных казенных и бюджетных образовательных учреждений дополнительного образования детей по вопросу использования средств местного бюджета, направленных на оплату труда, в т.ч. на реализацию Указа Президента Российской Федерации от 07.05.2012 № 597 «О мероприятиях по реализации государственной социальной политики». </w:t>
      </w:r>
      <w:r w:rsidRPr="00F0287F">
        <w:rPr>
          <w:rFonts w:ascii="Times New Roman" w:hAnsi="Times New Roman"/>
          <w:b/>
          <w:sz w:val="28"/>
          <w:szCs w:val="28"/>
        </w:rPr>
        <w:t xml:space="preserve"> 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 xml:space="preserve">О поручении контрольному органу Сосьвинского городского округа провести проверку использования бюджетных средств, выделенных на ремонт </w:t>
      </w:r>
      <w:proofErr w:type="spellStart"/>
      <w:r w:rsidRPr="00F0287F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F0287F">
        <w:rPr>
          <w:rFonts w:ascii="Times New Roman" w:hAnsi="Times New Roman"/>
          <w:sz w:val="28"/>
          <w:szCs w:val="28"/>
        </w:rPr>
        <w:t xml:space="preserve"> имущества.   </w:t>
      </w:r>
    </w:p>
    <w:p w:rsid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>О выдвижении  депутата Думы Сосьвинского городского округа в состав жилищно-бытовой комиссии администрации Сосьвинского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58465C" w:rsidRPr="00F0287F" w:rsidRDefault="00F0287F" w:rsidP="00F0287F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87F">
        <w:rPr>
          <w:rFonts w:ascii="Times New Roman" w:hAnsi="Times New Roman"/>
          <w:sz w:val="28"/>
          <w:szCs w:val="28"/>
        </w:rPr>
        <w:t>Разное.</w:t>
      </w:r>
    </w:p>
    <w:p w:rsidR="00F0287F" w:rsidRDefault="00F0287F" w:rsidP="0077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7F" w:rsidRDefault="00F0287F" w:rsidP="0077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7F" w:rsidRDefault="00F0287F" w:rsidP="0077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7F" w:rsidRDefault="00F0287F" w:rsidP="0077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4F" w:rsidRDefault="0077174F" w:rsidP="0077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Сосьвинского</w:t>
      </w:r>
    </w:p>
    <w:p w:rsidR="0077174F" w:rsidRDefault="0077174F" w:rsidP="0077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</w:t>
      </w:r>
      <w:r w:rsidR="000B2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Сафонов</w:t>
      </w:r>
    </w:p>
    <w:p w:rsidR="00660205" w:rsidRPr="0077174F" w:rsidRDefault="00660205" w:rsidP="0077174F">
      <w:pPr>
        <w:rPr>
          <w:szCs w:val="28"/>
        </w:rPr>
      </w:pPr>
    </w:p>
    <w:sectPr w:rsidR="00660205" w:rsidRPr="0077174F" w:rsidSect="007C7295">
      <w:pgSz w:w="11906" w:h="16838"/>
      <w:pgMar w:top="567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C47"/>
    <w:multiLevelType w:val="hybridMultilevel"/>
    <w:tmpl w:val="6FFEF20C"/>
    <w:lvl w:ilvl="0" w:tplc="873A312A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837AB"/>
    <w:multiLevelType w:val="hybridMultilevel"/>
    <w:tmpl w:val="9932C12C"/>
    <w:lvl w:ilvl="0" w:tplc="B5DEB9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23721C3"/>
    <w:multiLevelType w:val="hybridMultilevel"/>
    <w:tmpl w:val="70865732"/>
    <w:lvl w:ilvl="0" w:tplc="1780C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23503"/>
    <w:rsid w:val="0002626D"/>
    <w:rsid w:val="00032611"/>
    <w:rsid w:val="000410C7"/>
    <w:rsid w:val="00056072"/>
    <w:rsid w:val="00066D8B"/>
    <w:rsid w:val="0007459C"/>
    <w:rsid w:val="0009099F"/>
    <w:rsid w:val="000B24BE"/>
    <w:rsid w:val="000C71EB"/>
    <w:rsid w:val="000E1C27"/>
    <w:rsid w:val="00106523"/>
    <w:rsid w:val="00134487"/>
    <w:rsid w:val="001779A9"/>
    <w:rsid w:val="001B5B5E"/>
    <w:rsid w:val="001D37B7"/>
    <w:rsid w:val="00222003"/>
    <w:rsid w:val="002A3513"/>
    <w:rsid w:val="002A4ACE"/>
    <w:rsid w:val="002A7B3A"/>
    <w:rsid w:val="002E4006"/>
    <w:rsid w:val="002F2F8F"/>
    <w:rsid w:val="00321AD5"/>
    <w:rsid w:val="0036127A"/>
    <w:rsid w:val="00380C8C"/>
    <w:rsid w:val="00381BEA"/>
    <w:rsid w:val="003A59B4"/>
    <w:rsid w:val="003B269B"/>
    <w:rsid w:val="003C0419"/>
    <w:rsid w:val="003E6D48"/>
    <w:rsid w:val="00423503"/>
    <w:rsid w:val="00432C74"/>
    <w:rsid w:val="00451267"/>
    <w:rsid w:val="004527A7"/>
    <w:rsid w:val="004559E3"/>
    <w:rsid w:val="0046564F"/>
    <w:rsid w:val="004729F2"/>
    <w:rsid w:val="004A0174"/>
    <w:rsid w:val="004D3676"/>
    <w:rsid w:val="004E079A"/>
    <w:rsid w:val="004F23D5"/>
    <w:rsid w:val="00515D88"/>
    <w:rsid w:val="00551079"/>
    <w:rsid w:val="0058465C"/>
    <w:rsid w:val="005A2E55"/>
    <w:rsid w:val="005E52C4"/>
    <w:rsid w:val="00631CD6"/>
    <w:rsid w:val="0065295F"/>
    <w:rsid w:val="00660205"/>
    <w:rsid w:val="00690162"/>
    <w:rsid w:val="0069668E"/>
    <w:rsid w:val="006C11C6"/>
    <w:rsid w:val="006C2FDD"/>
    <w:rsid w:val="00706911"/>
    <w:rsid w:val="007249E5"/>
    <w:rsid w:val="00725623"/>
    <w:rsid w:val="00736114"/>
    <w:rsid w:val="007527F4"/>
    <w:rsid w:val="0076621E"/>
    <w:rsid w:val="00770DB6"/>
    <w:rsid w:val="0077174F"/>
    <w:rsid w:val="00775C61"/>
    <w:rsid w:val="007A7CEA"/>
    <w:rsid w:val="007B1B88"/>
    <w:rsid w:val="007D01D1"/>
    <w:rsid w:val="00811E3A"/>
    <w:rsid w:val="008F0F5B"/>
    <w:rsid w:val="00903DF6"/>
    <w:rsid w:val="00911AA3"/>
    <w:rsid w:val="0092080F"/>
    <w:rsid w:val="00932B12"/>
    <w:rsid w:val="00947D94"/>
    <w:rsid w:val="00962484"/>
    <w:rsid w:val="009A45B8"/>
    <w:rsid w:val="009C0C80"/>
    <w:rsid w:val="00A02362"/>
    <w:rsid w:val="00A56D36"/>
    <w:rsid w:val="00AA5BAE"/>
    <w:rsid w:val="00AA6A1F"/>
    <w:rsid w:val="00AB556B"/>
    <w:rsid w:val="00AB7AA1"/>
    <w:rsid w:val="00AC561B"/>
    <w:rsid w:val="00AF37FD"/>
    <w:rsid w:val="00B1787D"/>
    <w:rsid w:val="00B41D4E"/>
    <w:rsid w:val="00B52034"/>
    <w:rsid w:val="00B70B76"/>
    <w:rsid w:val="00BA1504"/>
    <w:rsid w:val="00BB117B"/>
    <w:rsid w:val="00BC0B99"/>
    <w:rsid w:val="00C17F91"/>
    <w:rsid w:val="00C42601"/>
    <w:rsid w:val="00C447B7"/>
    <w:rsid w:val="00C452FD"/>
    <w:rsid w:val="00C72580"/>
    <w:rsid w:val="00C75318"/>
    <w:rsid w:val="00C76EEA"/>
    <w:rsid w:val="00CB37C3"/>
    <w:rsid w:val="00D0331F"/>
    <w:rsid w:val="00D154B7"/>
    <w:rsid w:val="00D3358E"/>
    <w:rsid w:val="00D41DA6"/>
    <w:rsid w:val="00D569B6"/>
    <w:rsid w:val="00D92670"/>
    <w:rsid w:val="00E142C5"/>
    <w:rsid w:val="00E437C9"/>
    <w:rsid w:val="00E540E4"/>
    <w:rsid w:val="00E9466C"/>
    <w:rsid w:val="00EA5635"/>
    <w:rsid w:val="00ED519B"/>
    <w:rsid w:val="00ED7E6E"/>
    <w:rsid w:val="00F00AE6"/>
    <w:rsid w:val="00F0287F"/>
    <w:rsid w:val="00F54CFF"/>
    <w:rsid w:val="00F64EC2"/>
    <w:rsid w:val="00F813EE"/>
    <w:rsid w:val="00F833FB"/>
    <w:rsid w:val="00FA3606"/>
    <w:rsid w:val="00FC21A8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8"/>
  </w:style>
  <w:style w:type="paragraph" w:styleId="2">
    <w:name w:val="heading 2"/>
    <w:basedOn w:val="a"/>
    <w:next w:val="a"/>
    <w:link w:val="20"/>
    <w:qFormat/>
    <w:rsid w:val="00432C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235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uiue1">
    <w:name w:val="Iau?iue1"/>
    <w:rsid w:val="004235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423503"/>
    <w:pPr>
      <w:keepNext/>
      <w:jc w:val="center"/>
    </w:pPr>
    <w:rPr>
      <w:spacing w:val="40"/>
      <w:sz w:val="24"/>
    </w:rPr>
  </w:style>
  <w:style w:type="paragraph" w:customStyle="1" w:styleId="ConsPlusTitle">
    <w:name w:val="ConsPlusTitle"/>
    <w:rsid w:val="0042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23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0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17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1787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32C74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Title">
    <w:name w:val="ConsTitle"/>
    <w:rsid w:val="00F00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220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7174F"/>
    <w:pPr>
      <w:spacing w:after="120"/>
    </w:pPr>
  </w:style>
  <w:style w:type="character" w:customStyle="1" w:styleId="a8">
    <w:name w:val="Основной текст Знак"/>
    <w:basedOn w:val="a0"/>
    <w:link w:val="a7"/>
    <w:rsid w:val="0077174F"/>
  </w:style>
  <w:style w:type="paragraph" w:styleId="a9">
    <w:name w:val="List Paragraph"/>
    <w:basedOn w:val="a"/>
    <w:uiPriority w:val="34"/>
    <w:qFormat/>
    <w:rsid w:val="002A351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F2F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F2F8F"/>
  </w:style>
  <w:style w:type="paragraph" w:styleId="aa">
    <w:name w:val="No Spacing"/>
    <w:uiPriority w:val="1"/>
    <w:qFormat/>
    <w:rsid w:val="000C71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9566-3D57-4364-8877-FD20EB8B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cp:lastPrinted>2015-02-13T03:44:00Z</cp:lastPrinted>
  <dcterms:created xsi:type="dcterms:W3CDTF">2015-02-13T03:34:00Z</dcterms:created>
  <dcterms:modified xsi:type="dcterms:W3CDTF">2015-02-13T03:47:00Z</dcterms:modified>
</cp:coreProperties>
</file>