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83" w:rsidRPr="00E35883" w:rsidRDefault="001D026D" w:rsidP="00E35883">
      <w:pPr>
        <w:pStyle w:val="1"/>
        <w:spacing w:before="0" w:beforeAutospacing="0" w:after="300" w:afterAutospacing="0"/>
        <w:ind w:firstLine="709"/>
        <w:contextualSpacing/>
        <w:jc w:val="center"/>
        <w:rPr>
          <w:bCs w:val="0"/>
          <w:color w:val="000000" w:themeColor="text1"/>
          <w:sz w:val="28"/>
          <w:szCs w:val="28"/>
        </w:rPr>
      </w:pPr>
      <w:r w:rsidRPr="00E35883">
        <w:rPr>
          <w:bCs w:val="0"/>
          <w:color w:val="000000" w:themeColor="text1"/>
          <w:sz w:val="28"/>
          <w:szCs w:val="28"/>
        </w:rPr>
        <w:t>В каких случаях с дохода при продаже имущества</w:t>
      </w:r>
    </w:p>
    <w:p w:rsidR="001D026D" w:rsidRPr="00E35883" w:rsidRDefault="001D026D" w:rsidP="00E35883">
      <w:pPr>
        <w:pStyle w:val="1"/>
        <w:spacing w:before="0" w:beforeAutospacing="0" w:after="300" w:afterAutospacing="0"/>
        <w:ind w:firstLine="709"/>
        <w:contextualSpacing/>
        <w:jc w:val="center"/>
        <w:rPr>
          <w:bCs w:val="0"/>
          <w:color w:val="000000" w:themeColor="text1"/>
          <w:sz w:val="28"/>
          <w:szCs w:val="28"/>
        </w:rPr>
      </w:pPr>
      <w:r w:rsidRPr="00E35883">
        <w:rPr>
          <w:bCs w:val="0"/>
          <w:color w:val="000000" w:themeColor="text1"/>
          <w:sz w:val="28"/>
          <w:szCs w:val="28"/>
        </w:rPr>
        <w:t xml:space="preserve"> не нужно платить НДФЛ</w:t>
      </w:r>
    </w:p>
    <w:p w:rsidR="00E35883" w:rsidRDefault="00E35883" w:rsidP="00311602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E35883">
        <w:rPr>
          <w:color w:val="000000" w:themeColor="text1"/>
          <w:sz w:val="28"/>
          <w:szCs w:val="28"/>
        </w:rPr>
        <w:t xml:space="preserve">Межрайонная ИФНС России № 14 по Свердловской области информирует, что </w:t>
      </w:r>
      <w:r>
        <w:rPr>
          <w:color w:val="000000" w:themeColor="text1"/>
          <w:sz w:val="28"/>
          <w:szCs w:val="28"/>
        </w:rPr>
        <w:t>продолжается</w:t>
      </w:r>
      <w:r w:rsidR="001D026D" w:rsidRPr="00E35883">
        <w:rPr>
          <w:color w:val="000000" w:themeColor="text1"/>
          <w:sz w:val="28"/>
          <w:szCs w:val="28"/>
        </w:rPr>
        <w:t xml:space="preserve"> ежегодная </w:t>
      </w:r>
      <w:hyperlink r:id="rId5" w:tgtFrame="_blank" w:history="1">
        <w:r w:rsidR="001D026D" w:rsidRPr="00E35883">
          <w:rPr>
            <w:rStyle w:val="a4"/>
            <w:color w:val="000000" w:themeColor="text1"/>
            <w:sz w:val="28"/>
            <w:szCs w:val="28"/>
            <w:u w:val="none"/>
          </w:rPr>
          <w:t>декларационная кампания</w:t>
        </w:r>
      </w:hyperlink>
      <w:r w:rsidR="001D026D" w:rsidRPr="00E35883">
        <w:rPr>
          <w:color w:val="000000" w:themeColor="text1"/>
          <w:sz w:val="28"/>
          <w:szCs w:val="28"/>
        </w:rPr>
        <w:t>. Налогоплательщики обязаны представить в налоговый орган сведения о своих доходах за 2023 год по форме 3-НДФЛ.  Например, от реализации дома, квартиры, имущественных прав (переуступки права требования) или получившие в дар от физлиц (не от близких родственников)</w:t>
      </w:r>
      <w:r w:rsidR="00615188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 w:themeColor="text1"/>
          <w:sz w:val="28"/>
          <w:szCs w:val="28"/>
        </w:rPr>
        <w:t>н</w:t>
      </w:r>
      <w:r w:rsidR="001D026D" w:rsidRPr="00E35883">
        <w:rPr>
          <w:color w:val="000000" w:themeColor="text1"/>
          <w:sz w:val="28"/>
          <w:szCs w:val="28"/>
        </w:rPr>
        <w:t>едвижимое</w:t>
      </w:r>
      <w:r>
        <w:rPr>
          <w:color w:val="000000" w:themeColor="text1"/>
          <w:sz w:val="28"/>
          <w:szCs w:val="28"/>
        </w:rPr>
        <w:t xml:space="preserve"> </w:t>
      </w:r>
      <w:r w:rsidR="001D026D" w:rsidRPr="00E35883">
        <w:rPr>
          <w:color w:val="000000" w:themeColor="text1"/>
          <w:sz w:val="28"/>
          <w:szCs w:val="28"/>
        </w:rPr>
        <w:t>имущество.</w:t>
      </w:r>
    </w:p>
    <w:p w:rsidR="00E35883" w:rsidRDefault="00E35883" w:rsidP="00E3588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1D026D" w:rsidRPr="00E35883">
        <w:rPr>
          <w:color w:val="000000" w:themeColor="text1"/>
          <w:sz w:val="28"/>
          <w:szCs w:val="28"/>
        </w:rPr>
        <w:t>Между тем в некоторых случаях доходы от продажи недвижимости освобождаются</w:t>
      </w:r>
      <w:r>
        <w:rPr>
          <w:color w:val="000000" w:themeColor="text1"/>
          <w:sz w:val="28"/>
          <w:szCs w:val="28"/>
        </w:rPr>
        <w:t xml:space="preserve"> </w:t>
      </w:r>
      <w:r w:rsidR="001D026D" w:rsidRPr="00E35883"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 xml:space="preserve"> </w:t>
      </w:r>
      <w:r w:rsidR="001D026D" w:rsidRPr="00E35883">
        <w:rPr>
          <w:color w:val="000000" w:themeColor="text1"/>
          <w:sz w:val="28"/>
          <w:szCs w:val="28"/>
        </w:rPr>
        <w:t>НДФЛ.</w:t>
      </w:r>
    </w:p>
    <w:p w:rsidR="001D026D" w:rsidRPr="00E35883" w:rsidRDefault="00E35883" w:rsidP="00E35883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1D026D" w:rsidRPr="00E35883">
        <w:rPr>
          <w:color w:val="000000" w:themeColor="text1"/>
          <w:sz w:val="28"/>
          <w:szCs w:val="28"/>
        </w:rPr>
        <w:t xml:space="preserve">Например, если недвижимость находилась в собственности более пяти лет, то есть </w:t>
      </w:r>
      <w:r w:rsidR="00EB4814">
        <w:rPr>
          <w:color w:val="000000" w:themeColor="text1"/>
          <w:sz w:val="28"/>
          <w:szCs w:val="28"/>
        </w:rPr>
        <w:t xml:space="preserve">больше </w:t>
      </w:r>
      <w:r w:rsidR="001D026D" w:rsidRPr="00E35883">
        <w:rPr>
          <w:color w:val="000000" w:themeColor="text1"/>
          <w:sz w:val="28"/>
          <w:szCs w:val="28"/>
        </w:rPr>
        <w:t>минимального предельного срока владения. Или три года в следующих</w:t>
      </w:r>
      <w:r>
        <w:rPr>
          <w:color w:val="000000" w:themeColor="text1"/>
          <w:sz w:val="28"/>
          <w:szCs w:val="28"/>
        </w:rPr>
        <w:t xml:space="preserve"> </w:t>
      </w:r>
      <w:r w:rsidR="001D026D" w:rsidRPr="00E35883">
        <w:rPr>
          <w:color w:val="000000" w:themeColor="text1"/>
          <w:sz w:val="28"/>
          <w:szCs w:val="28"/>
        </w:rPr>
        <w:t>в ситуациях:</w:t>
      </w:r>
      <w:r w:rsidR="001D026D" w:rsidRPr="00E35883">
        <w:rPr>
          <w:color w:val="000000" w:themeColor="text1"/>
          <w:sz w:val="28"/>
          <w:szCs w:val="28"/>
        </w:rPr>
        <w:br/>
      </w:r>
    </w:p>
    <w:p w:rsidR="001D026D" w:rsidRPr="00E35883" w:rsidRDefault="001D026D" w:rsidP="00E35883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5883">
        <w:rPr>
          <w:rFonts w:ascii="Times New Roman" w:hAnsi="Times New Roman" w:cs="Times New Roman"/>
          <w:color w:val="000000" w:themeColor="text1"/>
          <w:sz w:val="28"/>
          <w:szCs w:val="28"/>
        </w:rPr>
        <w:t>Право собственности на объект получено в порядке наследования.</w:t>
      </w:r>
    </w:p>
    <w:p w:rsidR="001D026D" w:rsidRPr="00E35883" w:rsidRDefault="001D026D" w:rsidP="00E35883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5883">
        <w:rPr>
          <w:rFonts w:ascii="Times New Roman" w:hAnsi="Times New Roman" w:cs="Times New Roman"/>
          <w:color w:val="000000" w:themeColor="text1"/>
          <w:sz w:val="28"/>
          <w:szCs w:val="28"/>
        </w:rPr>
        <w:t>По договору дарения от близкого родственника.</w:t>
      </w:r>
    </w:p>
    <w:p w:rsidR="001D026D" w:rsidRPr="00E35883" w:rsidRDefault="001D026D" w:rsidP="00E35883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5883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приватизации.</w:t>
      </w:r>
    </w:p>
    <w:p w:rsidR="001D026D" w:rsidRPr="00E35883" w:rsidRDefault="001D026D" w:rsidP="00E35883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5883">
        <w:rPr>
          <w:rFonts w:ascii="Times New Roman" w:hAnsi="Times New Roman" w:cs="Times New Roman"/>
          <w:color w:val="000000" w:themeColor="text1"/>
          <w:sz w:val="28"/>
          <w:szCs w:val="28"/>
        </w:rPr>
        <w:t>Право собственности на объект получено лицом - плательщиком ренты в результате передачи имущества по договору пожизненного содержания с иждивением.</w:t>
      </w:r>
    </w:p>
    <w:p w:rsidR="001D026D" w:rsidRPr="00E35883" w:rsidRDefault="001D026D" w:rsidP="00E35883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5883">
        <w:rPr>
          <w:rFonts w:ascii="Times New Roman" w:hAnsi="Times New Roman" w:cs="Times New Roman"/>
          <w:color w:val="000000" w:themeColor="text1"/>
          <w:sz w:val="28"/>
          <w:szCs w:val="28"/>
        </w:rPr>
        <w:t>Проданное жилье единственное (включая совместную собственность супругов) и на дату продажи объекта недвижимости у налогоплательщика нет иного жилого помещения. При этом не учитывается жильё, приобретенное им (его супругой) в течение 90 календарных дней до момента продажи.</w:t>
      </w:r>
    </w:p>
    <w:p w:rsidR="00EB4814" w:rsidRDefault="001D026D" w:rsidP="00E3588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5883">
        <w:rPr>
          <w:rFonts w:ascii="Times New Roman" w:hAnsi="Times New Roman" w:cs="Times New Roman"/>
          <w:color w:val="000000" w:themeColor="text1"/>
          <w:sz w:val="28"/>
          <w:szCs w:val="28"/>
        </w:rPr>
        <w:t>В остальных случаях отчитаться в налоговый орган необходимо до 2 мая 2024 года, а сам налог в сумме 13% от полученного дохода уплатить до 15 июля</w:t>
      </w:r>
      <w:r w:rsidR="00EB48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5883">
        <w:rPr>
          <w:rFonts w:ascii="Times New Roman" w:hAnsi="Times New Roman" w:cs="Times New Roman"/>
          <w:color w:val="000000" w:themeColor="text1"/>
          <w:sz w:val="28"/>
          <w:szCs w:val="28"/>
        </w:rPr>
        <w:t>2024.</w:t>
      </w:r>
    </w:p>
    <w:p w:rsidR="001D026D" w:rsidRPr="00E35883" w:rsidRDefault="00615188" w:rsidP="00E35883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6" w:tgtFrame="_blank" w:history="1">
        <w:r w:rsidR="001D026D" w:rsidRPr="00E3588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Заполнить декларацию 3-НДФЛ</w:t>
        </w:r>
      </w:hyperlink>
      <w:r w:rsidR="001D026D" w:rsidRPr="00E35883">
        <w:rPr>
          <w:rFonts w:ascii="Times New Roman" w:hAnsi="Times New Roman" w:cs="Times New Roman"/>
          <w:color w:val="000000" w:themeColor="text1"/>
          <w:sz w:val="28"/>
          <w:szCs w:val="28"/>
        </w:rPr>
        <w:t> можно в </w:t>
      </w:r>
      <w:hyperlink r:id="rId7" w:tgtFrame="_blank" w:history="1">
        <w:r w:rsidR="001D026D" w:rsidRPr="00E3588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Личном кабинете</w:t>
        </w:r>
      </w:hyperlink>
      <w:r w:rsidR="001D026D" w:rsidRPr="00E35883">
        <w:rPr>
          <w:rFonts w:ascii="Times New Roman" w:hAnsi="Times New Roman" w:cs="Times New Roman"/>
          <w:color w:val="000000" w:themeColor="text1"/>
          <w:sz w:val="28"/>
          <w:szCs w:val="28"/>
        </w:rPr>
        <w:t> или </w:t>
      </w:r>
      <w:hyperlink r:id="rId8" w:tgtFrame="_blank" w:history="1">
        <w:r w:rsidR="001D026D" w:rsidRPr="00E3588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подготовить её онлайн</w:t>
        </w:r>
      </w:hyperlink>
      <w:r w:rsidR="001D026D" w:rsidRPr="00E35883">
        <w:rPr>
          <w:rFonts w:ascii="Times New Roman" w:hAnsi="Times New Roman" w:cs="Times New Roman"/>
          <w:color w:val="000000" w:themeColor="text1"/>
          <w:sz w:val="28"/>
          <w:szCs w:val="28"/>
        </w:rPr>
        <w:t> в программе «</w:t>
      </w:r>
      <w:hyperlink r:id="rId9" w:tgtFrame="_blank" w:history="1">
        <w:r w:rsidR="001D026D" w:rsidRPr="00E3588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Декларация 2023</w:t>
        </w:r>
      </w:hyperlink>
      <w:r w:rsidR="001D026D" w:rsidRPr="00E35883">
        <w:rPr>
          <w:rFonts w:ascii="Times New Roman" w:hAnsi="Times New Roman" w:cs="Times New Roman"/>
          <w:color w:val="000000" w:themeColor="text1"/>
          <w:sz w:val="28"/>
          <w:szCs w:val="28"/>
        </w:rPr>
        <w:t>» на сайте ФНС и </w:t>
      </w:r>
      <w:hyperlink r:id="rId10" w:tgtFrame="_blank" w:history="1">
        <w:r w:rsidR="001D026D" w:rsidRPr="00E3588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направить через портал </w:t>
        </w:r>
        <w:proofErr w:type="spellStart"/>
        <w:r w:rsidR="001D026D" w:rsidRPr="00E3588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Госуслуг</w:t>
        </w:r>
        <w:proofErr w:type="spellEnd"/>
        <w:r w:rsidR="001D026D" w:rsidRPr="00E3588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 </w:t>
        </w:r>
      </w:hyperlink>
      <w:r w:rsidR="001D026D" w:rsidRPr="00E35883">
        <w:rPr>
          <w:rFonts w:ascii="Times New Roman" w:hAnsi="Times New Roman" w:cs="Times New Roman"/>
          <w:color w:val="000000" w:themeColor="text1"/>
          <w:sz w:val="28"/>
          <w:szCs w:val="28"/>
        </w:rPr>
        <w:t>в налоговый орган. </w:t>
      </w:r>
    </w:p>
    <w:p w:rsidR="001D026D" w:rsidRPr="00A7772C" w:rsidRDefault="001D026D" w:rsidP="001D026D">
      <w:pPr>
        <w:spacing w:after="30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4550AE" w:rsidRDefault="004550AE"/>
    <w:sectPr w:rsidR="00455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F3147"/>
    <w:multiLevelType w:val="multilevel"/>
    <w:tmpl w:val="37C4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74"/>
    <w:rsid w:val="001D026D"/>
    <w:rsid w:val="00311602"/>
    <w:rsid w:val="004550AE"/>
    <w:rsid w:val="00547D74"/>
    <w:rsid w:val="00615188"/>
    <w:rsid w:val="00E35883"/>
    <w:rsid w:val="00EB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E8EC734-0B64-4B63-B679-AAA6BD20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26D"/>
  </w:style>
  <w:style w:type="paragraph" w:styleId="1">
    <w:name w:val="heading 1"/>
    <w:basedOn w:val="a"/>
    <w:link w:val="10"/>
    <w:uiPriority w:val="9"/>
    <w:qFormat/>
    <w:rsid w:val="001D02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2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D0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D0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html/sites/www.rn09.nalog.ru/3ndfl/PO%203ndfl.ppt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fl2.nalog.ru/lkf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html/sites/www.rn09.nalog.ru/3ndfl/zapoln3ndfl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alog.gov.ru/rn09/taxation/taxes/dec/" TargetMode="External"/><Relationship Id="rId10" Type="http://schemas.openxmlformats.org/officeDocument/2006/relationships/hyperlink" Target="https://www.nalog.gov.ru/html/sites/www.rn09.nalog.ru/3ndfl/EPGUotpr3ndf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gov.ru/rn09/program/59612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Оксана Леонидовна</dc:creator>
  <cp:keywords/>
  <dc:description/>
  <cp:lastModifiedBy>Козлова Оксана Леонидовна</cp:lastModifiedBy>
  <cp:revision>7</cp:revision>
  <dcterms:created xsi:type="dcterms:W3CDTF">2024-03-29T04:35:00Z</dcterms:created>
  <dcterms:modified xsi:type="dcterms:W3CDTF">2024-03-29T05:07:00Z</dcterms:modified>
</cp:coreProperties>
</file>