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837" w:rsidRDefault="005001A5" w:rsidP="00FE5837">
      <w:pPr>
        <w:pStyle w:val="Iauiue1"/>
        <w:ind w:right="-112"/>
        <w:jc w:val="center"/>
      </w:pPr>
      <w:r>
        <w:rPr>
          <w:noProof/>
        </w:rPr>
        <w:drawing>
          <wp:inline distT="0" distB="0" distL="0" distR="0">
            <wp:extent cx="445135" cy="723265"/>
            <wp:effectExtent l="19050" t="0" r="0" b="0"/>
            <wp:docPr id="1" name="Рисунок 1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5837" w:rsidRDefault="00FE5837" w:rsidP="00FE5837">
      <w:pPr>
        <w:pStyle w:val="ae"/>
        <w:spacing w:line="240" w:lineRule="auto"/>
        <w:ind w:right="-112"/>
      </w:pPr>
      <w:r>
        <w:t>ГЛАВА Сосьвинского городского округа</w:t>
      </w:r>
    </w:p>
    <w:p w:rsidR="00FE5837" w:rsidRDefault="00FE5837" w:rsidP="00FE5837">
      <w:pPr>
        <w:pStyle w:val="caaieiaie1"/>
        <w:ind w:right="-112"/>
        <w:rPr>
          <w:b/>
          <w:sz w:val="28"/>
        </w:rPr>
      </w:pPr>
      <w:r>
        <w:rPr>
          <w:b/>
          <w:bCs/>
          <w:sz w:val="28"/>
        </w:rPr>
        <w:t>ПОСТАНОВЛЕНИЕ</w:t>
      </w:r>
    </w:p>
    <w:p w:rsidR="00FE5837" w:rsidRDefault="00FE5837" w:rsidP="00FE5837">
      <w:pPr>
        <w:pStyle w:val="Iauiue1"/>
        <w:pBdr>
          <w:bottom w:val="double" w:sz="12" w:space="1" w:color="auto"/>
        </w:pBdr>
        <w:ind w:right="-112"/>
        <w:rPr>
          <w:sz w:val="8"/>
        </w:rPr>
      </w:pPr>
    </w:p>
    <w:p w:rsidR="00FE5837" w:rsidRPr="002C3ED7" w:rsidRDefault="00FE5837" w:rsidP="00FE5837">
      <w:pPr>
        <w:pStyle w:val="Iauiue1"/>
        <w:ind w:right="-112"/>
        <w:rPr>
          <w:sz w:val="24"/>
          <w:szCs w:val="24"/>
        </w:rPr>
      </w:pPr>
    </w:p>
    <w:p w:rsidR="00FE5837" w:rsidRPr="00D6036A" w:rsidRDefault="00FE5837" w:rsidP="00FE5837">
      <w:pPr>
        <w:pStyle w:val="Iauiue1"/>
        <w:ind w:right="-112"/>
        <w:rPr>
          <w:sz w:val="28"/>
        </w:rPr>
      </w:pPr>
      <w:r>
        <w:rPr>
          <w:sz w:val="28"/>
        </w:rPr>
        <w:t xml:space="preserve">от </w:t>
      </w:r>
      <w:r w:rsidR="00FE7783">
        <w:rPr>
          <w:sz w:val="28"/>
        </w:rPr>
        <w:t>17.05.2019</w:t>
      </w:r>
      <w:r w:rsidRPr="00D6036A">
        <w:rPr>
          <w:sz w:val="28"/>
        </w:rPr>
        <w:t xml:space="preserve"> </w:t>
      </w:r>
      <w:r>
        <w:rPr>
          <w:sz w:val="28"/>
        </w:rPr>
        <w:t>№</w:t>
      </w:r>
      <w:r w:rsidRPr="007328B2">
        <w:rPr>
          <w:sz w:val="28"/>
        </w:rPr>
        <w:t xml:space="preserve"> </w:t>
      </w:r>
      <w:r w:rsidR="00FE7783">
        <w:rPr>
          <w:sz w:val="28"/>
        </w:rPr>
        <w:t>10</w:t>
      </w:r>
    </w:p>
    <w:p w:rsidR="00FE5837" w:rsidRDefault="00FE5837" w:rsidP="00FE5837">
      <w:pPr>
        <w:pStyle w:val="Iauiue1"/>
        <w:ind w:right="-112"/>
        <w:rPr>
          <w:sz w:val="28"/>
        </w:rPr>
      </w:pPr>
    </w:p>
    <w:p w:rsidR="00FE5837" w:rsidRDefault="003727DA" w:rsidP="00FE5837">
      <w:pPr>
        <w:pStyle w:val="Iauiue1"/>
        <w:ind w:right="-112"/>
      </w:pPr>
      <w:r>
        <w:rPr>
          <w:sz w:val="28"/>
        </w:rPr>
        <w:t>п.г.т</w:t>
      </w:r>
      <w:r w:rsidR="00FE5837">
        <w:rPr>
          <w:sz w:val="28"/>
        </w:rPr>
        <w:t>. Сосьва</w:t>
      </w:r>
      <w:r w:rsidR="00FE5837">
        <w:t xml:space="preserve">                        </w:t>
      </w:r>
      <w:r w:rsidR="00FE5837">
        <w:tab/>
      </w:r>
    </w:p>
    <w:p w:rsidR="00FE5837" w:rsidRDefault="00FE5837" w:rsidP="00FE5837">
      <w:pPr>
        <w:ind w:right="-112"/>
        <w:rPr>
          <w:sz w:val="28"/>
        </w:rPr>
      </w:pPr>
      <w:r>
        <w:rPr>
          <w:sz w:val="28"/>
        </w:rPr>
        <w:tab/>
      </w:r>
    </w:p>
    <w:p w:rsidR="00FE5837" w:rsidRPr="007328B2" w:rsidRDefault="00FE5837" w:rsidP="00FE5837">
      <w:pPr>
        <w:ind w:right="-112"/>
        <w:rPr>
          <w:sz w:val="28"/>
        </w:rPr>
      </w:pPr>
    </w:p>
    <w:tbl>
      <w:tblPr>
        <w:tblW w:w="0" w:type="auto"/>
        <w:jc w:val="center"/>
        <w:tblLayout w:type="fixed"/>
        <w:tblLook w:val="0000"/>
      </w:tblPr>
      <w:tblGrid>
        <w:gridCol w:w="9528"/>
      </w:tblGrid>
      <w:tr w:rsidR="00FE5837">
        <w:trPr>
          <w:jc w:val="center"/>
        </w:trPr>
        <w:tc>
          <w:tcPr>
            <w:tcW w:w="9528" w:type="dxa"/>
          </w:tcPr>
          <w:p w:rsidR="00B742A5" w:rsidRDefault="00FE5837" w:rsidP="00B742A5">
            <w:pPr>
              <w:jc w:val="center"/>
              <w:rPr>
                <w:b/>
                <w:bCs/>
                <w:i/>
                <w:iCs/>
                <w:sz w:val="28"/>
              </w:rPr>
            </w:pPr>
            <w:r w:rsidRPr="003C6288">
              <w:rPr>
                <w:b/>
                <w:i/>
                <w:color w:val="000000"/>
                <w:sz w:val="28"/>
                <w:szCs w:val="28"/>
              </w:rPr>
              <w:t xml:space="preserve">О </w:t>
            </w:r>
            <w:r w:rsidR="00AA3C47">
              <w:rPr>
                <w:b/>
                <w:i/>
                <w:color w:val="000000"/>
                <w:sz w:val="28"/>
                <w:szCs w:val="28"/>
              </w:rPr>
              <w:t xml:space="preserve">назначении и об организации </w:t>
            </w:r>
            <w:r w:rsidRPr="003C6288">
              <w:rPr>
                <w:b/>
                <w:i/>
                <w:color w:val="000000"/>
                <w:sz w:val="28"/>
                <w:szCs w:val="28"/>
              </w:rPr>
              <w:t>проведени</w:t>
            </w:r>
            <w:r w:rsidR="00AA3C47">
              <w:rPr>
                <w:b/>
                <w:i/>
                <w:color w:val="000000"/>
                <w:sz w:val="28"/>
                <w:szCs w:val="28"/>
              </w:rPr>
              <w:t>я</w:t>
            </w:r>
            <w:r w:rsidRPr="003C6288">
              <w:rPr>
                <w:b/>
                <w:i/>
                <w:color w:val="000000"/>
                <w:sz w:val="28"/>
                <w:szCs w:val="28"/>
              </w:rPr>
              <w:t xml:space="preserve"> публичных слушаний по проекту </w:t>
            </w:r>
            <w:r w:rsidR="00B742A5">
              <w:rPr>
                <w:b/>
                <w:bCs/>
                <w:i/>
                <w:iCs/>
                <w:sz w:val="28"/>
              </w:rPr>
              <w:t xml:space="preserve">программы Комплексного развития транспортной инфраструктуры Сосьвинского городского округа </w:t>
            </w:r>
          </w:p>
          <w:p w:rsidR="00FE5837" w:rsidRPr="006F5EAE" w:rsidRDefault="00B742A5" w:rsidP="00B742A5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>Свердловской области до 2031 года</w:t>
            </w:r>
          </w:p>
        </w:tc>
      </w:tr>
    </w:tbl>
    <w:p w:rsidR="00FE5837" w:rsidRDefault="00FE5837" w:rsidP="00FE5837">
      <w:pPr>
        <w:pStyle w:val="31"/>
        <w:rPr>
          <w:b/>
          <w:color w:val="000000"/>
          <w:szCs w:val="28"/>
        </w:rPr>
      </w:pPr>
    </w:p>
    <w:p w:rsidR="00F102D6" w:rsidRPr="00EA5EA0" w:rsidRDefault="00F102D6" w:rsidP="00FE5837">
      <w:pPr>
        <w:pStyle w:val="31"/>
        <w:rPr>
          <w:b/>
          <w:color w:val="000000"/>
          <w:szCs w:val="28"/>
        </w:rPr>
      </w:pPr>
    </w:p>
    <w:p w:rsidR="00FE5837" w:rsidRPr="0071300A" w:rsidRDefault="00FE5837" w:rsidP="00FE58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Градостроительн</w:t>
      </w:r>
      <w:r w:rsidR="00B742A5">
        <w:rPr>
          <w:sz w:val="28"/>
          <w:szCs w:val="28"/>
        </w:rPr>
        <w:t>ым</w:t>
      </w:r>
      <w:r>
        <w:rPr>
          <w:sz w:val="28"/>
          <w:szCs w:val="28"/>
        </w:rPr>
        <w:t xml:space="preserve"> кодекс</w:t>
      </w:r>
      <w:r w:rsidR="00B742A5">
        <w:rPr>
          <w:sz w:val="28"/>
          <w:szCs w:val="28"/>
        </w:rPr>
        <w:t>ом</w:t>
      </w:r>
      <w:r>
        <w:rPr>
          <w:sz w:val="28"/>
          <w:szCs w:val="28"/>
        </w:rPr>
        <w:t xml:space="preserve"> Российской Федерации</w:t>
      </w:r>
      <w:r w:rsidR="00B742A5">
        <w:rPr>
          <w:sz w:val="28"/>
          <w:szCs w:val="28"/>
        </w:rPr>
        <w:t xml:space="preserve"> от 29.12.2004 № 190-ФЗ</w:t>
      </w:r>
      <w:r>
        <w:rPr>
          <w:sz w:val="28"/>
          <w:szCs w:val="28"/>
        </w:rPr>
        <w:t>, стать</w:t>
      </w:r>
      <w:r w:rsidR="00B742A5">
        <w:rPr>
          <w:sz w:val="28"/>
          <w:szCs w:val="28"/>
        </w:rPr>
        <w:t>ей 28 Федерального закона от 06.10.</w:t>
      </w:r>
      <w:r>
        <w:rPr>
          <w:sz w:val="28"/>
          <w:szCs w:val="28"/>
        </w:rPr>
        <w:t xml:space="preserve">2003 № 131-ФЗ «Об общих принципах организации местного самоуправления в Российской Федерации», Положением </w:t>
      </w:r>
      <w:r w:rsidR="00BD09CF">
        <w:rPr>
          <w:sz w:val="28"/>
          <w:szCs w:val="28"/>
        </w:rPr>
        <w:t xml:space="preserve">«О порядке организации и проведения </w:t>
      </w:r>
      <w:r w:rsidR="00B742A5">
        <w:rPr>
          <w:sz w:val="28"/>
          <w:szCs w:val="28"/>
        </w:rPr>
        <w:t xml:space="preserve">публичных слушаний </w:t>
      </w:r>
      <w:r w:rsidR="00BD09CF">
        <w:rPr>
          <w:sz w:val="28"/>
          <w:szCs w:val="28"/>
        </w:rPr>
        <w:t xml:space="preserve">в Сосьвинском городском округе», утвержденным решением Думы Сосьвинского городского округа от </w:t>
      </w:r>
      <w:r w:rsidR="00B742A5">
        <w:rPr>
          <w:sz w:val="28"/>
          <w:szCs w:val="28"/>
        </w:rPr>
        <w:t>23.09.2012</w:t>
      </w:r>
      <w:r w:rsidR="00BD09CF">
        <w:rPr>
          <w:sz w:val="28"/>
          <w:szCs w:val="28"/>
        </w:rPr>
        <w:t xml:space="preserve"> № </w:t>
      </w:r>
      <w:r w:rsidR="00B742A5">
        <w:rPr>
          <w:sz w:val="28"/>
          <w:szCs w:val="28"/>
        </w:rPr>
        <w:t>6</w:t>
      </w:r>
      <w:r w:rsidR="00BD09CF">
        <w:rPr>
          <w:sz w:val="28"/>
          <w:szCs w:val="28"/>
        </w:rPr>
        <w:t>2</w:t>
      </w:r>
      <w:r w:rsidR="00D14D9B">
        <w:rPr>
          <w:sz w:val="28"/>
          <w:szCs w:val="28"/>
        </w:rPr>
        <w:t xml:space="preserve"> </w:t>
      </w:r>
      <w:r w:rsidR="00D14D9B" w:rsidRPr="00D14D9B">
        <w:rPr>
          <w:sz w:val="28"/>
          <w:szCs w:val="28"/>
        </w:rPr>
        <w:t>(</w:t>
      </w:r>
      <w:r w:rsidR="00D14D9B" w:rsidRPr="00D14D9B">
        <w:rPr>
          <w:color w:val="000000"/>
          <w:sz w:val="28"/>
          <w:szCs w:val="28"/>
        </w:rPr>
        <w:t>с учетом изменений, внесенных решением Думы Сосьвинского городского округа от 16.11.2017 № 27 «О внесении изменений в Положение «О порядке организации и проведения публичных слушаний в Сосьвинском городском округе», утвержденное решением Думы Сосьвинского городского округа от 23.08.2012 № 62», решением Думы Сосьвинского городского округа от 19.04.2018 № 94 «О внесении изменений в Положение «О порядке организации и проведения публичных слушаний в Сосьвинском городском округе», утвержденное решением Думы Сосьвинского городского округа от 23.08.2012 № 62» решением Думы Сосьвинского городского округа от 24.08.2018 № 153  «О внесении изменений в Положение «О порядке организации и проведения публичных слушаний в Сосьвинском городском округе», утвержденное решением Думы Сосьвинского городского округа от 23.08.2012 № 62»)</w:t>
      </w:r>
      <w:r>
        <w:rPr>
          <w:sz w:val="28"/>
          <w:szCs w:val="28"/>
        </w:rPr>
        <w:t xml:space="preserve">, </w:t>
      </w:r>
      <w:r w:rsidR="00D14D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 статьями 16, 27, </w:t>
      </w:r>
      <w:r w:rsidR="004D49C0">
        <w:rPr>
          <w:sz w:val="28"/>
          <w:szCs w:val="28"/>
        </w:rPr>
        <w:t xml:space="preserve">30, </w:t>
      </w:r>
      <w:r>
        <w:rPr>
          <w:sz w:val="28"/>
          <w:szCs w:val="28"/>
        </w:rPr>
        <w:t>45 Устава</w:t>
      </w:r>
      <w:r w:rsidR="0071300A">
        <w:rPr>
          <w:sz w:val="28"/>
          <w:szCs w:val="28"/>
        </w:rPr>
        <w:t xml:space="preserve"> Сосьвинского городского округа</w:t>
      </w:r>
    </w:p>
    <w:p w:rsidR="00FE5837" w:rsidRDefault="00FE5837" w:rsidP="00FE583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ПОСТАНОВЛЯЮ:</w:t>
      </w:r>
    </w:p>
    <w:p w:rsidR="00FE5837" w:rsidRDefault="00FE5837" w:rsidP="003B388B">
      <w:pPr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публичные слушания по проекту </w:t>
      </w:r>
      <w:r w:rsidR="00ED7C3F" w:rsidRPr="00F526F5">
        <w:rPr>
          <w:bCs/>
          <w:iCs/>
          <w:sz w:val="28"/>
        </w:rPr>
        <w:t>программы Комплексного развития транспортной инфраструктуры Сосьвинского городского округа Свердловской области до 2031 года</w:t>
      </w:r>
      <w:r w:rsidR="00ED7C3F">
        <w:rPr>
          <w:bCs/>
          <w:iCs/>
          <w:sz w:val="28"/>
        </w:rPr>
        <w:t xml:space="preserve"> </w:t>
      </w:r>
      <w:r w:rsidR="00BD09CF">
        <w:rPr>
          <w:bCs/>
          <w:iCs/>
          <w:sz w:val="28"/>
        </w:rPr>
        <w:t xml:space="preserve">(далее – </w:t>
      </w:r>
      <w:r w:rsidR="003767CD">
        <w:rPr>
          <w:bCs/>
          <w:iCs/>
          <w:sz w:val="28"/>
        </w:rPr>
        <w:t>П</w:t>
      </w:r>
      <w:r w:rsidR="00554650">
        <w:rPr>
          <w:bCs/>
          <w:iCs/>
          <w:sz w:val="28"/>
        </w:rPr>
        <w:t>рограмма</w:t>
      </w:r>
      <w:r w:rsidR="00ED7C3F">
        <w:rPr>
          <w:bCs/>
          <w:iCs/>
          <w:sz w:val="28"/>
        </w:rPr>
        <w:t>)</w:t>
      </w:r>
      <w:r w:rsidR="00554650">
        <w:rPr>
          <w:bCs/>
          <w:iCs/>
          <w:sz w:val="28"/>
        </w:rPr>
        <w:t xml:space="preserve"> </w:t>
      </w:r>
      <w:r w:rsidR="00973C93">
        <w:rPr>
          <w:bCs/>
          <w:iCs/>
          <w:sz w:val="28"/>
        </w:rPr>
        <w:t>(п</w:t>
      </w:r>
      <w:r w:rsidR="00554650">
        <w:rPr>
          <w:bCs/>
          <w:iCs/>
          <w:sz w:val="28"/>
        </w:rPr>
        <w:t>риложение №1</w:t>
      </w:r>
      <w:r w:rsidR="00973C93">
        <w:rPr>
          <w:bCs/>
          <w:iCs/>
          <w:sz w:val="28"/>
        </w:rPr>
        <w:t>)</w:t>
      </w:r>
      <w:r w:rsidR="00E24B16">
        <w:rPr>
          <w:sz w:val="28"/>
          <w:szCs w:val="28"/>
        </w:rPr>
        <w:t xml:space="preserve">. Инициатором публичных слушаний является </w:t>
      </w:r>
      <w:r w:rsidR="00973C93">
        <w:rPr>
          <w:sz w:val="28"/>
          <w:szCs w:val="28"/>
        </w:rPr>
        <w:t>глава</w:t>
      </w:r>
      <w:r w:rsidR="00E24B16">
        <w:rPr>
          <w:sz w:val="28"/>
          <w:szCs w:val="28"/>
        </w:rPr>
        <w:t xml:space="preserve"> Сосьвинского городского округа</w:t>
      </w:r>
      <w:r w:rsidR="00041CA4">
        <w:rPr>
          <w:sz w:val="28"/>
          <w:szCs w:val="28"/>
        </w:rPr>
        <w:t>.</w:t>
      </w:r>
    </w:p>
    <w:p w:rsidR="007B2984" w:rsidRDefault="00BD09CF" w:rsidP="0009092F">
      <w:pPr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BD09CF">
        <w:rPr>
          <w:sz w:val="28"/>
          <w:szCs w:val="28"/>
        </w:rPr>
        <w:t xml:space="preserve">Срок проведения публичных слушаний по </w:t>
      </w:r>
      <w:r w:rsidR="003767CD">
        <w:rPr>
          <w:sz w:val="28"/>
          <w:szCs w:val="28"/>
        </w:rPr>
        <w:t>П</w:t>
      </w:r>
      <w:r w:rsidR="00973C93">
        <w:rPr>
          <w:sz w:val="28"/>
          <w:szCs w:val="28"/>
        </w:rPr>
        <w:t>рограмме</w:t>
      </w:r>
      <w:r w:rsidRPr="00BD09CF">
        <w:rPr>
          <w:sz w:val="28"/>
          <w:szCs w:val="28"/>
        </w:rPr>
        <w:t xml:space="preserve"> – </w:t>
      </w:r>
      <w:r w:rsidR="00E24B16">
        <w:rPr>
          <w:sz w:val="28"/>
          <w:szCs w:val="28"/>
        </w:rPr>
        <w:t xml:space="preserve">не </w:t>
      </w:r>
      <w:r>
        <w:rPr>
          <w:sz w:val="28"/>
          <w:szCs w:val="28"/>
        </w:rPr>
        <w:t xml:space="preserve">более </w:t>
      </w:r>
      <w:r w:rsidR="00ED7C3F">
        <w:rPr>
          <w:sz w:val="28"/>
          <w:szCs w:val="28"/>
        </w:rPr>
        <w:t>двух</w:t>
      </w:r>
      <w:r>
        <w:rPr>
          <w:sz w:val="28"/>
          <w:szCs w:val="28"/>
        </w:rPr>
        <w:t xml:space="preserve"> месяц</w:t>
      </w:r>
      <w:r w:rsidR="00E24B16">
        <w:rPr>
          <w:sz w:val="28"/>
          <w:szCs w:val="28"/>
        </w:rPr>
        <w:t>ев</w:t>
      </w:r>
      <w:r w:rsidRPr="00BD09CF">
        <w:rPr>
          <w:sz w:val="28"/>
          <w:szCs w:val="28"/>
        </w:rPr>
        <w:t>. 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слушаний.</w:t>
      </w:r>
    </w:p>
    <w:p w:rsidR="0009092F" w:rsidRPr="00ED7C3F" w:rsidRDefault="0009092F" w:rsidP="00D315E6">
      <w:pPr>
        <w:numPr>
          <w:ilvl w:val="0"/>
          <w:numId w:val="28"/>
        </w:numPr>
        <w:tabs>
          <w:tab w:val="center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D7C3F">
        <w:rPr>
          <w:sz w:val="28"/>
          <w:szCs w:val="28"/>
        </w:rPr>
        <w:t>Организатору публичных слушаний (</w:t>
      </w:r>
      <w:r w:rsidR="00D315E6">
        <w:rPr>
          <w:sz w:val="28"/>
          <w:szCs w:val="28"/>
        </w:rPr>
        <w:t xml:space="preserve">Председателю </w:t>
      </w:r>
      <w:r w:rsidR="00ED7C3F" w:rsidRPr="00ED7C3F">
        <w:rPr>
          <w:sz w:val="28"/>
          <w:szCs w:val="28"/>
        </w:rPr>
        <w:t>Отраслево</w:t>
      </w:r>
      <w:r w:rsidR="00D315E6">
        <w:rPr>
          <w:sz w:val="28"/>
          <w:szCs w:val="28"/>
        </w:rPr>
        <w:t>го</w:t>
      </w:r>
      <w:r w:rsidR="00ED7C3F" w:rsidRPr="00ED7C3F">
        <w:rPr>
          <w:sz w:val="28"/>
          <w:szCs w:val="28"/>
        </w:rPr>
        <w:t xml:space="preserve"> орган</w:t>
      </w:r>
      <w:r w:rsidR="00D315E6">
        <w:rPr>
          <w:sz w:val="28"/>
          <w:szCs w:val="28"/>
        </w:rPr>
        <w:t>а</w:t>
      </w:r>
      <w:r w:rsidR="00ED7C3F" w:rsidRPr="00ED7C3F">
        <w:rPr>
          <w:sz w:val="28"/>
          <w:szCs w:val="28"/>
        </w:rPr>
        <w:t xml:space="preserve"> администрации Сосьвинского городского округа</w:t>
      </w:r>
      <w:r w:rsidR="00ED7C3F">
        <w:rPr>
          <w:sz w:val="28"/>
          <w:szCs w:val="28"/>
        </w:rPr>
        <w:t xml:space="preserve"> </w:t>
      </w:r>
      <w:r w:rsidR="00ED7C3F" w:rsidRPr="00ED7C3F">
        <w:rPr>
          <w:sz w:val="28"/>
          <w:szCs w:val="28"/>
        </w:rPr>
        <w:t>«Комитет по</w:t>
      </w:r>
      <w:r w:rsidR="00D315E6">
        <w:rPr>
          <w:sz w:val="28"/>
          <w:szCs w:val="28"/>
        </w:rPr>
        <w:t xml:space="preserve">                                 </w:t>
      </w:r>
      <w:r w:rsidR="00D315E6">
        <w:rPr>
          <w:sz w:val="28"/>
          <w:szCs w:val="28"/>
        </w:rPr>
        <w:lastRenderedPageBreak/>
        <w:t xml:space="preserve">жилищно–коммунальному хозяйству,    строительству,  энергетике,  транспорту  и связи </w:t>
      </w:r>
      <w:r w:rsidR="00ED7C3F">
        <w:rPr>
          <w:sz w:val="28"/>
          <w:szCs w:val="28"/>
        </w:rPr>
        <w:t>О.В. Плешко</w:t>
      </w:r>
      <w:r w:rsidRPr="00ED7C3F">
        <w:rPr>
          <w:sz w:val="28"/>
          <w:szCs w:val="28"/>
        </w:rPr>
        <w:t xml:space="preserve">) организовать проведение публичный слушаний по </w:t>
      </w:r>
      <w:r w:rsidR="003767CD">
        <w:rPr>
          <w:sz w:val="28"/>
          <w:szCs w:val="28"/>
        </w:rPr>
        <w:t>П</w:t>
      </w:r>
      <w:r w:rsidR="00973C93">
        <w:rPr>
          <w:sz w:val="28"/>
          <w:szCs w:val="28"/>
        </w:rPr>
        <w:t>рограмме</w:t>
      </w:r>
      <w:r w:rsidRPr="00ED7C3F">
        <w:rPr>
          <w:sz w:val="28"/>
          <w:szCs w:val="28"/>
        </w:rPr>
        <w:t>.</w:t>
      </w:r>
    </w:p>
    <w:p w:rsidR="00041CA4" w:rsidRDefault="0009092F" w:rsidP="00041C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41CA4">
        <w:rPr>
          <w:sz w:val="28"/>
          <w:szCs w:val="28"/>
        </w:rPr>
        <w:t xml:space="preserve">. Провести публичные слушания </w:t>
      </w:r>
      <w:r w:rsidR="00FB5C7D">
        <w:rPr>
          <w:sz w:val="28"/>
          <w:szCs w:val="28"/>
        </w:rPr>
        <w:t>04 июня</w:t>
      </w:r>
      <w:r w:rsidR="00041CA4">
        <w:rPr>
          <w:sz w:val="28"/>
          <w:szCs w:val="28"/>
        </w:rPr>
        <w:t xml:space="preserve"> 201</w:t>
      </w:r>
      <w:r w:rsidR="00AA3C47">
        <w:rPr>
          <w:sz w:val="28"/>
          <w:szCs w:val="28"/>
        </w:rPr>
        <w:t>9</w:t>
      </w:r>
      <w:r w:rsidR="00041CA4">
        <w:rPr>
          <w:sz w:val="28"/>
          <w:szCs w:val="28"/>
        </w:rPr>
        <w:t xml:space="preserve"> года в 1</w:t>
      </w:r>
      <w:r w:rsidR="00FB5C7D">
        <w:rPr>
          <w:sz w:val="28"/>
          <w:szCs w:val="28"/>
        </w:rPr>
        <w:t>7</w:t>
      </w:r>
      <w:r w:rsidR="00041CA4">
        <w:rPr>
          <w:sz w:val="28"/>
          <w:szCs w:val="28"/>
        </w:rPr>
        <w:t>.</w:t>
      </w:r>
      <w:r w:rsidR="00FB5C7D">
        <w:rPr>
          <w:sz w:val="28"/>
          <w:szCs w:val="28"/>
        </w:rPr>
        <w:t>20</w:t>
      </w:r>
      <w:r w:rsidR="00041CA4">
        <w:rPr>
          <w:sz w:val="28"/>
          <w:szCs w:val="28"/>
        </w:rPr>
        <w:t xml:space="preserve"> в здании </w:t>
      </w:r>
      <w:r w:rsidR="00041CA4" w:rsidRPr="00041CA4">
        <w:rPr>
          <w:bCs/>
          <w:sz w:val="28"/>
          <w:szCs w:val="28"/>
        </w:rPr>
        <w:t xml:space="preserve">районного культурно-спортивного комплекса (РКСК) </w:t>
      </w:r>
      <w:r w:rsidR="00041CA4">
        <w:rPr>
          <w:bCs/>
          <w:sz w:val="28"/>
          <w:szCs w:val="28"/>
        </w:rPr>
        <w:t xml:space="preserve">по адресу: Свердловская область, Серовский район, </w:t>
      </w:r>
      <w:r w:rsidR="00041CA4" w:rsidRPr="00041CA4">
        <w:rPr>
          <w:bCs/>
          <w:sz w:val="28"/>
          <w:szCs w:val="28"/>
        </w:rPr>
        <w:t>п.</w:t>
      </w:r>
      <w:r w:rsidR="00041CA4">
        <w:rPr>
          <w:bCs/>
          <w:sz w:val="28"/>
          <w:szCs w:val="28"/>
        </w:rPr>
        <w:t>г.т.</w:t>
      </w:r>
      <w:r w:rsidR="00041CA4" w:rsidRPr="00041CA4">
        <w:rPr>
          <w:bCs/>
          <w:sz w:val="28"/>
          <w:szCs w:val="28"/>
        </w:rPr>
        <w:t xml:space="preserve"> Сосьва,  ул. Балдина, 35, 1 этаж, большой зал</w:t>
      </w:r>
      <w:r w:rsidR="00041CA4" w:rsidRPr="00041CA4">
        <w:rPr>
          <w:sz w:val="28"/>
          <w:szCs w:val="28"/>
        </w:rPr>
        <w:t>.</w:t>
      </w:r>
    </w:p>
    <w:p w:rsidR="00DB0ABC" w:rsidRPr="00D56A9C" w:rsidRDefault="009D6EA9" w:rsidP="00DB0ABC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24B16">
        <w:rPr>
          <w:sz w:val="28"/>
          <w:szCs w:val="28"/>
        </w:rPr>
        <w:t xml:space="preserve">. </w:t>
      </w:r>
      <w:r w:rsidR="00DB0ABC">
        <w:rPr>
          <w:sz w:val="28"/>
          <w:szCs w:val="28"/>
        </w:rPr>
        <w:t>Установить с</w:t>
      </w:r>
      <w:r w:rsidR="00DB0ABC" w:rsidRPr="00D56A9C">
        <w:rPr>
          <w:sz w:val="28"/>
          <w:szCs w:val="28"/>
        </w:rPr>
        <w:t xml:space="preserve">рок </w:t>
      </w:r>
      <w:r w:rsidR="00DB0ABC">
        <w:rPr>
          <w:sz w:val="28"/>
          <w:szCs w:val="28"/>
        </w:rPr>
        <w:t xml:space="preserve">ознакомления с </w:t>
      </w:r>
      <w:r w:rsidR="003767CD">
        <w:rPr>
          <w:sz w:val="28"/>
          <w:szCs w:val="28"/>
        </w:rPr>
        <w:t>Программой</w:t>
      </w:r>
      <w:r w:rsidR="00DB0ABC">
        <w:rPr>
          <w:sz w:val="28"/>
          <w:szCs w:val="28"/>
        </w:rPr>
        <w:t xml:space="preserve">, </w:t>
      </w:r>
      <w:r w:rsidR="00DB0ABC" w:rsidRPr="00D56A9C">
        <w:rPr>
          <w:sz w:val="28"/>
          <w:szCs w:val="28"/>
        </w:rPr>
        <w:t xml:space="preserve">приема предложений и замечаний участников публичных слушаний по обсуждаемому вопросу в период с </w:t>
      </w:r>
      <w:r w:rsidR="00FB5C7D">
        <w:rPr>
          <w:sz w:val="28"/>
          <w:szCs w:val="28"/>
        </w:rPr>
        <w:t>20 мая</w:t>
      </w:r>
      <w:r w:rsidR="00DB0ABC" w:rsidRPr="00D315E6">
        <w:rPr>
          <w:sz w:val="28"/>
          <w:szCs w:val="28"/>
        </w:rPr>
        <w:t xml:space="preserve"> 201</w:t>
      </w:r>
      <w:r w:rsidR="00D315E6" w:rsidRPr="00D315E6">
        <w:rPr>
          <w:sz w:val="28"/>
          <w:szCs w:val="28"/>
        </w:rPr>
        <w:t>9</w:t>
      </w:r>
      <w:r w:rsidR="00DB0ABC" w:rsidRPr="00D315E6">
        <w:rPr>
          <w:sz w:val="28"/>
          <w:szCs w:val="28"/>
        </w:rPr>
        <w:t xml:space="preserve"> года по </w:t>
      </w:r>
      <w:r w:rsidR="00FB5C7D">
        <w:rPr>
          <w:sz w:val="28"/>
          <w:szCs w:val="28"/>
        </w:rPr>
        <w:t>03 июня</w:t>
      </w:r>
      <w:r w:rsidR="00DB0ABC" w:rsidRPr="00D315E6">
        <w:rPr>
          <w:sz w:val="28"/>
          <w:szCs w:val="28"/>
        </w:rPr>
        <w:t xml:space="preserve"> 201</w:t>
      </w:r>
      <w:r w:rsidR="00224910" w:rsidRPr="00D315E6">
        <w:rPr>
          <w:sz w:val="28"/>
          <w:szCs w:val="28"/>
        </w:rPr>
        <w:t>9</w:t>
      </w:r>
      <w:r w:rsidR="00DB0ABC" w:rsidRPr="00D315E6">
        <w:rPr>
          <w:sz w:val="28"/>
          <w:szCs w:val="28"/>
        </w:rPr>
        <w:t xml:space="preserve"> года, </w:t>
      </w:r>
      <w:r w:rsidRPr="00D315E6">
        <w:rPr>
          <w:sz w:val="28"/>
          <w:szCs w:val="28"/>
        </w:rPr>
        <w:t>в</w:t>
      </w:r>
      <w:r>
        <w:rPr>
          <w:sz w:val="28"/>
          <w:szCs w:val="28"/>
        </w:rPr>
        <w:t xml:space="preserve"> рабочие дни </w:t>
      </w:r>
      <w:r w:rsidR="00DB0ABC" w:rsidRPr="00D56A9C">
        <w:rPr>
          <w:sz w:val="28"/>
          <w:szCs w:val="28"/>
        </w:rPr>
        <w:t xml:space="preserve">с  пн. по пт., с 8.00 </w:t>
      </w:r>
      <w:r w:rsidR="00DB0ABC">
        <w:rPr>
          <w:sz w:val="28"/>
          <w:szCs w:val="28"/>
        </w:rPr>
        <w:t>д</w:t>
      </w:r>
      <w:r w:rsidR="00DB0ABC" w:rsidRPr="00D56A9C">
        <w:rPr>
          <w:sz w:val="28"/>
          <w:szCs w:val="28"/>
        </w:rPr>
        <w:t>о 1</w:t>
      </w:r>
      <w:r w:rsidR="003B45AB">
        <w:rPr>
          <w:sz w:val="28"/>
          <w:szCs w:val="28"/>
        </w:rPr>
        <w:t>6</w:t>
      </w:r>
      <w:r w:rsidR="00DB0ABC" w:rsidRPr="00D56A9C">
        <w:rPr>
          <w:sz w:val="28"/>
          <w:szCs w:val="28"/>
        </w:rPr>
        <w:t>.00</w:t>
      </w:r>
      <w:r w:rsidR="00DB0ABC">
        <w:rPr>
          <w:sz w:val="28"/>
          <w:szCs w:val="28"/>
        </w:rPr>
        <w:t xml:space="preserve"> часов</w:t>
      </w:r>
      <w:r w:rsidR="00DB0ABC" w:rsidRPr="00D56A9C">
        <w:rPr>
          <w:sz w:val="28"/>
          <w:szCs w:val="28"/>
        </w:rPr>
        <w:t>,</w:t>
      </w:r>
      <w:r w:rsidR="00DB0ABC">
        <w:rPr>
          <w:sz w:val="28"/>
          <w:szCs w:val="28"/>
        </w:rPr>
        <w:t xml:space="preserve"> перерыв с 12.00 до 13.00 часов, </w:t>
      </w:r>
      <w:r w:rsidR="00DB0ABC" w:rsidRPr="00D56A9C">
        <w:rPr>
          <w:sz w:val="28"/>
          <w:szCs w:val="28"/>
        </w:rPr>
        <w:t xml:space="preserve"> по адресу: </w:t>
      </w:r>
      <w:r w:rsidR="00DB0ABC" w:rsidRPr="00D56A9C">
        <w:rPr>
          <w:bCs/>
          <w:sz w:val="28"/>
          <w:szCs w:val="28"/>
        </w:rPr>
        <w:t>Свердло</w:t>
      </w:r>
      <w:r>
        <w:rPr>
          <w:bCs/>
          <w:sz w:val="28"/>
          <w:szCs w:val="28"/>
        </w:rPr>
        <w:t xml:space="preserve">вская область, Серовский район, </w:t>
      </w:r>
      <w:r w:rsidR="00DB0ABC" w:rsidRPr="00D56A9C">
        <w:rPr>
          <w:bCs/>
          <w:sz w:val="28"/>
          <w:szCs w:val="28"/>
        </w:rPr>
        <w:t>п.г.т. Сосьва</w:t>
      </w:r>
      <w:r w:rsidR="00DB0ABC" w:rsidRPr="00D56A9C">
        <w:rPr>
          <w:sz w:val="28"/>
          <w:szCs w:val="28"/>
        </w:rPr>
        <w:t xml:space="preserve">, ул. Толмачева, 45, </w:t>
      </w:r>
      <w:r w:rsidR="00D9722D" w:rsidRPr="00ED7C3F">
        <w:rPr>
          <w:sz w:val="28"/>
          <w:szCs w:val="28"/>
        </w:rPr>
        <w:t>Отраслево</w:t>
      </w:r>
      <w:r w:rsidR="00D9722D">
        <w:rPr>
          <w:sz w:val="28"/>
          <w:szCs w:val="28"/>
        </w:rPr>
        <w:t>й</w:t>
      </w:r>
      <w:r w:rsidR="00D9722D" w:rsidRPr="00ED7C3F">
        <w:rPr>
          <w:sz w:val="28"/>
          <w:szCs w:val="28"/>
        </w:rPr>
        <w:t xml:space="preserve"> орган администрации Сосьвинского городского округа</w:t>
      </w:r>
      <w:r w:rsidR="00D9722D">
        <w:rPr>
          <w:sz w:val="28"/>
          <w:szCs w:val="28"/>
        </w:rPr>
        <w:t xml:space="preserve"> </w:t>
      </w:r>
      <w:r w:rsidR="00D9722D" w:rsidRPr="00ED7C3F">
        <w:rPr>
          <w:sz w:val="28"/>
          <w:szCs w:val="28"/>
        </w:rPr>
        <w:t xml:space="preserve">«Комитет по </w:t>
      </w:r>
      <w:r w:rsidR="00D315E6">
        <w:rPr>
          <w:sz w:val="28"/>
          <w:szCs w:val="28"/>
        </w:rPr>
        <w:t xml:space="preserve">жилищно–коммунальному хозяйству, </w:t>
      </w:r>
      <w:r w:rsidR="00D9722D" w:rsidRPr="00ED7C3F">
        <w:rPr>
          <w:sz w:val="28"/>
          <w:szCs w:val="28"/>
        </w:rPr>
        <w:t>строительству, энергетике, транспорту и связи»</w:t>
      </w:r>
      <w:r w:rsidR="00DB0ABC" w:rsidRPr="00D56A9C">
        <w:rPr>
          <w:sz w:val="28"/>
          <w:szCs w:val="28"/>
        </w:rPr>
        <w:t xml:space="preserve">, кабинет № </w:t>
      </w:r>
      <w:r w:rsidR="00D315E6">
        <w:rPr>
          <w:sz w:val="28"/>
          <w:szCs w:val="28"/>
        </w:rPr>
        <w:t>9</w:t>
      </w:r>
      <w:r w:rsidR="00DB0ABC" w:rsidRPr="00D56A9C">
        <w:rPr>
          <w:sz w:val="28"/>
          <w:szCs w:val="28"/>
        </w:rPr>
        <w:t>. Предложения и замечания можно вносить:</w:t>
      </w:r>
    </w:p>
    <w:p w:rsidR="00DB0ABC" w:rsidRPr="00D56A9C" w:rsidRDefault="00AA3C47" w:rsidP="00DB0ABC">
      <w:pPr>
        <w:numPr>
          <w:ilvl w:val="0"/>
          <w:numId w:val="30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B0ABC" w:rsidRPr="00D56A9C">
        <w:rPr>
          <w:sz w:val="28"/>
          <w:szCs w:val="28"/>
        </w:rPr>
        <w:t xml:space="preserve"> письменной или устной форме в ходе проведения собрания участников публичных слушаний;</w:t>
      </w:r>
    </w:p>
    <w:p w:rsidR="003B388B" w:rsidRPr="001C5F77" w:rsidRDefault="00AA3C47" w:rsidP="001C5F77">
      <w:pPr>
        <w:numPr>
          <w:ilvl w:val="0"/>
          <w:numId w:val="30"/>
        </w:numPr>
        <w:ind w:left="0" w:firstLine="705"/>
        <w:jc w:val="both"/>
        <w:rPr>
          <w:sz w:val="28"/>
          <w:szCs w:val="28"/>
        </w:rPr>
      </w:pPr>
      <w:r w:rsidRPr="001C5F77">
        <w:rPr>
          <w:sz w:val="28"/>
          <w:szCs w:val="28"/>
        </w:rPr>
        <w:t>в</w:t>
      </w:r>
      <w:r w:rsidR="00DB0ABC" w:rsidRPr="001C5F77">
        <w:rPr>
          <w:sz w:val="28"/>
          <w:szCs w:val="28"/>
        </w:rPr>
        <w:t xml:space="preserve"> письменной форме в адрес организатора публичных слушаний (</w:t>
      </w:r>
      <w:r w:rsidR="00DB0ABC" w:rsidRPr="001C5F77">
        <w:rPr>
          <w:bCs/>
          <w:sz w:val="28"/>
          <w:szCs w:val="28"/>
        </w:rPr>
        <w:t>Свердловская область, Серовский район, п.г.т. Сосьва</w:t>
      </w:r>
      <w:r w:rsidR="00DB0ABC" w:rsidRPr="001C5F77">
        <w:rPr>
          <w:sz w:val="28"/>
          <w:szCs w:val="28"/>
        </w:rPr>
        <w:t xml:space="preserve">, ул. Толмачева, 45, </w:t>
      </w:r>
      <w:r w:rsidR="00D9722D" w:rsidRPr="001C5F77">
        <w:rPr>
          <w:sz w:val="28"/>
          <w:szCs w:val="28"/>
        </w:rPr>
        <w:t xml:space="preserve">Отраслевой орган администрации Сосьвинского городского округа «Комитет по </w:t>
      </w:r>
      <w:r w:rsidR="00D315E6" w:rsidRPr="001C5F77">
        <w:rPr>
          <w:sz w:val="28"/>
          <w:szCs w:val="28"/>
        </w:rPr>
        <w:t>жилищно–коммунальному хозяйству</w:t>
      </w:r>
      <w:r w:rsidR="00D9722D" w:rsidRPr="001C5F77">
        <w:rPr>
          <w:sz w:val="28"/>
          <w:szCs w:val="28"/>
        </w:rPr>
        <w:t>, строительству, энергетике, транспорту и связи»</w:t>
      </w:r>
      <w:r w:rsidR="00DB0ABC" w:rsidRPr="001C5F77">
        <w:rPr>
          <w:sz w:val="28"/>
          <w:szCs w:val="28"/>
        </w:rPr>
        <w:t xml:space="preserve">, кабинет № </w:t>
      </w:r>
      <w:r w:rsidR="00D315E6" w:rsidRPr="001C5F77">
        <w:rPr>
          <w:sz w:val="28"/>
          <w:szCs w:val="28"/>
        </w:rPr>
        <w:t>9</w:t>
      </w:r>
      <w:r w:rsidR="00DB0ABC" w:rsidRPr="001C5F77">
        <w:rPr>
          <w:sz w:val="28"/>
          <w:szCs w:val="28"/>
        </w:rPr>
        <w:t>);</w:t>
      </w:r>
    </w:p>
    <w:p w:rsidR="00C611E6" w:rsidRPr="001C5F77" w:rsidRDefault="00C611E6" w:rsidP="001C5F77">
      <w:pPr>
        <w:ind w:firstLine="705"/>
        <w:jc w:val="both"/>
        <w:rPr>
          <w:bCs/>
          <w:iCs/>
          <w:sz w:val="28"/>
        </w:rPr>
      </w:pPr>
      <w:r w:rsidRPr="001C5F77">
        <w:rPr>
          <w:sz w:val="28"/>
          <w:szCs w:val="28"/>
        </w:rPr>
        <w:t>6. Постановление главы Сосьвинского городского округа от 28.03.2019 № 6 «</w:t>
      </w:r>
      <w:r w:rsidRPr="001C5F77">
        <w:rPr>
          <w:color w:val="000000"/>
          <w:sz w:val="28"/>
          <w:szCs w:val="28"/>
        </w:rPr>
        <w:t xml:space="preserve">О назначении и об организации проведения публичных слушаний по проекту </w:t>
      </w:r>
      <w:r w:rsidRPr="001C5F77">
        <w:rPr>
          <w:bCs/>
          <w:iCs/>
          <w:sz w:val="28"/>
        </w:rPr>
        <w:t>программы Комплексного развития транспортной инфраструктуры Сосьвинского городского округа Свердловской области до 2031 года</w:t>
      </w:r>
      <w:r w:rsidRPr="001C5F77">
        <w:rPr>
          <w:sz w:val="28"/>
          <w:szCs w:val="28"/>
        </w:rPr>
        <w:t>» считать утратившим силу.</w:t>
      </w:r>
    </w:p>
    <w:p w:rsidR="00FE5837" w:rsidRDefault="001C5F77" w:rsidP="00952961">
      <w:pPr>
        <w:pStyle w:val="a3"/>
        <w:ind w:firstLine="709"/>
        <w:rPr>
          <w:szCs w:val="28"/>
        </w:rPr>
      </w:pPr>
      <w:r>
        <w:rPr>
          <w:szCs w:val="28"/>
        </w:rPr>
        <w:t>7</w:t>
      </w:r>
      <w:r w:rsidR="00FE5837">
        <w:rPr>
          <w:szCs w:val="28"/>
        </w:rPr>
        <w:t xml:space="preserve">. Настоящее постановление, </w:t>
      </w:r>
      <w:r w:rsidR="00952961">
        <w:rPr>
          <w:szCs w:val="28"/>
        </w:rPr>
        <w:t>о</w:t>
      </w:r>
      <w:r w:rsidR="00952961" w:rsidRPr="00D56A9C">
        <w:rPr>
          <w:szCs w:val="28"/>
        </w:rPr>
        <w:t>повещение о начале публичных слушаний</w:t>
      </w:r>
      <w:r w:rsidR="00952961">
        <w:rPr>
          <w:szCs w:val="28"/>
        </w:rPr>
        <w:t xml:space="preserve"> </w:t>
      </w:r>
      <w:r w:rsidR="00FE5837">
        <w:rPr>
          <w:szCs w:val="28"/>
        </w:rPr>
        <w:t xml:space="preserve">опубликовать в газете «Серовский рабочий» и разместить на официальном сайте </w:t>
      </w:r>
      <w:r>
        <w:rPr>
          <w:szCs w:val="28"/>
        </w:rPr>
        <w:t xml:space="preserve">администрации </w:t>
      </w:r>
      <w:r w:rsidR="00FE5837">
        <w:rPr>
          <w:szCs w:val="28"/>
        </w:rPr>
        <w:t>Сосьвинского городского округа</w:t>
      </w:r>
      <w:r w:rsidR="008A2324">
        <w:rPr>
          <w:szCs w:val="28"/>
        </w:rPr>
        <w:t xml:space="preserve"> в сети «Интернет»</w:t>
      </w:r>
      <w:r w:rsidR="00FE5837">
        <w:rPr>
          <w:szCs w:val="28"/>
        </w:rPr>
        <w:t xml:space="preserve">. </w:t>
      </w:r>
    </w:p>
    <w:p w:rsidR="00FE5837" w:rsidRDefault="001C5F77" w:rsidP="00FE5837">
      <w:pPr>
        <w:tabs>
          <w:tab w:val="left" w:pos="-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E5837">
        <w:rPr>
          <w:sz w:val="28"/>
          <w:szCs w:val="28"/>
        </w:rPr>
        <w:t xml:space="preserve">. </w:t>
      </w:r>
      <w:r w:rsidR="005001A5">
        <w:rPr>
          <w:sz w:val="28"/>
          <w:szCs w:val="28"/>
        </w:rPr>
        <w:t xml:space="preserve"> </w:t>
      </w:r>
      <w:r w:rsidR="00FE5837">
        <w:rPr>
          <w:sz w:val="28"/>
          <w:szCs w:val="28"/>
        </w:rPr>
        <w:t>Контроль исполнения настоящего постановления оставляю за собой.</w:t>
      </w:r>
    </w:p>
    <w:p w:rsidR="00FE5837" w:rsidRDefault="00FE5837" w:rsidP="00FE5837">
      <w:pPr>
        <w:pStyle w:val="2"/>
        <w:tabs>
          <w:tab w:val="left" w:pos="4140"/>
          <w:tab w:val="left" w:pos="9719"/>
        </w:tabs>
        <w:spacing w:after="0" w:line="240" w:lineRule="auto"/>
        <w:rPr>
          <w:sz w:val="28"/>
          <w:szCs w:val="28"/>
        </w:rPr>
      </w:pPr>
    </w:p>
    <w:p w:rsidR="0071300A" w:rsidRDefault="0071300A" w:rsidP="0071300A">
      <w:pPr>
        <w:pStyle w:val="2"/>
        <w:tabs>
          <w:tab w:val="left" w:pos="195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BB3739" w:rsidRDefault="00BB3739" w:rsidP="0071300A">
      <w:pPr>
        <w:pStyle w:val="2"/>
        <w:tabs>
          <w:tab w:val="left" w:pos="1950"/>
        </w:tabs>
        <w:spacing w:after="0" w:line="240" w:lineRule="auto"/>
        <w:rPr>
          <w:sz w:val="28"/>
          <w:szCs w:val="28"/>
        </w:rPr>
      </w:pPr>
    </w:p>
    <w:p w:rsidR="0071300A" w:rsidRDefault="0071300A" w:rsidP="0071300A">
      <w:pPr>
        <w:pStyle w:val="2"/>
        <w:tabs>
          <w:tab w:val="left" w:pos="1950"/>
        </w:tabs>
        <w:spacing w:after="0" w:line="240" w:lineRule="auto"/>
        <w:rPr>
          <w:sz w:val="28"/>
          <w:szCs w:val="28"/>
        </w:rPr>
      </w:pPr>
    </w:p>
    <w:p w:rsidR="008E5750" w:rsidRDefault="008E5750" w:rsidP="0071300A">
      <w:pPr>
        <w:pStyle w:val="2"/>
        <w:tabs>
          <w:tab w:val="left" w:pos="1950"/>
        </w:tabs>
        <w:spacing w:after="0" w:line="240" w:lineRule="auto"/>
        <w:rPr>
          <w:sz w:val="28"/>
          <w:szCs w:val="28"/>
        </w:rPr>
      </w:pPr>
    </w:p>
    <w:p w:rsidR="00F93D14" w:rsidRDefault="004F00AE" w:rsidP="00BB3739">
      <w:pPr>
        <w:pStyle w:val="2"/>
        <w:tabs>
          <w:tab w:val="left" w:pos="4140"/>
          <w:tab w:val="left" w:pos="849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</w:t>
      </w:r>
      <w:r w:rsidR="0071300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1300A">
        <w:rPr>
          <w:sz w:val="28"/>
          <w:szCs w:val="28"/>
        </w:rPr>
        <w:t xml:space="preserve"> Сосьвинского</w:t>
      </w:r>
      <w:r w:rsidR="003727DA">
        <w:rPr>
          <w:sz w:val="28"/>
          <w:szCs w:val="28"/>
        </w:rPr>
        <w:t xml:space="preserve"> </w:t>
      </w:r>
    </w:p>
    <w:p w:rsidR="0071300A" w:rsidRDefault="00BB3739" w:rsidP="00D315E6">
      <w:pPr>
        <w:pStyle w:val="2"/>
        <w:tabs>
          <w:tab w:val="left" w:pos="4140"/>
          <w:tab w:val="left" w:pos="10206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  <w:r>
        <w:rPr>
          <w:sz w:val="28"/>
          <w:szCs w:val="28"/>
        </w:rPr>
        <w:tab/>
        <w:t xml:space="preserve"> </w:t>
      </w:r>
      <w:r w:rsidR="00F93D14">
        <w:rPr>
          <w:sz w:val="28"/>
          <w:szCs w:val="28"/>
        </w:rPr>
        <w:t xml:space="preserve">                                                              </w:t>
      </w:r>
      <w:r w:rsidR="004F00AE">
        <w:rPr>
          <w:sz w:val="28"/>
          <w:szCs w:val="28"/>
        </w:rPr>
        <w:t>Г.Н. Макаров</w:t>
      </w:r>
    </w:p>
    <w:p w:rsidR="00FE5837" w:rsidRPr="00EA5EA0" w:rsidRDefault="0071300A" w:rsidP="0071300A">
      <w:pPr>
        <w:pStyle w:val="2"/>
        <w:tabs>
          <w:tab w:val="left" w:pos="8220"/>
        </w:tabs>
        <w:spacing w:after="0" w:line="240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    </w:t>
      </w:r>
    </w:p>
    <w:p w:rsidR="0090334A" w:rsidRDefault="0090334A" w:rsidP="00FE5837">
      <w:pPr>
        <w:rPr>
          <w:color w:val="000000"/>
          <w:sz w:val="28"/>
          <w:szCs w:val="28"/>
        </w:rPr>
      </w:pPr>
    </w:p>
    <w:p w:rsidR="0090334A" w:rsidRPr="0090334A" w:rsidRDefault="0090334A" w:rsidP="0090334A">
      <w:pPr>
        <w:rPr>
          <w:sz w:val="28"/>
          <w:szCs w:val="28"/>
        </w:rPr>
      </w:pPr>
    </w:p>
    <w:p w:rsidR="0090334A" w:rsidRPr="0090334A" w:rsidRDefault="0090334A" w:rsidP="0090334A">
      <w:pPr>
        <w:rPr>
          <w:sz w:val="28"/>
          <w:szCs w:val="28"/>
        </w:rPr>
      </w:pPr>
    </w:p>
    <w:p w:rsidR="0090334A" w:rsidRPr="0090334A" w:rsidRDefault="0090334A" w:rsidP="0090334A">
      <w:pPr>
        <w:rPr>
          <w:sz w:val="28"/>
          <w:szCs w:val="28"/>
        </w:rPr>
      </w:pPr>
    </w:p>
    <w:p w:rsidR="0090334A" w:rsidRPr="0090334A" w:rsidRDefault="0090334A" w:rsidP="0090334A">
      <w:pPr>
        <w:rPr>
          <w:sz w:val="28"/>
          <w:szCs w:val="28"/>
        </w:rPr>
      </w:pPr>
    </w:p>
    <w:p w:rsidR="0090334A" w:rsidRPr="0090334A" w:rsidRDefault="0090334A" w:rsidP="0090334A">
      <w:pPr>
        <w:rPr>
          <w:sz w:val="28"/>
          <w:szCs w:val="28"/>
        </w:rPr>
      </w:pPr>
    </w:p>
    <w:p w:rsidR="0090334A" w:rsidRPr="0090334A" w:rsidRDefault="0090334A" w:rsidP="0090334A">
      <w:pPr>
        <w:rPr>
          <w:sz w:val="28"/>
          <w:szCs w:val="28"/>
        </w:rPr>
      </w:pPr>
    </w:p>
    <w:p w:rsidR="0090334A" w:rsidRPr="0090334A" w:rsidRDefault="0090334A" w:rsidP="0090334A">
      <w:pPr>
        <w:rPr>
          <w:sz w:val="28"/>
          <w:szCs w:val="28"/>
        </w:rPr>
      </w:pPr>
    </w:p>
    <w:p w:rsidR="0090334A" w:rsidRPr="0090334A" w:rsidRDefault="0090334A" w:rsidP="0090334A">
      <w:pPr>
        <w:rPr>
          <w:sz w:val="28"/>
          <w:szCs w:val="28"/>
        </w:rPr>
      </w:pPr>
    </w:p>
    <w:p w:rsidR="0090334A" w:rsidRPr="0090334A" w:rsidRDefault="0090334A" w:rsidP="0090334A">
      <w:pPr>
        <w:rPr>
          <w:sz w:val="28"/>
          <w:szCs w:val="28"/>
        </w:rPr>
      </w:pPr>
    </w:p>
    <w:p w:rsidR="0090334A" w:rsidRDefault="0090334A" w:rsidP="0090334A">
      <w:pPr>
        <w:rPr>
          <w:sz w:val="28"/>
          <w:szCs w:val="28"/>
        </w:rPr>
      </w:pPr>
    </w:p>
    <w:p w:rsidR="00982765" w:rsidRDefault="00982765" w:rsidP="0090334A">
      <w:pPr>
        <w:rPr>
          <w:sz w:val="28"/>
          <w:szCs w:val="28"/>
        </w:rPr>
      </w:pPr>
    </w:p>
    <w:sectPr w:rsidR="00982765" w:rsidSect="00041CA4">
      <w:headerReference w:type="even" r:id="rId8"/>
      <w:headerReference w:type="default" r:id="rId9"/>
      <w:pgSz w:w="11906" w:h="16838" w:code="9"/>
      <w:pgMar w:top="567" w:right="567" w:bottom="567" w:left="1134" w:header="426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3A11" w:rsidRDefault="00853A11">
      <w:r>
        <w:separator/>
      </w:r>
    </w:p>
  </w:endnote>
  <w:endnote w:type="continuationSeparator" w:id="1">
    <w:p w:rsidR="00853A11" w:rsidRDefault="00853A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3A11" w:rsidRDefault="00853A11">
      <w:r>
        <w:separator/>
      </w:r>
    </w:p>
  </w:footnote>
  <w:footnote w:type="continuationSeparator" w:id="1">
    <w:p w:rsidR="00853A11" w:rsidRDefault="00853A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262" w:rsidRDefault="0003585E" w:rsidP="009015F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3126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31262" w:rsidRDefault="0043126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262" w:rsidRDefault="00431262" w:rsidP="009015FB">
    <w:pPr>
      <w:pStyle w:val="a6"/>
      <w:framePr w:wrap="around" w:vAnchor="text" w:hAnchor="margin" w:xAlign="center" w:y="1"/>
      <w:rPr>
        <w:rStyle w:val="a7"/>
      </w:rPr>
    </w:pPr>
  </w:p>
  <w:p w:rsidR="00431262" w:rsidRDefault="0043126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0044"/>
    <w:multiLevelType w:val="hybridMultilevel"/>
    <w:tmpl w:val="1110E78A"/>
    <w:lvl w:ilvl="0" w:tplc="04190011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790D7D"/>
    <w:multiLevelType w:val="hybridMultilevel"/>
    <w:tmpl w:val="F4F85F88"/>
    <w:lvl w:ilvl="0" w:tplc="606C88E4">
      <w:start w:val="1"/>
      <w:numFmt w:val="decimal"/>
      <w:lvlText w:val="%1)"/>
      <w:lvlJc w:val="left"/>
      <w:pPr>
        <w:ind w:left="163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">
    <w:nsid w:val="0F9A44FC"/>
    <w:multiLevelType w:val="hybridMultilevel"/>
    <w:tmpl w:val="193C6A32"/>
    <w:lvl w:ilvl="0" w:tplc="9A32DE26">
      <w:start w:val="1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A71BDC"/>
    <w:multiLevelType w:val="hybridMultilevel"/>
    <w:tmpl w:val="23EEAB68"/>
    <w:lvl w:ilvl="0" w:tplc="A2FABE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1923AFA"/>
    <w:multiLevelType w:val="hybridMultilevel"/>
    <w:tmpl w:val="DA3A872A"/>
    <w:lvl w:ilvl="0" w:tplc="BF9650D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E8B0089"/>
    <w:multiLevelType w:val="hybridMultilevel"/>
    <w:tmpl w:val="6346E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C91BEE"/>
    <w:multiLevelType w:val="hybridMultilevel"/>
    <w:tmpl w:val="EB60867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23F35819"/>
    <w:multiLevelType w:val="hybridMultilevel"/>
    <w:tmpl w:val="3F642BB4"/>
    <w:lvl w:ilvl="0" w:tplc="AFDC0FD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2BF920AC"/>
    <w:multiLevelType w:val="hybridMultilevel"/>
    <w:tmpl w:val="545A95D6"/>
    <w:lvl w:ilvl="0" w:tplc="A1E8D5CA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9">
    <w:nsid w:val="322E4465"/>
    <w:multiLevelType w:val="hybridMultilevel"/>
    <w:tmpl w:val="1E5C033A"/>
    <w:lvl w:ilvl="0" w:tplc="D3167564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0">
    <w:nsid w:val="3CC50D26"/>
    <w:multiLevelType w:val="hybridMultilevel"/>
    <w:tmpl w:val="6DEC96FA"/>
    <w:lvl w:ilvl="0" w:tplc="52EEE1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E8F3B4B"/>
    <w:multiLevelType w:val="hybridMultilevel"/>
    <w:tmpl w:val="80BA0040"/>
    <w:lvl w:ilvl="0" w:tplc="FC723C6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4B46225"/>
    <w:multiLevelType w:val="hybridMultilevel"/>
    <w:tmpl w:val="90E8B364"/>
    <w:lvl w:ilvl="0" w:tplc="A076655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44E66E8F"/>
    <w:multiLevelType w:val="hybridMultilevel"/>
    <w:tmpl w:val="E442379E"/>
    <w:lvl w:ilvl="0" w:tplc="04190011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7235F3"/>
    <w:multiLevelType w:val="hybridMultilevel"/>
    <w:tmpl w:val="A7B0B116"/>
    <w:lvl w:ilvl="0" w:tplc="B0F413C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4ADD35E4"/>
    <w:multiLevelType w:val="hybridMultilevel"/>
    <w:tmpl w:val="29C005C2"/>
    <w:lvl w:ilvl="0" w:tplc="48AA2DC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F024924"/>
    <w:multiLevelType w:val="hybridMultilevel"/>
    <w:tmpl w:val="662AC97A"/>
    <w:lvl w:ilvl="0" w:tplc="D61A3436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C97909"/>
    <w:multiLevelType w:val="hybridMultilevel"/>
    <w:tmpl w:val="44721BD6"/>
    <w:lvl w:ilvl="0" w:tplc="9E5A6B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2E55E0F"/>
    <w:multiLevelType w:val="hybridMultilevel"/>
    <w:tmpl w:val="4A842F52"/>
    <w:lvl w:ilvl="0" w:tplc="D96EECE6">
      <w:start w:val="1"/>
      <w:numFmt w:val="decimal"/>
      <w:lvlText w:val="%1."/>
      <w:lvlJc w:val="left"/>
      <w:pPr>
        <w:ind w:left="928" w:hanging="360"/>
      </w:pPr>
      <w:rPr>
        <w:rFonts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5B717B9"/>
    <w:multiLevelType w:val="hybridMultilevel"/>
    <w:tmpl w:val="A11296E8"/>
    <w:lvl w:ilvl="0" w:tplc="E24075A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76C099B"/>
    <w:multiLevelType w:val="hybridMultilevel"/>
    <w:tmpl w:val="80BA0040"/>
    <w:lvl w:ilvl="0" w:tplc="FC723C6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7DA114D"/>
    <w:multiLevelType w:val="hybridMultilevel"/>
    <w:tmpl w:val="BDA602E2"/>
    <w:lvl w:ilvl="0" w:tplc="B57842A8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ED25B70"/>
    <w:multiLevelType w:val="multilevel"/>
    <w:tmpl w:val="3C6EB346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77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1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78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3">
    <w:nsid w:val="62D438F7"/>
    <w:multiLevelType w:val="hybridMultilevel"/>
    <w:tmpl w:val="CABAFD80"/>
    <w:lvl w:ilvl="0" w:tplc="B226EC22">
      <w:start w:val="1"/>
      <w:numFmt w:val="decimal"/>
      <w:lvlText w:val="%1)"/>
      <w:lvlJc w:val="left"/>
      <w:pPr>
        <w:ind w:left="106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675C1409"/>
    <w:multiLevelType w:val="hybridMultilevel"/>
    <w:tmpl w:val="859E615A"/>
    <w:lvl w:ilvl="0" w:tplc="2226681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7903F0E"/>
    <w:multiLevelType w:val="hybridMultilevel"/>
    <w:tmpl w:val="3F0C2758"/>
    <w:lvl w:ilvl="0" w:tplc="9F0C40BE">
      <w:start w:val="1"/>
      <w:numFmt w:val="decimal"/>
      <w:lvlText w:val="%1)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8EE33EB"/>
    <w:multiLevelType w:val="hybridMultilevel"/>
    <w:tmpl w:val="C55E5422"/>
    <w:lvl w:ilvl="0" w:tplc="2DE62DD6">
      <w:start w:val="1"/>
      <w:numFmt w:val="decimal"/>
      <w:lvlText w:val="%1)"/>
      <w:lvlJc w:val="left"/>
      <w:pPr>
        <w:ind w:left="1572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7">
    <w:nsid w:val="6A087814"/>
    <w:multiLevelType w:val="hybridMultilevel"/>
    <w:tmpl w:val="45902CCC"/>
    <w:lvl w:ilvl="0" w:tplc="67BAAC5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71C84C64"/>
    <w:multiLevelType w:val="hybridMultilevel"/>
    <w:tmpl w:val="79DA0CD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A544896"/>
    <w:multiLevelType w:val="hybridMultilevel"/>
    <w:tmpl w:val="18A00CC2"/>
    <w:lvl w:ilvl="0" w:tplc="1CF08992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EF842FB"/>
    <w:multiLevelType w:val="hybridMultilevel"/>
    <w:tmpl w:val="6724664C"/>
    <w:lvl w:ilvl="0" w:tplc="8A5A20DE">
      <w:start w:val="1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"/>
  </w:num>
  <w:num w:numId="5">
    <w:abstractNumId w:val="22"/>
  </w:num>
  <w:num w:numId="6">
    <w:abstractNumId w:val="26"/>
  </w:num>
  <w:num w:numId="7">
    <w:abstractNumId w:val="27"/>
  </w:num>
  <w:num w:numId="8">
    <w:abstractNumId w:val="8"/>
  </w:num>
  <w:num w:numId="9">
    <w:abstractNumId w:val="10"/>
  </w:num>
  <w:num w:numId="10">
    <w:abstractNumId w:val="15"/>
  </w:num>
  <w:num w:numId="11">
    <w:abstractNumId w:val="17"/>
  </w:num>
  <w:num w:numId="12">
    <w:abstractNumId w:val="25"/>
  </w:num>
  <w:num w:numId="13">
    <w:abstractNumId w:val="21"/>
  </w:num>
  <w:num w:numId="14">
    <w:abstractNumId w:val="28"/>
  </w:num>
  <w:num w:numId="15">
    <w:abstractNumId w:val="30"/>
  </w:num>
  <w:num w:numId="16">
    <w:abstractNumId w:val="0"/>
  </w:num>
  <w:num w:numId="17">
    <w:abstractNumId w:val="2"/>
  </w:num>
  <w:num w:numId="18">
    <w:abstractNumId w:val="13"/>
  </w:num>
  <w:num w:numId="19">
    <w:abstractNumId w:val="19"/>
  </w:num>
  <w:num w:numId="20">
    <w:abstractNumId w:val="24"/>
  </w:num>
  <w:num w:numId="21">
    <w:abstractNumId w:val="14"/>
  </w:num>
  <w:num w:numId="22">
    <w:abstractNumId w:val="4"/>
  </w:num>
  <w:num w:numId="23">
    <w:abstractNumId w:val="7"/>
  </w:num>
  <w:num w:numId="24">
    <w:abstractNumId w:val="3"/>
  </w:num>
  <w:num w:numId="25">
    <w:abstractNumId w:val="6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20"/>
  </w:num>
  <w:num w:numId="29">
    <w:abstractNumId w:val="23"/>
  </w:num>
  <w:num w:numId="30">
    <w:abstractNumId w:val="12"/>
  </w:num>
  <w:num w:numId="3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0E50"/>
    <w:rsid w:val="00022617"/>
    <w:rsid w:val="0003585E"/>
    <w:rsid w:val="00041CA4"/>
    <w:rsid w:val="00042840"/>
    <w:rsid w:val="00056471"/>
    <w:rsid w:val="00076B20"/>
    <w:rsid w:val="0009092F"/>
    <w:rsid w:val="000B23AC"/>
    <w:rsid w:val="000C6656"/>
    <w:rsid w:val="000E2627"/>
    <w:rsid w:val="00100E3B"/>
    <w:rsid w:val="001065C5"/>
    <w:rsid w:val="0012773F"/>
    <w:rsid w:val="001342FA"/>
    <w:rsid w:val="00134BA8"/>
    <w:rsid w:val="00136565"/>
    <w:rsid w:val="0015740A"/>
    <w:rsid w:val="00173B1C"/>
    <w:rsid w:val="0018278C"/>
    <w:rsid w:val="001B436D"/>
    <w:rsid w:val="001C03E4"/>
    <w:rsid w:val="001C5F77"/>
    <w:rsid w:val="001D2D12"/>
    <w:rsid w:val="001E2992"/>
    <w:rsid w:val="002047AE"/>
    <w:rsid w:val="0021182E"/>
    <w:rsid w:val="00224910"/>
    <w:rsid w:val="002409C3"/>
    <w:rsid w:val="00242F8E"/>
    <w:rsid w:val="0025350C"/>
    <w:rsid w:val="00260B25"/>
    <w:rsid w:val="0027058F"/>
    <w:rsid w:val="00273AB5"/>
    <w:rsid w:val="002D0B78"/>
    <w:rsid w:val="002E1493"/>
    <w:rsid w:val="002F13B2"/>
    <w:rsid w:val="002F7F41"/>
    <w:rsid w:val="00321D46"/>
    <w:rsid w:val="00335446"/>
    <w:rsid w:val="00363433"/>
    <w:rsid w:val="003727DA"/>
    <w:rsid w:val="003767CD"/>
    <w:rsid w:val="0038378E"/>
    <w:rsid w:val="00384EF6"/>
    <w:rsid w:val="00395CFB"/>
    <w:rsid w:val="003B388B"/>
    <w:rsid w:val="003B45AB"/>
    <w:rsid w:val="003C3FAB"/>
    <w:rsid w:val="003C51BC"/>
    <w:rsid w:val="003D10D0"/>
    <w:rsid w:val="003E203A"/>
    <w:rsid w:val="003E4DE1"/>
    <w:rsid w:val="00401A58"/>
    <w:rsid w:val="00422BA2"/>
    <w:rsid w:val="00431262"/>
    <w:rsid w:val="00455F64"/>
    <w:rsid w:val="00462138"/>
    <w:rsid w:val="00487F90"/>
    <w:rsid w:val="004D49C0"/>
    <w:rsid w:val="004E2182"/>
    <w:rsid w:val="004F00AE"/>
    <w:rsid w:val="005001A5"/>
    <w:rsid w:val="00554650"/>
    <w:rsid w:val="0055540B"/>
    <w:rsid w:val="00557931"/>
    <w:rsid w:val="005673BC"/>
    <w:rsid w:val="00580DFE"/>
    <w:rsid w:val="005A1697"/>
    <w:rsid w:val="005A1CA0"/>
    <w:rsid w:val="005A1D09"/>
    <w:rsid w:val="005A77F3"/>
    <w:rsid w:val="005C17E2"/>
    <w:rsid w:val="005C582B"/>
    <w:rsid w:val="005E0D09"/>
    <w:rsid w:val="005F4ED1"/>
    <w:rsid w:val="00604150"/>
    <w:rsid w:val="00605ACA"/>
    <w:rsid w:val="00606CC0"/>
    <w:rsid w:val="006070CB"/>
    <w:rsid w:val="00613C42"/>
    <w:rsid w:val="00652C93"/>
    <w:rsid w:val="00664F77"/>
    <w:rsid w:val="006705E7"/>
    <w:rsid w:val="00674CB4"/>
    <w:rsid w:val="006765AC"/>
    <w:rsid w:val="0067660D"/>
    <w:rsid w:val="006B01DF"/>
    <w:rsid w:val="006C02A5"/>
    <w:rsid w:val="006C0E50"/>
    <w:rsid w:val="006F4E9D"/>
    <w:rsid w:val="00703423"/>
    <w:rsid w:val="0071300A"/>
    <w:rsid w:val="00714AE6"/>
    <w:rsid w:val="00723D8C"/>
    <w:rsid w:val="007338E0"/>
    <w:rsid w:val="007432B7"/>
    <w:rsid w:val="00747991"/>
    <w:rsid w:val="00750F82"/>
    <w:rsid w:val="00754B77"/>
    <w:rsid w:val="00791387"/>
    <w:rsid w:val="007A44D0"/>
    <w:rsid w:val="007B2984"/>
    <w:rsid w:val="007D1D3D"/>
    <w:rsid w:val="007E616B"/>
    <w:rsid w:val="00802B80"/>
    <w:rsid w:val="008208DE"/>
    <w:rsid w:val="00832697"/>
    <w:rsid w:val="00853A11"/>
    <w:rsid w:val="00855917"/>
    <w:rsid w:val="008701FF"/>
    <w:rsid w:val="00874342"/>
    <w:rsid w:val="008A2324"/>
    <w:rsid w:val="008A4C0F"/>
    <w:rsid w:val="008C1401"/>
    <w:rsid w:val="008C2BA3"/>
    <w:rsid w:val="008C57A4"/>
    <w:rsid w:val="008E5142"/>
    <w:rsid w:val="008E5750"/>
    <w:rsid w:val="008F2C0C"/>
    <w:rsid w:val="008F571C"/>
    <w:rsid w:val="009015FB"/>
    <w:rsid w:val="0090334A"/>
    <w:rsid w:val="00915F06"/>
    <w:rsid w:val="00917DE4"/>
    <w:rsid w:val="00924434"/>
    <w:rsid w:val="0094315C"/>
    <w:rsid w:val="00952961"/>
    <w:rsid w:val="00956987"/>
    <w:rsid w:val="00973C93"/>
    <w:rsid w:val="00982765"/>
    <w:rsid w:val="00983380"/>
    <w:rsid w:val="00991E5C"/>
    <w:rsid w:val="00991F19"/>
    <w:rsid w:val="0099707B"/>
    <w:rsid w:val="009A2A9B"/>
    <w:rsid w:val="009B7E9F"/>
    <w:rsid w:val="009D6EA9"/>
    <w:rsid w:val="009E2E94"/>
    <w:rsid w:val="009F0668"/>
    <w:rsid w:val="00A11D15"/>
    <w:rsid w:val="00A573CC"/>
    <w:rsid w:val="00AA3C47"/>
    <w:rsid w:val="00AB70B8"/>
    <w:rsid w:val="00AC0A91"/>
    <w:rsid w:val="00AE7FAA"/>
    <w:rsid w:val="00AF3383"/>
    <w:rsid w:val="00AF34F7"/>
    <w:rsid w:val="00B12533"/>
    <w:rsid w:val="00B2284A"/>
    <w:rsid w:val="00B25899"/>
    <w:rsid w:val="00B27790"/>
    <w:rsid w:val="00B427D3"/>
    <w:rsid w:val="00B70200"/>
    <w:rsid w:val="00B742A5"/>
    <w:rsid w:val="00B91C59"/>
    <w:rsid w:val="00BB16FC"/>
    <w:rsid w:val="00BB3739"/>
    <w:rsid w:val="00BB4FE5"/>
    <w:rsid w:val="00BC3A34"/>
    <w:rsid w:val="00BC640C"/>
    <w:rsid w:val="00BD09CF"/>
    <w:rsid w:val="00BD11F0"/>
    <w:rsid w:val="00BF56E8"/>
    <w:rsid w:val="00BF6336"/>
    <w:rsid w:val="00C128FD"/>
    <w:rsid w:val="00C14EB6"/>
    <w:rsid w:val="00C14FA6"/>
    <w:rsid w:val="00C22D86"/>
    <w:rsid w:val="00C33DDB"/>
    <w:rsid w:val="00C550AA"/>
    <w:rsid w:val="00C55144"/>
    <w:rsid w:val="00C611E6"/>
    <w:rsid w:val="00C70DA8"/>
    <w:rsid w:val="00C75C9A"/>
    <w:rsid w:val="00C9385A"/>
    <w:rsid w:val="00CA3CE1"/>
    <w:rsid w:val="00CA5CE5"/>
    <w:rsid w:val="00CB4B1D"/>
    <w:rsid w:val="00CB5DCA"/>
    <w:rsid w:val="00CD56A0"/>
    <w:rsid w:val="00D04EF6"/>
    <w:rsid w:val="00D14D9B"/>
    <w:rsid w:val="00D170D0"/>
    <w:rsid w:val="00D315E6"/>
    <w:rsid w:val="00D425BB"/>
    <w:rsid w:val="00D42F4F"/>
    <w:rsid w:val="00D457C1"/>
    <w:rsid w:val="00D477B9"/>
    <w:rsid w:val="00D6036A"/>
    <w:rsid w:val="00D769B9"/>
    <w:rsid w:val="00D80AAB"/>
    <w:rsid w:val="00D86F5C"/>
    <w:rsid w:val="00D93D92"/>
    <w:rsid w:val="00D96AA5"/>
    <w:rsid w:val="00D9722D"/>
    <w:rsid w:val="00DB0ABC"/>
    <w:rsid w:val="00DC22BD"/>
    <w:rsid w:val="00E02932"/>
    <w:rsid w:val="00E04DEA"/>
    <w:rsid w:val="00E174E4"/>
    <w:rsid w:val="00E24B16"/>
    <w:rsid w:val="00E453A5"/>
    <w:rsid w:val="00E56FBA"/>
    <w:rsid w:val="00E674C6"/>
    <w:rsid w:val="00E83CC7"/>
    <w:rsid w:val="00EB260A"/>
    <w:rsid w:val="00EC12F0"/>
    <w:rsid w:val="00ED7C3F"/>
    <w:rsid w:val="00F102D6"/>
    <w:rsid w:val="00F1608E"/>
    <w:rsid w:val="00F41F5B"/>
    <w:rsid w:val="00F427E6"/>
    <w:rsid w:val="00F4519F"/>
    <w:rsid w:val="00F51E5F"/>
    <w:rsid w:val="00F529EA"/>
    <w:rsid w:val="00F56542"/>
    <w:rsid w:val="00F919C9"/>
    <w:rsid w:val="00F93D14"/>
    <w:rsid w:val="00FA22FE"/>
    <w:rsid w:val="00FB3417"/>
    <w:rsid w:val="00FB5C7D"/>
    <w:rsid w:val="00FC2894"/>
    <w:rsid w:val="00FC561D"/>
    <w:rsid w:val="00FC5ED3"/>
    <w:rsid w:val="00FD12C5"/>
    <w:rsid w:val="00FE5837"/>
    <w:rsid w:val="00FE632F"/>
    <w:rsid w:val="00FE7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0E50"/>
  </w:style>
  <w:style w:type="paragraph" w:styleId="3">
    <w:name w:val="heading 3"/>
    <w:basedOn w:val="a"/>
    <w:next w:val="a"/>
    <w:qFormat/>
    <w:rsid w:val="006C0E50"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C0E50"/>
    <w:pPr>
      <w:jc w:val="both"/>
    </w:pPr>
    <w:rPr>
      <w:sz w:val="28"/>
    </w:rPr>
  </w:style>
  <w:style w:type="paragraph" w:styleId="a4">
    <w:name w:val="Plain Text"/>
    <w:basedOn w:val="a"/>
    <w:rsid w:val="006C0E50"/>
    <w:rPr>
      <w:rFonts w:ascii="Courier New" w:hAnsi="Courier New" w:cs="Courier New"/>
    </w:rPr>
  </w:style>
  <w:style w:type="table" w:styleId="a5">
    <w:name w:val="Table Grid"/>
    <w:basedOn w:val="a1"/>
    <w:uiPriority w:val="59"/>
    <w:rsid w:val="006C0E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C0E5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rsid w:val="00F919C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919C9"/>
  </w:style>
  <w:style w:type="paragraph" w:styleId="a8">
    <w:name w:val="Body Text Indent"/>
    <w:basedOn w:val="a"/>
    <w:rsid w:val="00613C42"/>
    <w:pPr>
      <w:spacing w:after="120"/>
      <w:ind w:left="283"/>
    </w:pPr>
  </w:style>
  <w:style w:type="character" w:customStyle="1" w:styleId="a9">
    <w:name w:val="Гипертекстовая ссылка"/>
    <w:rsid w:val="0094315C"/>
    <w:rPr>
      <w:rFonts w:cs="Times New Roman"/>
      <w:b/>
      <w:color w:val="008000"/>
    </w:rPr>
  </w:style>
  <w:style w:type="paragraph" w:styleId="aa">
    <w:name w:val="Normal (Web)"/>
    <w:basedOn w:val="a"/>
    <w:rsid w:val="0094315C"/>
    <w:pPr>
      <w:spacing w:after="240"/>
    </w:pPr>
    <w:rPr>
      <w:sz w:val="24"/>
      <w:szCs w:val="24"/>
    </w:rPr>
  </w:style>
  <w:style w:type="character" w:customStyle="1" w:styleId="apple-converted-space">
    <w:name w:val="apple-converted-space"/>
    <w:rsid w:val="0094315C"/>
  </w:style>
  <w:style w:type="character" w:styleId="ab">
    <w:name w:val="Hyperlink"/>
    <w:rsid w:val="0094315C"/>
    <w:rPr>
      <w:color w:val="0000FF"/>
      <w:u w:val="single"/>
    </w:rPr>
  </w:style>
  <w:style w:type="paragraph" w:customStyle="1" w:styleId="ac">
    <w:name w:val="Заголовок статьи"/>
    <w:basedOn w:val="a"/>
    <w:next w:val="a"/>
    <w:rsid w:val="0094315C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customStyle="1" w:styleId="ad">
    <w:name w:val="Цветовое выделение"/>
    <w:rsid w:val="0094315C"/>
    <w:rPr>
      <w:b/>
      <w:color w:val="000080"/>
    </w:rPr>
  </w:style>
  <w:style w:type="paragraph" w:customStyle="1" w:styleId="31">
    <w:name w:val="Основной текст 31"/>
    <w:basedOn w:val="a"/>
    <w:rsid w:val="00FE5837"/>
    <w:pPr>
      <w:jc w:val="both"/>
    </w:pPr>
    <w:rPr>
      <w:sz w:val="28"/>
    </w:rPr>
  </w:style>
  <w:style w:type="paragraph" w:customStyle="1" w:styleId="Iauiue1">
    <w:name w:val="Iau?iue1"/>
    <w:rsid w:val="00FE5837"/>
    <w:pPr>
      <w:overflowPunct w:val="0"/>
      <w:autoSpaceDE w:val="0"/>
      <w:autoSpaceDN w:val="0"/>
      <w:adjustRightInd w:val="0"/>
    </w:pPr>
  </w:style>
  <w:style w:type="paragraph" w:customStyle="1" w:styleId="caaieiaie1">
    <w:name w:val="caaieiaie 1"/>
    <w:basedOn w:val="Iauiue1"/>
    <w:next w:val="Iauiue1"/>
    <w:rsid w:val="00FE5837"/>
    <w:pPr>
      <w:keepNext/>
      <w:jc w:val="center"/>
    </w:pPr>
    <w:rPr>
      <w:spacing w:val="40"/>
      <w:sz w:val="24"/>
    </w:rPr>
  </w:style>
  <w:style w:type="paragraph" w:styleId="ae">
    <w:name w:val="caption"/>
    <w:basedOn w:val="a"/>
    <w:next w:val="a"/>
    <w:qFormat/>
    <w:rsid w:val="00FE5837"/>
    <w:pPr>
      <w:spacing w:line="360" w:lineRule="auto"/>
      <w:jc w:val="center"/>
    </w:pPr>
    <w:rPr>
      <w:b/>
      <w:bCs/>
      <w:caps/>
      <w:sz w:val="28"/>
      <w:szCs w:val="24"/>
    </w:rPr>
  </w:style>
  <w:style w:type="paragraph" w:styleId="2">
    <w:name w:val="Body Text 2"/>
    <w:basedOn w:val="a"/>
    <w:link w:val="20"/>
    <w:unhideWhenUsed/>
    <w:rsid w:val="00FE583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E5837"/>
    <w:rPr>
      <w:lang w:val="ru-RU" w:eastAsia="ru-RU" w:bidi="ar-SA"/>
    </w:rPr>
  </w:style>
  <w:style w:type="paragraph" w:styleId="af">
    <w:name w:val="Title"/>
    <w:basedOn w:val="a"/>
    <w:qFormat/>
    <w:rsid w:val="00723D8C"/>
    <w:pPr>
      <w:jc w:val="center"/>
    </w:pPr>
    <w:rPr>
      <w:b/>
      <w:bCs/>
      <w:sz w:val="24"/>
      <w:szCs w:val="24"/>
    </w:rPr>
  </w:style>
  <w:style w:type="paragraph" w:styleId="af0">
    <w:name w:val="footer"/>
    <w:basedOn w:val="a"/>
    <w:link w:val="af1"/>
    <w:rsid w:val="00041CA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041CA4"/>
  </w:style>
  <w:style w:type="paragraph" w:styleId="21">
    <w:name w:val="Body Text Indent 2"/>
    <w:basedOn w:val="a"/>
    <w:link w:val="22"/>
    <w:uiPriority w:val="99"/>
    <w:unhideWhenUsed/>
    <w:rsid w:val="0090334A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0334A"/>
    <w:rPr>
      <w:rFonts w:ascii="Calibri" w:hAnsi="Calibri"/>
      <w:sz w:val="22"/>
      <w:szCs w:val="22"/>
    </w:rPr>
  </w:style>
  <w:style w:type="paragraph" w:styleId="af2">
    <w:name w:val="Balloon Text"/>
    <w:basedOn w:val="a"/>
    <w:link w:val="af3"/>
    <w:rsid w:val="008E575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8E5750"/>
    <w:rPr>
      <w:rFonts w:ascii="Tahoma" w:hAnsi="Tahoma" w:cs="Tahoma"/>
      <w:sz w:val="16"/>
      <w:szCs w:val="16"/>
    </w:rPr>
  </w:style>
  <w:style w:type="paragraph" w:customStyle="1" w:styleId="Iauiue">
    <w:name w:val="Iau?iue"/>
    <w:rsid w:val="00982765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1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2019-05-17T06:11:00Z</cp:lastPrinted>
  <dcterms:created xsi:type="dcterms:W3CDTF">2019-05-17T06:18:00Z</dcterms:created>
  <dcterms:modified xsi:type="dcterms:W3CDTF">2019-05-17T07:02:00Z</dcterms:modified>
</cp:coreProperties>
</file>