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80" w:rsidRDefault="00C110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1080" w:rsidRDefault="00C11080">
      <w:pPr>
        <w:pStyle w:val="ConsPlusNormal"/>
        <w:jc w:val="both"/>
        <w:outlineLvl w:val="0"/>
      </w:pPr>
    </w:p>
    <w:p w:rsidR="00C11080" w:rsidRDefault="00C11080">
      <w:pPr>
        <w:pStyle w:val="ConsPlusTitle"/>
        <w:jc w:val="center"/>
        <w:outlineLvl w:val="0"/>
      </w:pPr>
      <w:r>
        <w:t>АДМИНИСТРАЦИЯ СОСЬВИНСКОГО ГОРОДСКОГО ОКРУГА</w:t>
      </w:r>
    </w:p>
    <w:p w:rsidR="00C11080" w:rsidRDefault="00C11080">
      <w:pPr>
        <w:pStyle w:val="ConsPlusTitle"/>
        <w:jc w:val="center"/>
      </w:pPr>
    </w:p>
    <w:p w:rsidR="00C11080" w:rsidRDefault="00C11080">
      <w:pPr>
        <w:pStyle w:val="ConsPlusTitle"/>
        <w:jc w:val="center"/>
      </w:pPr>
      <w:r>
        <w:t>ПОСТАНОВЛЕНИЕ</w:t>
      </w:r>
    </w:p>
    <w:p w:rsidR="00C11080" w:rsidRDefault="00C11080">
      <w:pPr>
        <w:pStyle w:val="ConsPlusTitle"/>
        <w:jc w:val="center"/>
      </w:pPr>
      <w:r>
        <w:t>от 12 апреля 2016 г. N 258</w:t>
      </w:r>
    </w:p>
    <w:p w:rsidR="00C11080" w:rsidRDefault="00C11080">
      <w:pPr>
        <w:pStyle w:val="ConsPlusTitle"/>
        <w:jc w:val="center"/>
      </w:pPr>
    </w:p>
    <w:p w:rsidR="00C11080" w:rsidRDefault="00C11080">
      <w:pPr>
        <w:pStyle w:val="ConsPlusTitle"/>
        <w:jc w:val="center"/>
      </w:pPr>
      <w:r>
        <w:t>ОБ УТВЕРЖДЕНИИ АДМИНИСТРАТИВНОГО РЕГЛАМЕНТА</w:t>
      </w:r>
    </w:p>
    <w:p w:rsidR="00C11080" w:rsidRDefault="00C11080">
      <w:pPr>
        <w:pStyle w:val="ConsPlusTitle"/>
        <w:jc w:val="center"/>
      </w:pPr>
      <w:r>
        <w:t>ПРЕДОСТАВЛЕНИЯ МУНИЦИПАЛЬНОЙ УСЛУГИ "ПРЕДОСТАВЛЕНИЕ</w:t>
      </w:r>
    </w:p>
    <w:p w:rsidR="00C11080" w:rsidRDefault="00C11080">
      <w:pPr>
        <w:pStyle w:val="ConsPlusTitle"/>
        <w:jc w:val="center"/>
      </w:pPr>
      <w:r>
        <w:t>ЗЕМЕЛЬНЫХ УЧАСТКОВ НА ТЕРРИТОРИИ МУНИЦИПАЛЬНОГО ОБРАЗОВАНИЯ</w:t>
      </w:r>
    </w:p>
    <w:p w:rsidR="00C11080" w:rsidRDefault="00C11080">
      <w:pPr>
        <w:pStyle w:val="ConsPlusTitle"/>
        <w:jc w:val="center"/>
      </w:pPr>
      <w:r>
        <w:t>СОСЬВИНСКИЙ ГОРОДСКОЙ ОКРУГ, НАХОДЯЩИХСЯ</w:t>
      </w:r>
    </w:p>
    <w:p w:rsidR="00C11080" w:rsidRDefault="00C11080">
      <w:pPr>
        <w:pStyle w:val="ConsPlusTitle"/>
        <w:jc w:val="center"/>
      </w:pPr>
      <w:r>
        <w:t>В МУНИЦИПАЛЬНОЙ СОБСТВЕННОСТИ В БЕЗВОЗМЕЗДНОЕ</w:t>
      </w:r>
    </w:p>
    <w:p w:rsidR="00C11080" w:rsidRDefault="00C11080">
      <w:pPr>
        <w:pStyle w:val="ConsPlusTitle"/>
        <w:jc w:val="center"/>
      </w:pPr>
      <w:r>
        <w:t>ПОЛЬЗОВАНИЕ ГРАЖДАНАМ И ЮРИДИЧЕСКИМ ЛИЦАМ"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Сосьвинского городского округа от 08.06.2012 N 464 "Об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услуг", руководствуясь </w:t>
      </w:r>
      <w:hyperlink r:id="rId8" w:history="1">
        <w:r>
          <w:rPr>
            <w:color w:val="0000FF"/>
          </w:rPr>
          <w:t>статьями 30.1</w:t>
        </w:r>
      </w:hyperlink>
      <w:r>
        <w:t xml:space="preserve"> и </w:t>
      </w:r>
      <w:hyperlink r:id="rId9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"Предоставление земельных участков на территории муниципального образования Сосьвинский городской округ, находящихся в муниципальной собственности в безвозмездное пользование гражданам и юридическим лицам" (прилагается).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(Брусенкова С.А.) внести изменения в сведения о муниципальной услуге в реестре государственных и муниципальных услуг Свердловской области.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right"/>
      </w:pPr>
      <w:r>
        <w:t>Глава администрации</w:t>
      </w:r>
    </w:p>
    <w:p w:rsidR="00C11080" w:rsidRDefault="00C11080">
      <w:pPr>
        <w:pStyle w:val="ConsPlusNormal"/>
        <w:jc w:val="right"/>
      </w:pPr>
      <w:r>
        <w:t>Сосьвинского городского округа</w:t>
      </w:r>
    </w:p>
    <w:p w:rsidR="00C11080" w:rsidRDefault="00C11080">
      <w:pPr>
        <w:pStyle w:val="ConsPlusNormal"/>
        <w:jc w:val="right"/>
      </w:pPr>
      <w:r>
        <w:t>Г.Н.МАКАРОВ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right"/>
        <w:outlineLvl w:val="0"/>
      </w:pPr>
      <w:r>
        <w:t>Утвержден</w:t>
      </w:r>
    </w:p>
    <w:p w:rsidR="00C11080" w:rsidRDefault="00C11080">
      <w:pPr>
        <w:pStyle w:val="ConsPlusNormal"/>
        <w:jc w:val="right"/>
      </w:pPr>
      <w:r>
        <w:t>Постановлением администрации</w:t>
      </w:r>
    </w:p>
    <w:p w:rsidR="00C11080" w:rsidRDefault="00C11080">
      <w:pPr>
        <w:pStyle w:val="ConsPlusNormal"/>
        <w:jc w:val="right"/>
      </w:pPr>
      <w:r>
        <w:t>Сосьвинского городского округа</w:t>
      </w:r>
    </w:p>
    <w:p w:rsidR="00C11080" w:rsidRDefault="00C11080">
      <w:pPr>
        <w:pStyle w:val="ConsPlusNormal"/>
        <w:jc w:val="right"/>
      </w:pPr>
      <w:r>
        <w:t>от 12 апреля 2016 г. N 258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C11080" w:rsidRDefault="00C11080">
      <w:pPr>
        <w:pStyle w:val="ConsPlusTitle"/>
        <w:jc w:val="center"/>
      </w:pPr>
      <w:r>
        <w:t>ПРЕДОСТАВЛЕНИЯ МУНИЦИПАЛЬНОЙ УСЛУГИ "ПРЕДОСТАВЛЕНИЕ</w:t>
      </w:r>
    </w:p>
    <w:p w:rsidR="00C11080" w:rsidRDefault="00C11080">
      <w:pPr>
        <w:pStyle w:val="ConsPlusTitle"/>
        <w:jc w:val="center"/>
      </w:pPr>
      <w:r>
        <w:t>ЗЕМЕЛЬНЫХ УЧАСТКОВ НА ТЕРРИТОРИИ МУНИЦИПАЛЬНОГО ОБРАЗОВАНИЯ</w:t>
      </w:r>
    </w:p>
    <w:p w:rsidR="00C11080" w:rsidRDefault="00C11080">
      <w:pPr>
        <w:pStyle w:val="ConsPlusTitle"/>
        <w:jc w:val="center"/>
      </w:pPr>
      <w:r>
        <w:lastRenderedPageBreak/>
        <w:t>СОСЬВИНСКИЙ ГОРОДСКОЙ ОКРУГ, НАХОДЯЩИХСЯ</w:t>
      </w:r>
    </w:p>
    <w:p w:rsidR="00C11080" w:rsidRDefault="00C11080">
      <w:pPr>
        <w:pStyle w:val="ConsPlusTitle"/>
        <w:jc w:val="center"/>
      </w:pPr>
      <w:r>
        <w:t>В МУНИЦИПАЛЬНОЙ СОБСТВЕННОСТИ, В БЕЗВОЗМЕЗДНОЕ</w:t>
      </w:r>
    </w:p>
    <w:p w:rsidR="00C11080" w:rsidRDefault="00C11080">
      <w:pPr>
        <w:pStyle w:val="ConsPlusTitle"/>
        <w:jc w:val="center"/>
      </w:pPr>
      <w:r>
        <w:t>ПОЛЬЗОВАНИЕ ГРАЖДАНАМ И ЮРИДИЧЕСКИМ ЛИЦАМ"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center"/>
        <w:outlineLvl w:val="1"/>
      </w:pPr>
      <w:r>
        <w:t>I. ОБЩИЕ ПОЛОЖЕНИЯ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ind w:firstLine="540"/>
        <w:jc w:val="both"/>
      </w:pPr>
      <w:r>
        <w:t>1. Предметом регулирования административного регламента предоставления муниципальной услуги "Предоставление земельных участков на территории муниципального образования Сосьвинский городской округ, находящихся в муниципальной собственности, в безвозмездное пользование гражданам и юридическим лицам" (далее - Регламент) являются административные процедуры, обеспечивающие предоставление муниципальной услуги "Предоставление земельных участков на территории муниципального образования Сосьвинский городской округ, находящихся в муниципальной собственности, в безвозмездное пользование гражданам и юридическим лицам" (далее - муниципальная услуга), эффективность работы должностных лиц Отраслевого органа администрации Сосьвинского городского округа "Комитет по управлению муниципальным имуществом" в рамках межведомственного взаимодействия, реализацию прав граждан.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2. Заявителями могут быть любые физические, юридические лица, в том числе иностранные граждане, лица без гражданства, указанные в </w:t>
      </w:r>
      <w:hyperlink r:id="rId10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11" w:history="1">
        <w:r>
          <w:rPr>
            <w:color w:val="0000FF"/>
          </w:rPr>
          <w:t>3</w:t>
        </w:r>
      </w:hyperlink>
      <w:r>
        <w:t xml:space="preserve"> - </w:t>
      </w:r>
      <w:hyperlink r:id="rId12" w:history="1">
        <w:r>
          <w:rPr>
            <w:color w:val="0000FF"/>
          </w:rPr>
          <w:t>16 пункта 2 статьи 39.10</w:t>
        </w:r>
      </w:hyperlink>
      <w:r>
        <w:t xml:space="preserve"> Земельного кодекса Российской Федерации (далее - заявители).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3. От имени заявителей заявление и иные документы (информацию, сведения, данные), предусмотренные настоящим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(далее - представители).</w:t>
      </w:r>
    </w:p>
    <w:p w:rsidR="00C11080" w:rsidRDefault="00C11080">
      <w:pPr>
        <w:pStyle w:val="ConsPlusNormal"/>
        <w:spacing w:before="220"/>
        <w:ind w:firstLine="540"/>
        <w:jc w:val="both"/>
      </w:pPr>
      <w:bookmarkStart w:id="1" w:name="P44"/>
      <w:bookmarkEnd w:id="1"/>
      <w:r>
        <w:t>4. Информация о муниципальной услуге предоставляется: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КУМИ), место нахождения КУМИ: Свердловская область, Серовский район, р.п. Сосьва, ул. Толмачева, 45, кабинет N 10, электронный адрес: sosva_kumi@mail.ru.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График работы специалиста КУМИ по предоставлению муниципальной услуги: понедельник - четверг 08.00 - 17.15, пятница 08.00 - 16.00, перерыв с 12.00 - 13.00;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суббота, воскресенье - выходной день;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Справочные телефоны КУМИ: (34385) 4-42-52.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путем официального опубликования данного Административного регламента;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3) при обращении по телефону, личном обращении - в виде устного ответа на конкретный вопрос, содержащий запрашиваемую информацию;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4) на официальном сайте администрации Сосьвинского городского округа, в сети Интернет - http://www.sosvaokrug.ru/;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5)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6) при письменном обращении в форме письменных ответов на поставленные вопросы в адрес заявителя посредством почтовой связи по почтовому адресу, указанному в обращении;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7) в электронной форме получатель услуги может направить обращение о предоставлении </w:t>
      </w:r>
      <w:r>
        <w:lastRenderedPageBreak/>
        <w:t>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 http://www.sosvaokrug.ru/, либо по электронному адресу: sosva_kumi@mail.ru;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8) в многофункциональном центре предоставления государственных и муниципальных услуг (далее - МФЦ).</w:t>
      </w:r>
    </w:p>
    <w:p w:rsidR="00C11080" w:rsidRDefault="00C11080">
      <w:pPr>
        <w:pStyle w:val="ConsPlusNormal"/>
        <w:spacing w:before="220"/>
        <w:ind w:firstLine="540"/>
        <w:jc w:val="both"/>
      </w:pPr>
      <w:bookmarkStart w:id="2" w:name="P56"/>
      <w:bookmarkEnd w:id="2"/>
      <w:r>
        <w:t>5. Информацию о местонахождении МФЦ и его филиалов можно найти на официальном сайте в сети Интернет: www.mfc66.ru.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6. Информацию о графике работы МФЦ можно получить на официальном сайте этой организации, а также по телефонам для справок, указанным в </w:t>
      </w:r>
      <w:hyperlink w:anchor="P44" w:history="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C11080" w:rsidRDefault="00C11080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7. Информация о ходе предоставления муниципальной услуги размещается на официальном сайте администрации Сосьвинского городского округа в сети Интернет, указанном в </w:t>
      </w:r>
      <w:hyperlink w:anchor="P44" w:history="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C11080" w:rsidRDefault="00C11080">
      <w:pPr>
        <w:pStyle w:val="ConsPlusNormal"/>
        <w:spacing w:before="220"/>
        <w:ind w:firstLine="540"/>
        <w:jc w:val="both"/>
      </w:pPr>
      <w:bookmarkStart w:id="4" w:name="P59"/>
      <w:bookmarkEnd w:id="4"/>
      <w:r>
        <w:t>8. Информация по вопросам предоставления муниципальной услуги размещается: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1) на официальном сайте администрации Сосьвинского городского округа в сети Интернет, указанном в </w:t>
      </w:r>
      <w:hyperlink w:anchor="P44" w:history="1">
        <w:r>
          <w:rPr>
            <w:color w:val="0000FF"/>
          </w:rPr>
          <w:t>пункте 4</w:t>
        </w:r>
      </w:hyperlink>
      <w:r>
        <w:t xml:space="preserve"> настоящего Регламента;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муниципальной услуги размещается на официальном сайте администрации Сосьвинского городского округа в сети Интернет, указанном в </w:t>
      </w:r>
      <w:hyperlink w:anchor="P44" w:history="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К размещаемой информации по вопросам предоставления муниципальной услуги относится: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1) справочная информация, указанная в </w:t>
      </w:r>
      <w:hyperlink w:anchor="P44" w:history="1">
        <w:r>
          <w:rPr>
            <w:color w:val="0000FF"/>
          </w:rPr>
          <w:t>пунктах 4</w:t>
        </w:r>
      </w:hyperlink>
      <w:r>
        <w:t xml:space="preserve"> - </w:t>
      </w:r>
      <w:hyperlink w:anchor="P58" w:history="1">
        <w:r>
          <w:rPr>
            <w:color w:val="0000FF"/>
          </w:rPr>
          <w:t>7</w:t>
        </w:r>
      </w:hyperlink>
      <w:r>
        <w:t xml:space="preserve"> настоящего Регламента;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3) текст административного регламента;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4) 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5) перечень документов, необходимых для предоставления муниципальной услуги;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6) формы документов, необходимых для предоставления муниципальной услуги;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7) информация о номере кабинета, где осуществляется прием заявителей; фамилия, имя, отчество и должность специалистов, осуществляющих предоставление услуги.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ind w:firstLine="540"/>
        <w:jc w:val="both"/>
      </w:pPr>
      <w:r>
        <w:t>9. Наименование муниципальной услуги: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lastRenderedPageBreak/>
        <w:t>Предоставление земельных участков на территории муниципального образования Сосьвинский городской округ, находящихся в муниципальной собственности, в безвозмездное пользование гражданам и юридическим лицам.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10. Наименование органа, предоставляющего муниципальную услугу: администрация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11. 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ФГБУ "ФКП Росреестра" по Свердловской области, Межрайонная инспекция федеральной налоговой службы России N 26 по Свердловской области.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Информация об организациях, участвующих в предоставлении муниципальной услуги: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- Управление Федеральной службы государственной регистрации, кадастра и картографии по Свердловской области: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1) место нахождения: Свердловская область, г. Серов, ул. Рабочей Молодежи, д. 3;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адрес официального сайта в сети Интернет: www.rosreestr.ru;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3) телефон: 8 (343 85) 6 14 11, 6 14 12;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- филиал ФГБУ "ФКП Росреестра" по Свердловской области: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1) место нахождения: Свердловская область, г. Серов, ул. Каляева, д. 15;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адрес официального сайта в сети Интернет: www.rosreestr.ru;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3) телефон: 8 (343 85) 7 54 54.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Межрайонная инспекция федеральной налоговой службы России N 26 по Свердловской области: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1) место нахождения: Свердловская область, г. Серов, ул. Луначарского, д. 91;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адрес официального сайта в сети Интернет: www.nalog.ru;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3) телефон: 8 (343 85) 9 90 00.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12. В соответствии с </w:t>
      </w:r>
      <w:hyperlink r:id="rId13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Свердловской области.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13. Результатами предоставления муниципальной услуги является: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- предоставление заявителю постановления администрации Сосьвинского городского округа о предоставлении земельного участка на территории муниципального образования Сосьвинский городской округ, находящегося в муниципальной собственности в безвозмездное пользование;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- проекта договора безвозмездного пользования земельным участком;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lastRenderedPageBreak/>
        <w:t xml:space="preserve">- отказ в предоставлении муниципальной услуги по основаниям, указанным в </w:t>
      </w:r>
      <w:hyperlink w:anchor="P149" w:history="1">
        <w:r>
          <w:rPr>
            <w:color w:val="0000FF"/>
          </w:rPr>
          <w:t>пункте 21</w:t>
        </w:r>
      </w:hyperlink>
      <w:r>
        <w:t xml:space="preserve"> настоящего Регламента.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14. КУМИ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позднее 30 календарных дней со дня регистрации заявления о предоставлении в безвозмездное пользование земельного участка и документов, необходимых для предоставления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составляет не позднее 30 календарных дней со дня регистрации заявления о предоставлении в безвозмездное пользование земельного участка и документов, необходимых для предоставления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15. 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услуги:</w:t>
      </w:r>
    </w:p>
    <w:p w:rsidR="00C11080" w:rsidRDefault="00C1108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принятая всенародным голосованием 12 декабря 1993 года ("Российская газета", 1993, 25 декабря, N 237);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 от 30.11.1994 N 51-ФЗ ("Собрание законодательства Российской Федерации", 1994, 5 декабря, N 32, ст. 3301, 1996, 29 января, N 5, ст. 410);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 ("Собрание законодательства Российской Федерации", 2005, 3 января, N 1 (часть 1), ст. 16);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 от 25.10.2001 N 136-ФЗ ("Собрание законодательства Российской Федерации". - 2001, 29 января, N 44, ст. 4147);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21 июля 1997 года N 122-ФЗ "О государственной регистрации прав на недвижимое имущество и сделок с ним" ("Собрание законодательства Российской Федерации", 1997, 28 июля, N 30, ст. 3594);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25 октября 2001 года N 137-ФЗ "О введении в действие Земельного кодекса Российской Федерации" ("Собрание законодательства Российской Федерации", 2001, 29 января, N 44, ст. 4148);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21 декабря 2001 года N 178-ФЗ "О приватизации государственного и муниципального имущества" ("Российская газета", 2002, 29 января, N 16);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29 декабря 2004 года N 191-ФЗ "О введении в действие Градостроительного кодекса Российской Федерации" ("Российская газета", 2004, 30 декабря, N 290);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24 июля 2007 года N 221-ФЗ "О государственном кадастре недвижимости" ("Собрание законодательства Российской Федерации", 2007, 30 июля, N 31, ст. 4017);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2010, 30 июля, N 168) (далее - Федеральный закон N 210-ФЗ);</w:t>
      </w:r>
    </w:p>
    <w:p w:rsidR="00C11080" w:rsidRDefault="00C11080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Приказ</w:t>
        </w:r>
      </w:hyperlink>
      <w:r>
        <w:t xml:space="preserve"> Минэкономразвития России от 13 сентября 2011 года N 475 "Об утверждении перечня документов, необходимых для приобретения прав на земельные участки" ("Российская </w:t>
      </w:r>
      <w:r>
        <w:lastRenderedPageBreak/>
        <w:t>газета", 2011, 5 октября, N 222);</w:t>
      </w:r>
    </w:p>
    <w:p w:rsidR="00C11080" w:rsidRDefault="00C11080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Закон</w:t>
        </w:r>
      </w:hyperlink>
      <w:r>
        <w:t xml:space="preserve"> Свердловской области от 07 июля 2004 года N 18-ОЗ "Об особенностях регулирования земельных отношений на территории Свердловской области" ("Областная газета", 2004, 07 июля, N 181-182);</w:t>
      </w:r>
    </w:p>
    <w:p w:rsidR="00C11080" w:rsidRDefault="00C11080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Закон</w:t>
        </w:r>
      </w:hyperlink>
      <w:r>
        <w:t xml:space="preserve"> Свердловской области от 24 ноября 2014 года N 98-ОЗ "О перераспределении полномочия по распоряжению земельными участками, государственная собственность на которые не разграничена, между органами местного самоуправления муниципального образования "город Екатеринбург" и органами государственной власти Свердловской области и о внесении изменений в Закон Свердловской области "Об особенностях регулирования земельных отношений на территории Свердловской области" ("Областная газета", 2014, 25 ноября, N 217);</w:t>
      </w:r>
    </w:p>
    <w:p w:rsidR="00C11080" w:rsidRDefault="00C11080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("Областная газета", 2011, 25 ноября, N 441-442);</w:t>
      </w:r>
    </w:p>
    <w:p w:rsidR="00C11080" w:rsidRDefault="00C11080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21.11.2012 N 1305-ПП "Об утверждении Положения об особенностях подачи и рассмотрения жалоб на решения и действия (бездействия)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услуги" ("Областная газета", 2012, 29 ноября, N 521-523) (далее - Постановление N 1305-ПП);</w:t>
      </w:r>
    </w:p>
    <w:p w:rsidR="00C11080" w:rsidRDefault="00C11080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Устав</w:t>
        </w:r>
      </w:hyperlink>
      <w:r>
        <w:t xml:space="preserve"> Сосьвинского городского округа, утвержденный Решением Серовской районной Думы от 18.05.2005 N 71 ("Серовский рабочий", N 70, 05.07.2005);</w:t>
      </w:r>
    </w:p>
    <w:p w:rsidR="00C11080" w:rsidRDefault="00C11080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Положение</w:t>
        </w:r>
      </w:hyperlink>
      <w:r>
        <w:t xml:space="preserve"> об Отраслевом органе администрации Сосьвинского городского округа "Комитет по управлению муниципальным имуществом" (приложение к газете "Новая Плюс Серов ТВ" - "Муниципальный вестник", N 34, 05.12.2013).</w:t>
      </w:r>
    </w:p>
    <w:p w:rsidR="00C11080" w:rsidRDefault="00C11080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16.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1) </w:t>
      </w:r>
      <w:hyperlink w:anchor="P416" w:history="1">
        <w:r>
          <w:rPr>
            <w:color w:val="0000FF"/>
          </w:rPr>
          <w:t>заявление</w:t>
        </w:r>
      </w:hyperlink>
      <w:r>
        <w:t xml:space="preserve"> о предоставлении в безвозмездное пользование земельного участка (далее - заявление) в письменной форме, оформленное по образцу согласно приложению 1 к настоящему Регламенту и содержащее следующую информацию: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кадастровый номер испрашиваемого земельного участка;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основание предоставления земельного участка без проведения торгов из числа оснований, предусмотренных </w:t>
      </w:r>
      <w:hyperlink r:id="rId31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32" w:history="1">
        <w:r>
          <w:rPr>
            <w:color w:val="0000FF"/>
          </w:rPr>
          <w:t>3</w:t>
        </w:r>
      </w:hyperlink>
      <w:r>
        <w:t xml:space="preserve"> - </w:t>
      </w:r>
      <w:hyperlink r:id="rId33" w:history="1">
        <w:r>
          <w:rPr>
            <w:color w:val="0000FF"/>
          </w:rPr>
          <w:t>16 пункта 2 статьи 39.10</w:t>
        </w:r>
      </w:hyperlink>
      <w:r>
        <w:t xml:space="preserve"> Земельного кодекса Российской Федерации;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lastRenderedPageBreak/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цель использования земельного участка;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 для связи с заявителем.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универсальная электронная карта (при наличии);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3) в случае если от имени заявителя заявление подается его представителем, то к заявлению прилагается копия документа, подтверждающего полномочия представителя;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4) документы, подтверждающие право заявителя на получение земельного участка в безвозмездное пользование в соответствии с </w:t>
      </w:r>
      <w:hyperlink r:id="rId34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35" w:history="1">
        <w:r>
          <w:rPr>
            <w:color w:val="0000FF"/>
          </w:rPr>
          <w:t>3</w:t>
        </w:r>
      </w:hyperlink>
      <w:r>
        <w:t xml:space="preserve"> - </w:t>
      </w:r>
      <w:hyperlink r:id="rId36" w:history="1">
        <w:r>
          <w:rPr>
            <w:color w:val="0000FF"/>
          </w:rPr>
          <w:t>16 пункта 2 статьи 39.10</w:t>
        </w:r>
      </w:hyperlink>
      <w:r>
        <w:t xml:space="preserve"> Земельного кодекса Российской Федерации;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5)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(в случае отсутствия государственной регистрации прав на земельный участок);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6) копия документа, подтверждающего обстоятельства, дающие право приобретения земельного участка, в том числе на особых условиях, в собственность на условиях, установленных земельным законодательством;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7) сообщение заявителя (заявителей), содержащее перечень всех зданий, сооружений, помещений в них,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 Форму </w:t>
      </w:r>
      <w:hyperlink w:anchor="P416" w:history="1">
        <w:r>
          <w:rPr>
            <w:color w:val="0000FF"/>
          </w:rPr>
          <w:t>заявления</w:t>
        </w:r>
      </w:hyperlink>
      <w:r>
        <w:t xml:space="preserve"> (приложение 1 к настоящему Регламенту) можно получить непосредственно в КУМИ, а также на официальном сайте администрации Сосьвинского городского округа в информационно-телекоммуникационной сети "Интернет" и на Едином портале государственных и муниципальных услуг (функций).</w:t>
      </w:r>
    </w:p>
    <w:p w:rsidR="00C11080" w:rsidRDefault="00C11080">
      <w:pPr>
        <w:pStyle w:val="ConsPlusNormal"/>
        <w:spacing w:before="220"/>
        <w:ind w:firstLine="540"/>
        <w:jc w:val="both"/>
      </w:pPr>
      <w:bookmarkStart w:id="6" w:name="P134"/>
      <w:bookmarkEnd w:id="6"/>
      <w:r>
        <w:t>17. 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1) кадастровый паспорт приобретаемого земельного участка, либо кадастровая выписка о приобретаемом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lastRenderedPageBreak/>
        <w:t>2) выписка из Единого государственного реестра прав на недвижимое имущество и сделок с ним о правах на земельный участок;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3) выписка из Единого государственного реестра прав на недвижимое имущество и сделок с ним о правах на здание, сооружение, находящиеся на приобретаемом земельном участке;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4) уведомление об отсутствии в ЕГРП запрашиваемых сведений о зарегистрированных правах на здания, сооружения;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5) уведомление об отсутствии в ЕГРП запрашиваемых сведений о зарегистрированных правах на земельный участок;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6)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34" w:history="1">
        <w:r>
          <w:rPr>
            <w:color w:val="0000FF"/>
          </w:rPr>
          <w:t>пункте 17</w:t>
        </w:r>
      </w:hyperlink>
      <w:r>
        <w:t xml:space="preserve"> настоящего Регламента, заявитель может представить самостоятельно.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документов, указанных в </w:t>
      </w:r>
      <w:hyperlink w:anchor="P134" w:history="1">
        <w:r>
          <w:rPr>
            <w:color w:val="0000FF"/>
          </w:rPr>
          <w:t>пункте 17</w:t>
        </w:r>
      </w:hyperlink>
      <w:r>
        <w:t xml:space="preserve"> настоящего Регламента, не является основанием для отказа заявителю в предоставлении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18. Специалисты КУМИ в процессе предоставления муниципальной услуги не вправе требовать от заявителя: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7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C11080" w:rsidRDefault="00C11080">
      <w:pPr>
        <w:pStyle w:val="ConsPlusNormal"/>
        <w:spacing w:before="220"/>
        <w:ind w:firstLine="540"/>
        <w:jc w:val="both"/>
      </w:pPr>
      <w:bookmarkStart w:id="7" w:name="P146"/>
      <w:bookmarkEnd w:id="7"/>
      <w:r>
        <w:t>19. Оснований для отказа в приеме документов, необходимых для предоставления муниципальной услуги, не предусмотрено.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КУМИ возвращает заявление заявителю, если оно не соответствует положениям </w:t>
      </w:r>
      <w:hyperlink w:anchor="P116" w:history="1">
        <w:r>
          <w:rPr>
            <w:color w:val="0000FF"/>
          </w:rPr>
          <w:t>пункта 16</w:t>
        </w:r>
      </w:hyperlink>
      <w:r>
        <w:t xml:space="preserve"> настоящего Регламента, подано в иной уполномоченный орган или к заявлению не приложены документы, предоставляемые в соответствии с </w:t>
      </w:r>
      <w:hyperlink w:anchor="P116" w:history="1">
        <w:r>
          <w:rPr>
            <w:color w:val="0000FF"/>
          </w:rPr>
          <w:t>пунктом 16</w:t>
        </w:r>
      </w:hyperlink>
      <w:r>
        <w:t xml:space="preserve"> настоящего Регламента. При этом КУМИ указывает причины возврата заявления.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20. Оснований для приостановления предоставления муниципальной услуги не предусмотрено.</w:t>
      </w:r>
    </w:p>
    <w:p w:rsidR="00C11080" w:rsidRDefault="00C11080">
      <w:pPr>
        <w:pStyle w:val="ConsPlusNormal"/>
        <w:spacing w:before="220"/>
        <w:ind w:firstLine="540"/>
        <w:jc w:val="both"/>
      </w:pPr>
      <w:bookmarkStart w:id="8" w:name="P149"/>
      <w:bookmarkEnd w:id="8"/>
      <w:r>
        <w:t>21. В предоставлении муниципальной услуги может быть отказано в случае: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1) земельный участок, указанный в заявлении, не относится к земельным участкам, находящимся в муниципальной собственности Сосьвинского городского округа;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lastRenderedPageBreak/>
        <w:t xml:space="preserve">2) заявитель не уполномочен обращаться с заявлением о предоставлении в безвозмездное пользование земельного участка в соответствии с </w:t>
      </w:r>
      <w:hyperlink r:id="rId38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39" w:history="1">
        <w:r>
          <w:rPr>
            <w:color w:val="0000FF"/>
          </w:rPr>
          <w:t>3</w:t>
        </w:r>
      </w:hyperlink>
      <w:r>
        <w:t xml:space="preserve"> - </w:t>
      </w:r>
      <w:hyperlink r:id="rId40" w:history="1">
        <w:r>
          <w:rPr>
            <w:color w:val="0000FF"/>
          </w:rPr>
          <w:t>16 пункта 2 статьи 39.10</w:t>
        </w:r>
      </w:hyperlink>
      <w:r>
        <w:t xml:space="preserve"> Земельного кодекса Российской Федерации;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3) наличие запрета на передачу в безвозмездное пользование земельного участка, установленного законодательством Российской Федерации;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4) земельный участок изъят из оборота или ограничен в обороте и федеральным законом не допускается его нахождение в частной собственности;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5) земельный участок зарезервирован для государственных или муниципальных нужд;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6) наличие вступивших в законную силу решений суда, ограничивающих оборот земельного участка;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7) представление неполного комплекта документов, необходимых для принятия решения о предоставлении муниципальной услуги, указанных в </w:t>
      </w:r>
      <w:hyperlink w:anchor="P116" w:history="1">
        <w:r>
          <w:rPr>
            <w:color w:val="0000FF"/>
          </w:rPr>
          <w:t>пункте 16</w:t>
        </w:r>
      </w:hyperlink>
      <w:r>
        <w:t xml:space="preserve"> настоящего Регламента;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8) текст заявления не поддается прочтению;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9) в случаях, предусмотренных </w:t>
      </w:r>
      <w:hyperlink r:id="rId41" w:history="1">
        <w:r>
          <w:rPr>
            <w:color w:val="0000FF"/>
          </w:rPr>
          <w:t>статьей 39.16</w:t>
        </w:r>
      </w:hyperlink>
      <w:r>
        <w:t xml:space="preserve"> Земельного кодекса Российской Федерации.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Для предоставления муниципальной услуги необходимыми и обязательными являются следующие услуги, сведения, выдаваемые организациями, участвующими в предоставлении муниципальной услуги: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1) представление сведений,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регистрации, кадастра и картографии по Свердловской области;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представление кадастровых паспортов земельных участков, кадастровых выписок земельных участков Федеральным государственным бюджетным учреждением "Федеральная кадастровая палата" по Свердловской области;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3) представление сведений, содержащихся в Управлении федеральной налоговой службы России по Свердловской области.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23. За предоставление муниципальной услуги государственная пошлина не взимается.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24. Плата за предоставление муниципальной услуги не предусмотрена.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25.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10 минут.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26. Заявление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форме, регистрируется непосредственно в день подачи такого заявления соответствующим органом (организацией).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27. Помещения для работы с заявителями (далее - помещения) размещаются в здании администрации Сосьвинского городского округа. Помещения оборудуются в соответствии с санитарными и противопожарными нормами и правилами.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lastRenderedPageBreak/>
        <w:t>Кабинет приема заявителей оборудован информационной табличкой (вывеской) с указанием: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- наименования отдела.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На территории, прилегающей к зданию администрации Сосьвинского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Вход в здание, в котором расположена администрация Сосьвинского городского округа, оформляется вывеской, а также оборудован пандусом для передвижения инвалидных колясок.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Места ожидания оборудуются в соответствии с санитарными и противопожарными нормами и правилами.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В случае необходимости специалист КУМИ,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Прием заявителей в МФЦ осуществляется в специально выделенном для этих целей помещении: секторе приема заявителей, который организован в виде окон для приема заявителей.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В МФЦ созданы условия доступности для инвалидов (включая инвалидов, использующих кресла-коляски и собак-проводников):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вход в здание (помещение) МФЦ и выход из него оборудованы соответствующими указателями, а также лестницами с поручнями и пандусами для передвижения инвалидных колясок.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Помещения МФЦ, предназначенные для работы с заявителями, располагаются на нижних этажах здания и имеют отдельный вход.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В МФЦ организован бесплатный санузел для посетителей, в том числе предназначенный для инвалидов.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(не менее одного места).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Окна приема заявителей в МФЦ оборудованы информационными табличками (вывесками) с указанием: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- номера окна;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- фамилии, имени, отчества должностного лица МФЦ, уполномоченного на ведение приема.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Каждое рабочее место специалиста КУМИ, МФЦ,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Визуальная и текстовая информация о порядке предоставления муниципальной услуги </w:t>
      </w:r>
      <w:r>
        <w:lastRenderedPageBreak/>
        <w:t>размещается на Едином портале государственных и муниципальных услуг и официальном сайте администрации Сосьвинского городского округа.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28. Показателями доступности и качества муниципальной услуги являются: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1) соотношение одобренных обращений к общему количеству поступивших;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4) соблюдение сроков предоставления муниципальной услуги;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5) количество поступивших жалоб в адрес должностных лиц, ответственных за предоставление муниципальной услуги;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7) возможность получения муниципальной услуги в МФЦ;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8)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9)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10) допуск в здание (помещение) сурдопереводчика и тифлосурдопереводчика;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11) допуск в здание (помещение) собаки-проводника при наличии </w:t>
      </w:r>
      <w:hyperlink r:id="rId42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12) оказание должностным лицом КУМИ, МФЦ,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Заявитель муниципальной услуги на стадии рассмотрения его заявления КУМИ имеет право: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1) представлять дополнительные материалы и документы по рассматриваемому обращению;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обращения;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5) осуществлять иные действия, не противоречащие настоящему Регламенту.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lastRenderedPageBreak/>
        <w:t>Должностные лица КУМИ обеспечивают: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1) объективное, всестороннее и своевременное рассмотрение обращения заявителя муниципальной услуги;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получение необходимых для рассмотрения письменных обращений заявителей муниципальной услуги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Параметрами полноты и качества ответа на обращение являются: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1) наличие ответов на все поставленные в обращении вопросы;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четкость, логичность и простота изложения;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29. В процессе предоставления муниципальной услуги заявитель вправе обращаться в КУМИ по мере необходимости, в том числе за получением информации о ходе предоставления муниципальной услуги, лично, по почте, через государственное бюджетное учреждение Свердловской области "Многофункциональный центр предоставления государственных и муниципальных услуг" либо 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(функций), Портала государственных и муниципальных услуг (функций) Свердловской области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30. Муниципальная услуга также предоставляется через государственное бюджетное учреждение Свердловской области "Многофункциональный центр предоставления государственных и муниципальных услуг" в части приема документов, необходимых для предоставления муниципальной услуги, и выдачи результата предоставления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Муниципальная услуга в электронном виде предоставляется в части направления заявления и документов, необходимых для предоставления муниципальной услуги.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C11080" w:rsidRDefault="00C11080">
      <w:pPr>
        <w:pStyle w:val="ConsPlusNormal"/>
        <w:jc w:val="center"/>
      </w:pPr>
      <w:r>
        <w:t>АДМИНИСТРАТИВНЫХ ПРОЦЕДУР (ДЕЙСТВИЙ),</w:t>
      </w:r>
    </w:p>
    <w:p w:rsidR="00C11080" w:rsidRDefault="00C11080">
      <w:pPr>
        <w:pStyle w:val="ConsPlusNormal"/>
        <w:jc w:val="center"/>
      </w:pPr>
      <w:r>
        <w:t>ТРЕБОВАНИЯ К ПОРЯДКУ ИХ ВЫПОЛНЕНИЯ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ind w:firstLine="540"/>
        <w:jc w:val="both"/>
      </w:pPr>
      <w:r>
        <w:t>31. Муниципальная услуга включает в себя следующие административные процедуры: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1) прием и регистрация документов;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проведение экспертизы документов;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4) подготовка и выдача постановления о предоставлении земельного участка в </w:t>
      </w:r>
      <w:r>
        <w:lastRenderedPageBreak/>
        <w:t>безвозмездное пользование;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5) подготовка и выдача проекта договора безвозмездного пользования либо принятие решения об отказе в предоставлении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hyperlink w:anchor="P497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2 к настоящему Регламенту.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32. Прием и регистрация документов.</w:t>
      </w:r>
    </w:p>
    <w:p w:rsidR="00C11080" w:rsidRDefault="00C110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110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1080" w:rsidRDefault="00C110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11080" w:rsidRDefault="00C1108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11080" w:rsidRDefault="00C11080">
      <w:pPr>
        <w:pStyle w:val="ConsPlusNormal"/>
        <w:spacing w:before="280"/>
        <w:ind w:firstLine="540"/>
        <w:jc w:val="both"/>
      </w:pPr>
      <w:r>
        <w:t>32. Основанием для начала административной процедуры является получение специалистом КУМИ, ответственным за регистрацию входящей корреспонденции, заявления и документов, необходимых для предоставления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Специалист КУМИ, ответственный за регистрацию входящей корреспонденции, выполняет следующие действия: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- устанавливает личность заявителя либо представителя заявителя;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- проверяет полномочия представителя заявителя;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- осуществляет проверку наличия всех необходимых документов и правильность их оформления;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- консультирует заявителя о порядке и сроках предоставления муниципальной услуги;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- передает для регистрации поступивший запрос с документами в день его получения в журнале приема документов администрации Сосьвинского городского округа.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поступление зарегистрированного в журнале приема документов заявления и документов, необходимых для предоставления муниципальной услуги, на рассмотрение главе администрации Сосьвинского городского округа.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администрации Сосьвинского городского округа с последующей передачей на рассмотрение главе администрации Сосьвинского городского округа.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33. Проведение экспертизы документов.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к главе администрации Сосьвинского городского округа заявления и документов, необходимых для предоставления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Глава администрации Сосьвинского городского округа поручает рассмотрение зарегистрированного заявления и документов, необходимых для предоставления муниципальной услуги, председателю КУМИ.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Максимальное время, затраченное на указанное административное действие, не должно превышать 1 рабочего дня.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lastRenderedPageBreak/>
        <w:t>Председатель КУМИ поручает рассмотрение зарегистрированного заявления и документов, необходимых для предоставления муниципальной услуги, специалисту КУМИ.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Максимальное время, затраченное на указанное административное действие, не должно превышать 1 рабочего дня.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Специалист КУМИ проводит экспертизу заявления и документов, необходимых для предоставления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По результатам проведенной экспертизы принимает одно из следующих решений: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- решение о подготовке уведомления об отказе в предоставлении муниципальной услуги, в случае наличия оснований для отказа в приеме документов, указанных в </w:t>
      </w:r>
      <w:hyperlink w:anchor="P146" w:history="1">
        <w:r>
          <w:rPr>
            <w:color w:val="0000FF"/>
          </w:rPr>
          <w:t>пункте 19</w:t>
        </w:r>
      </w:hyperlink>
      <w:r>
        <w:t xml:space="preserve"> настоящего Регламента, или наличия оснований для отказа в предоставлении муниципальной услуги, указанных в </w:t>
      </w:r>
      <w:hyperlink w:anchor="P149" w:history="1">
        <w:r>
          <w:rPr>
            <w:color w:val="0000FF"/>
          </w:rPr>
          <w:t>пункте 21</w:t>
        </w:r>
      </w:hyperlink>
      <w:r>
        <w:t xml:space="preserve"> настоящего Регламента;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- решение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в случае отсутствия оснований для отказа в предоставлении государственной услуги, установленных </w:t>
      </w:r>
      <w:hyperlink w:anchor="P149" w:history="1">
        <w:r>
          <w:rPr>
            <w:color w:val="0000FF"/>
          </w:rPr>
          <w:t>пунктом 21</w:t>
        </w:r>
      </w:hyperlink>
      <w:r>
        <w:t xml:space="preserve"> настоящего Регламента, и непредставления заявителем документов, необходимых для предоставления государственной услуги, указанных в </w:t>
      </w:r>
      <w:hyperlink w:anchor="P134" w:history="1">
        <w:r>
          <w:rPr>
            <w:color w:val="0000FF"/>
          </w:rPr>
          <w:t>пункте 17</w:t>
        </w:r>
      </w:hyperlink>
      <w:r>
        <w:t xml:space="preserve"> настоящего Регламента, по собственной инициативе;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- подготовка проекта договора о предоставлении в безвозмездное пользование земельного участка, в случае отсутствия оснований для отказа в предоставлении муниципальной услуги, установленных </w:t>
      </w:r>
      <w:hyperlink w:anchor="P149" w:history="1">
        <w:r>
          <w:rPr>
            <w:color w:val="0000FF"/>
          </w:rPr>
          <w:t>пунктом 21</w:t>
        </w:r>
      </w:hyperlink>
      <w:r>
        <w:t xml:space="preserve"> настоящего Регламента, и предоставления заявителем документов, необходимых для предоставления муниципальной услуги, указанных в </w:t>
      </w:r>
      <w:hyperlink w:anchor="P134" w:history="1">
        <w:r>
          <w:rPr>
            <w:color w:val="0000FF"/>
          </w:rPr>
          <w:t>пункте 17</w:t>
        </w:r>
      </w:hyperlink>
      <w:r>
        <w:t xml:space="preserve"> настоящего Регламента, по собственной инициативе.</w:t>
      </w:r>
    </w:p>
    <w:p w:rsidR="00C11080" w:rsidRDefault="00C11080">
      <w:pPr>
        <w:pStyle w:val="ConsPlusNormal"/>
        <w:spacing w:before="220"/>
        <w:ind w:firstLine="540"/>
        <w:jc w:val="both"/>
      </w:pPr>
      <w:bookmarkStart w:id="9" w:name="P254"/>
      <w:bookmarkEnd w:id="9"/>
      <w:r>
        <w:t>34.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принятие специалистом КУМИ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35.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hyperlink w:anchor="P134" w:history="1">
        <w:r>
          <w:rPr>
            <w:color w:val="0000FF"/>
          </w:rPr>
          <w:t>пунктом 17</w:t>
        </w:r>
      </w:hyperlink>
      <w:r>
        <w:t xml:space="preserve"> настоящего Регламента.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11080" w:rsidRDefault="00C11080">
      <w:pPr>
        <w:pStyle w:val="ConsPlusNormal"/>
        <w:spacing w:before="220"/>
        <w:ind w:firstLine="540"/>
        <w:jc w:val="both"/>
      </w:pPr>
      <w:bookmarkStart w:id="10" w:name="P259"/>
      <w:bookmarkEnd w:id="10"/>
      <w:r>
        <w:t xml:space="preserve">36. Межведомственный запрос формируется в соответствии с требованиями </w:t>
      </w:r>
      <w:hyperlink r:id="rId43" w:history="1">
        <w:r>
          <w:rPr>
            <w:color w:val="0000FF"/>
          </w:rPr>
          <w:t>статьи 7.2</w:t>
        </w:r>
      </w:hyperlink>
      <w:r>
        <w:t xml:space="preserve"> Федерального закона N 210-ФЗ и подписывается председателем КУМИ.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Максимальный срок для выполнения административных действий, предусмотренных </w:t>
      </w:r>
      <w:hyperlink w:anchor="P254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259" w:history="1">
        <w:r>
          <w:rPr>
            <w:color w:val="0000FF"/>
          </w:rPr>
          <w:t>36</w:t>
        </w:r>
      </w:hyperlink>
      <w:r>
        <w:t xml:space="preserve"> настоящего Регламента, не должен превышать 5 рабочих дней с даты поступления заявления и документов, необходимых для предоставления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bookmarkStart w:id="11" w:name="P261"/>
      <w:bookmarkEnd w:id="11"/>
      <w:r>
        <w:t xml:space="preserve">37. В случае отсутствия оснований для отказа в предоставлении муниципальной услуги, указанных в </w:t>
      </w:r>
      <w:hyperlink w:anchor="P149" w:history="1">
        <w:r>
          <w:rPr>
            <w:color w:val="0000FF"/>
          </w:rPr>
          <w:t>пункте 21</w:t>
        </w:r>
      </w:hyperlink>
      <w:r>
        <w:t xml:space="preserve"> настоящего Регламента, специалист КУМИ обеспечивает подготовку и согласование (подписание) постановления администрации Сосьвинского городского округа о предоставлении земельного участка в безвозмездное пользование последовательно председателем КУМИ, заведующим отделом правовой, кадровой работы администрации Сосьвинского городского округа, заместителем главы администрации Сосьвинского городского округа по ЖКХ, транспорту, связи и строительству, заместителем главы администрации Сосьвинского городского округа по экономике и промышленности, заведующим организационным отделом администрации Сосьвинского городского округа, главой администрации Сосьвинского городского округа.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Юридическим фактом, инициирующим начало административной процедуры, является наличие полного комплекта документов в КУМИ для предоставления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Способом фиксации административной процедуры является формирование полного комплекта документов и подготовка проекта постановления администрации Сосьвинского городского округа о предоставлении земельного участка в безвозмездное пользование.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Специалист КУМИ обеспечивает подготовку и согласование проекта постановления администрации Сосьвинского городского округа о предоставлении земельного участка в безвозмездное пользование.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4 календарных дня.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Согласованный проект постановления администрации Сосьвинского городского округа о предоставлении земельного участка в безвозмездное пользование поступает на подпись главе администрации Сосьвинского городского округа.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Подписанный проект постановления администрации Сосьвинского городского округа о предоставлении земельного участка передается лицом, ответственным за делопроизводство (документооборот), на регистрацию в ответственное структурное подразделение.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оформление постановления администрации Сосьвинского городского округа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2 рабочих дня.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Подписанное уполномоченным лицом постановление администрации Сосьвинского городского округа специалист КУМИ направляет заявителю.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2 рабочих дня.</w:t>
      </w:r>
    </w:p>
    <w:p w:rsidR="00C11080" w:rsidRDefault="00C11080">
      <w:pPr>
        <w:pStyle w:val="ConsPlusNormal"/>
        <w:spacing w:before="220"/>
        <w:ind w:firstLine="540"/>
        <w:jc w:val="both"/>
      </w:pPr>
      <w:bookmarkStart w:id="12" w:name="P274"/>
      <w:bookmarkEnd w:id="12"/>
      <w:r>
        <w:t>38. Подготовка и выдача проекта договора безвозмездного пользования либо принятие решения об отказе в предоставлении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окончание проведения экспертизы документов, получение необходимой информации из органов (организаций), </w:t>
      </w:r>
      <w:r>
        <w:lastRenderedPageBreak/>
        <w:t>участвующих в предоставлении муниципальной услуги, и принятие решения об отказе в предоставлении муниципальной услуги либо принятие решения о подготовке проекта договора о предоставлении в безвозмездное пользование земельного участка.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муниципальной услуги, указанных в </w:t>
      </w:r>
      <w:hyperlink w:anchor="P149" w:history="1">
        <w:r>
          <w:rPr>
            <w:color w:val="0000FF"/>
          </w:rPr>
          <w:t>пункте 21</w:t>
        </w:r>
      </w:hyperlink>
      <w:r>
        <w:t xml:space="preserve"> настоящего Регламента, специалист КУМИ готовит проект уведомления об отказе в предоставлении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муниципальной услуги, указанных в </w:t>
      </w:r>
      <w:hyperlink w:anchor="P149" w:history="1">
        <w:r>
          <w:rPr>
            <w:color w:val="0000FF"/>
          </w:rPr>
          <w:t>пункте 21</w:t>
        </w:r>
      </w:hyperlink>
      <w:r>
        <w:t xml:space="preserve"> настоящего Регламента, специалист КУМИ обеспечивает подготовку проекта договора о предоставлении в безвозмездное пользование земельного участка.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Подписанный уполномоченным лицом договор о предоставлении в безвозмездное пользование земельного участка специалист КУМИ направляет заявителю.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Специалист КУМИ осуществляет передачу подписанного уведомления об отказе в предоставлении муниципальной услуги заявителю лично, по почте по адресу, указанному в заявлении, или по электронной почте.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лица, получившего документы.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Максимальный срок для выполнения административных действий, предусмотренных </w:t>
      </w:r>
      <w:hyperlink w:anchor="P274" w:history="1">
        <w:r>
          <w:rPr>
            <w:color w:val="0000FF"/>
          </w:rPr>
          <w:t>пунктом 38</w:t>
        </w:r>
      </w:hyperlink>
      <w:r>
        <w:t xml:space="preserve"> настоящего регламента, не должен превышать 10 календарных дней со дня получения заявления.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39. Заявление и документы, необходимые для предоставления муниципальной услуги, могут быть представлены посредством: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- региональной государственной информационной системы "Портал государственных и муниципальных услуг (функций) Свердловской области";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- МФЦ.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40. Подача заявления и документов, необходимых для предоставления муниципальной услуги, посредством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Свердловской области" осуществляется посредством регистрации заявителя на Едином портале государственных и муниципальных услуг (функций), Портале государственных и муниципальных услуг (функций) Свердловской области и создания личного кабинета.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Информация о муниципальной услуге, порядке и сроках ее предоставления содержится в соответствующих разделах Единого портала государственных и муниципальных услуг (функций), Портала государственных и муниципальных услуг (функций) Свердловской области.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41. Подача заявителем заявления и документов, необходимых для предоставления муниципальной услуги, осуществляется путем заполнения форм соответствующих определенной муниципальной услуге.</w:t>
      </w:r>
    </w:p>
    <w:p w:rsidR="00C11080" w:rsidRDefault="00C11080">
      <w:pPr>
        <w:pStyle w:val="ConsPlusNormal"/>
        <w:spacing w:before="220"/>
        <w:ind w:firstLine="540"/>
        <w:jc w:val="both"/>
      </w:pPr>
      <w:bookmarkStart w:id="13" w:name="P289"/>
      <w:bookmarkEnd w:id="13"/>
      <w:r>
        <w:t xml:space="preserve">42. 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</w:t>
      </w:r>
      <w:r>
        <w:lastRenderedPageBreak/>
        <w:t>предоставлении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Для получения муниципальной услуги через МФЦ заявители представляют в МФЦ </w:t>
      </w:r>
      <w:hyperlink w:anchor="P416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 и документы, необходимые для предоставления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Оператор МФЦ выдает заявителю один экземпляр "запроса заявителя на организацию предоставления государственных и муниципальных услуг" с указанием перечня принятых документов и даты приема в МФЦ.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Принятые документы передаются в КУМИ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2-х экземплярах.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КУМИ регистрирует поступившее из МФЦ заявление и документы, необходимые для предоставления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43. Срок предоставления муниципальной услуги исчисляется с момента регистрации заявления и документов, необходимых для предоставления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КУМИ передает результат предоставления государственной услуги в МФЦ по ведомости приема - передачи, оформленной передающей стороной в 2-х экземплярах, не позднее чем на следующий рабочий день после установленного срока предоставления муниципальной услуги, определенного настоящим Регламентом.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44. Результат предоставления муниципальной услуги выдается заявителю на следующий рабочий день после поступления из КУМИ.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МФЦ осуществляет следующие действия: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- информирование заявителей о порядке предоставления муниципальной услуги;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- информирование заявителей о месте нахождения КУМИ, режиме работы и контактных телефонах КУМИ;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- прием заявления и документов, необходимых для предоставления муниципальной услуги;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- передачу принятого заявления и документов, необходимых для предоставления муниципальной услуги, в КУМИ;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- выдачу заявителю результатов предоставления услуг.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Информация о месте нахождения МФЦ указаны в </w:t>
      </w:r>
      <w:hyperlink w:anchor="P56" w:history="1">
        <w:r>
          <w:rPr>
            <w:color w:val="0000FF"/>
          </w:rPr>
          <w:t>пункте 5</w:t>
        </w:r>
      </w:hyperlink>
      <w:r>
        <w:t xml:space="preserve"> настоящего Регламента.</w:t>
      </w:r>
    </w:p>
    <w:p w:rsidR="00C11080" w:rsidRDefault="00C11080">
      <w:pPr>
        <w:pStyle w:val="ConsPlusNormal"/>
        <w:spacing w:before="220"/>
        <w:ind w:firstLine="540"/>
        <w:jc w:val="both"/>
      </w:pPr>
      <w:bookmarkStart w:id="14" w:name="P306"/>
      <w:bookmarkEnd w:id="14"/>
      <w:r>
        <w:t xml:space="preserve">45. Информация по вопросам предоставления муниципальной услуги, в том числе о ходе предоставления муниципальной услуги, может быть получена заявителями в КУМИ в порядке и способами, указанными в </w:t>
      </w:r>
      <w:hyperlink w:anchor="P59" w:history="1">
        <w:r>
          <w:rPr>
            <w:color w:val="0000FF"/>
          </w:rPr>
          <w:t>пункте 8</w:t>
        </w:r>
      </w:hyperlink>
      <w:r>
        <w:t xml:space="preserve"> настоящего Регламента, а также в МФЦ: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lastRenderedPageBreak/>
        <w:t xml:space="preserve">1) по телефонам, указанным в </w:t>
      </w:r>
      <w:hyperlink w:anchor="P44" w:history="1">
        <w:r>
          <w:rPr>
            <w:color w:val="0000FF"/>
          </w:rPr>
          <w:t>пункте 4</w:t>
        </w:r>
      </w:hyperlink>
      <w:r>
        <w:t xml:space="preserve"> настоящего Регламента;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в порядке личного обращения в соответствии с графиком работы МФЦ;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3) в порядке письменного обращения в МФЦ, в соответствии с законодательством Российской Федерации;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4) в порядке письменного электронного обращения в МФЦ;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5) с информационных стендов, расположенных в МФЦ.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размещается: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1) на информационных стендах, расположенных в МФЦ;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2) на официальном сайте МФЦ в сети "Интернет", указанном в </w:t>
      </w:r>
      <w:hyperlink w:anchor="P56" w:history="1">
        <w:r>
          <w:rPr>
            <w:color w:val="0000FF"/>
          </w:rPr>
          <w:t>пункте 5</w:t>
        </w:r>
      </w:hyperlink>
      <w:r>
        <w:t xml:space="preserve"> настоящего Регламента;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муниципальной услуги размещается на официальном сайте администрации Сосьвинского городского округа в сети "Интернет", указанном в </w:t>
      </w:r>
      <w:hyperlink w:anchor="P44" w:history="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К размещаемой информации по вопросам предоставления муниципальной услуги относится: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1) справочная информация, указанная в </w:t>
      </w:r>
      <w:hyperlink w:anchor="P44" w:history="1">
        <w:r>
          <w:rPr>
            <w:color w:val="0000FF"/>
          </w:rPr>
          <w:t>пунктах 4</w:t>
        </w:r>
      </w:hyperlink>
      <w:r>
        <w:t xml:space="preserve"> - </w:t>
      </w:r>
      <w:hyperlink w:anchor="P59" w:history="1">
        <w:r>
          <w:rPr>
            <w:color w:val="0000FF"/>
          </w:rPr>
          <w:t>8</w:t>
        </w:r>
      </w:hyperlink>
      <w:r>
        <w:t xml:space="preserve"> настоящего Регламента;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3) перечень документов, необходимых для предоставления муниципальной услуги;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4) формы документов, необходимых для предоставления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46. Порядок и условия взаимодействия КУМИ с иными органами государственной власти, органами местного самоуправления муниципальных образований в Свердловской области и организациями, участвующими в предоставлении государственной услуги, определены в </w:t>
      </w:r>
      <w:hyperlink w:anchor="P254" w:history="1">
        <w:r>
          <w:rPr>
            <w:color w:val="0000FF"/>
          </w:rPr>
          <w:t>пунктах 34</w:t>
        </w:r>
      </w:hyperlink>
      <w:r>
        <w:t xml:space="preserve"> - </w:t>
      </w:r>
      <w:hyperlink w:anchor="P261" w:history="1">
        <w:r>
          <w:rPr>
            <w:color w:val="0000FF"/>
          </w:rPr>
          <w:t>37</w:t>
        </w:r>
      </w:hyperlink>
      <w:r>
        <w:t xml:space="preserve">, </w:t>
      </w:r>
      <w:hyperlink w:anchor="P289" w:history="1">
        <w:r>
          <w:rPr>
            <w:color w:val="0000FF"/>
          </w:rPr>
          <w:t>42</w:t>
        </w:r>
      </w:hyperlink>
      <w:r>
        <w:t xml:space="preserve"> - </w:t>
      </w:r>
      <w:hyperlink w:anchor="P306" w:history="1">
        <w:r>
          <w:rPr>
            <w:color w:val="0000FF"/>
          </w:rPr>
          <w:t>45</w:t>
        </w:r>
      </w:hyperlink>
      <w:r>
        <w:t xml:space="preserve"> настоящего Регламента.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 в случае подачи заявления и документов, необходимых для предоставления муниципальной услуги, через МФЦ осуществляется также посредством МФЦ.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center"/>
        <w:outlineLvl w:val="1"/>
      </w:pPr>
      <w:r>
        <w:t>IV. КОНТРОЛЬ ЗА ПРЕДОСТАВЛЕНИЕМ</w:t>
      </w:r>
    </w:p>
    <w:p w:rsidR="00C11080" w:rsidRDefault="00C11080">
      <w:pPr>
        <w:pStyle w:val="ConsPlusNormal"/>
        <w:jc w:val="center"/>
      </w:pPr>
      <w:r>
        <w:t>МУНИЦИПАЛЬНОЙ УСЛУГИ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ind w:firstLine="540"/>
        <w:jc w:val="both"/>
      </w:pPr>
      <w:r>
        <w:t>47.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 ими решений.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lastRenderedPageBreak/>
        <w:t>Текущий контроль предоставления специалистами КУМИ муниципальной услуги осуществляется председателем КУМИ, заместителем главы администрации Сосьвинского городского округа по экономике и промышленности.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Текущий контроль соблюдения специалистами КУМИ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48.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Проверка полноты и качества предоставления муниципальной услуги специалистами КУМИ осуществляется заместителем главы администрации Сосьвинского городского округа по экономике и промышленности. Проверка полноты и качества предоставления муниципальной услуги осуществляется в двух формах: плановой и внеплановой.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Плановые проверки полноты и качества предоставления муниципальной услуги осуществляются: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1) в соответствии с утвержденными календарными планами проверок, но не реже чем один раз в квартал;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в соответствии с требованиями нормативных правовых актов Свердловской области, устанавливающих формы отчетности о предоставлении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муниципальной услуги осуществляются в связи с рассмотрением поступивших в КУМИ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49. Специалисты КУМИ несут персональную ответственность за соблюдение сроков и порядка выполнения административных процедур, установленных настоящим Регламентом.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50. Заявители осуществляют контроль за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</w:t>
      </w:r>
      <w:hyperlink w:anchor="P59" w:history="1">
        <w:r>
          <w:rPr>
            <w:color w:val="0000FF"/>
          </w:rPr>
          <w:t>пунктом 8</w:t>
        </w:r>
      </w:hyperlink>
      <w:r>
        <w:t xml:space="preserve"> настоящего Регламента.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center"/>
        <w:outlineLvl w:val="1"/>
      </w:pPr>
      <w:r>
        <w:t>V. ДОСУДЕБНЫЙ (ВНЕСУДЕБНЫЙ) ПОРЯДОК</w:t>
      </w:r>
    </w:p>
    <w:p w:rsidR="00C11080" w:rsidRDefault="00C11080">
      <w:pPr>
        <w:pStyle w:val="ConsPlusNormal"/>
        <w:jc w:val="center"/>
      </w:pPr>
      <w:r>
        <w:t>ОБЖАЛОВАНИЯ ДЕЙСТВИЙ (БЕЗДЕЙСТВИЯ) И РЕШЕНИЙ,</w:t>
      </w:r>
    </w:p>
    <w:p w:rsidR="00C11080" w:rsidRDefault="00C11080">
      <w:pPr>
        <w:pStyle w:val="ConsPlusNormal"/>
        <w:jc w:val="center"/>
      </w:pPr>
      <w:r>
        <w:t>ОСУЩЕСТВЛЯЕМЫХ (ПРИНЯТЫХ) В ХОДЕ</w:t>
      </w:r>
    </w:p>
    <w:p w:rsidR="00C11080" w:rsidRDefault="00C11080">
      <w:pPr>
        <w:pStyle w:val="ConsPlusNormal"/>
        <w:jc w:val="center"/>
      </w:pPr>
      <w:r>
        <w:t>ПРЕДОСТАВЛЕНИЯ МУНИЦИПАЛЬНОЙ УСЛУГИ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ind w:firstLine="540"/>
        <w:jc w:val="both"/>
      </w:pPr>
      <w:r>
        <w:t>51. Заявитель вправе обжаловать действия (бездействие) и решения, осуществляемые (принятые) в ходе предоставления муниципальной услуги: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1) должностным лицом КУМИ, ответственным за предоставление муниципальной услуги, - </w:t>
      </w:r>
      <w:r>
        <w:lastRenderedPageBreak/>
        <w:t>председателю КУМИ;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председателем КУМИ - главе администрации Сосьвинского городского округа.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52. Предметом досудебного обжалования могут являться действия (бездействие) и решения, принятые КУМИ и его должностными лицами, при предоставлении муниципальной услуги на основании настоящего Регламента.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1) нарушение срока регистрации заявления;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Регламентом, для предоставления муниципальной услуги;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Регламентом, для предоставления муниципальной услуги, у заявителя;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Регламентом;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Регламентом;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53. Основанием для начала процедуры досудебного обжалования является поступление жалобы на действия (бездействие) и решения, осуществляемые (принятые) в ходе предоставления муниципальной услуги на основании настоящего Регламента.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Сосьвинского городского округа, Единого портала государственных и муниципальных услуг (функций) либо Портала государственных и муниципальных услуг (функций) Свердловской области, а также может быть принята при личном приеме заявителя.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54. Прием жалоб в письменной форме осуществляется КУМИ по месту предоставления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55. Жалоба должна содержать: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</w:t>
      </w:r>
      <w:r>
        <w:lastRenderedPageBreak/>
        <w:t>действия (бездействие) которых обжалуются;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11080" w:rsidRDefault="00C11080">
      <w:pPr>
        <w:pStyle w:val="ConsPlusNormal"/>
        <w:spacing w:before="220"/>
        <w:ind w:firstLine="540"/>
        <w:jc w:val="both"/>
      </w:pPr>
      <w:bookmarkStart w:id="15" w:name="P370"/>
      <w:bookmarkEnd w:id="15"/>
      <w:r>
        <w:t>56.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57. При подаче жалобы в электронном виде документы, указанные в </w:t>
      </w:r>
      <w:hyperlink w:anchor="P370" w:history="1">
        <w:r>
          <w:rPr>
            <w:color w:val="0000FF"/>
          </w:rPr>
          <w:t>пункте 56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58. Министерство вправе оставить жалобу без ответа в следующих случаях: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В данном случае заявителю сообщается о недопустимости злоупотребления правом;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59. Заявитель имеет право на получение информации и документов, необходимых для обоснования и рассмотрения жалобы.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lastRenderedPageBreak/>
        <w:t>60. Жалоба, поступившая в КУМИ, подлежит регистрации не позднее следующего рабочего дня со дня ее поступления.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В случае, если принятие решения по жалобе не входит в компетенцию КУМИ, то данная жалоба подлежит направлению в течение 1 рабочего дня со дня ее регистрации в уполномоченный на ее рассмотрение орган, о чем КУМИ в письменной форме информирует заявителя.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61. Не позднее дня, следующего за днем принятия решения, указанного в </w:t>
      </w:r>
      <w:hyperlink w:anchor="P392" w:history="1">
        <w:r>
          <w:rPr>
            <w:color w:val="0000FF"/>
          </w:rPr>
          <w:t>пункте 62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3) фамилия, имя, отчество (при наличии) заявителя или наименование заявителя;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C11080" w:rsidRDefault="00C11080">
      <w:pPr>
        <w:pStyle w:val="ConsPlusNormal"/>
        <w:spacing w:before="220"/>
        <w:ind w:firstLine="540"/>
        <w:jc w:val="both"/>
      </w:pPr>
      <w:bookmarkStart w:id="16" w:name="P392"/>
      <w:bookmarkEnd w:id="16"/>
      <w:r>
        <w:t>62. Результатом рассмотрения жалобы является принятие одного из следующих решений: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2) об отказе в удовлетворении жалобы.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Если в результате рассмотрения жалоба признана обоснованной, то КУМИ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осуществляемые (принятые) в ходе предоставления муниципальной услуги на основании настоящего Регламента и повлекшие за собой жалобу заявителя.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63.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4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</w:t>
      </w:r>
      <w:r>
        <w:lastRenderedPageBreak/>
        <w:t>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64. Если заявитель не удовлетворено решением, принятым в ходе рассмотрения жалобы в КУМИ, или решение не было принято, то оно вправе обратиться с жалобой в суд общей юрисдикции, арбитражный суд.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65. Информирование заявителей о порядке подачи и рассмотрения жалобы осуществляется путем размещения соответствующей информации: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 xml:space="preserve">а) на официальном сайте администрации Сосьвинского городского округа в сети "Интернет", указанном в </w:t>
      </w:r>
      <w:hyperlink w:anchor="P44" w:history="1">
        <w:r>
          <w:rPr>
            <w:color w:val="0000FF"/>
          </w:rPr>
          <w:t>пункте 4</w:t>
        </w:r>
      </w:hyperlink>
      <w:r>
        <w:t xml:space="preserve"> настоящего Регламента;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в)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услуг (функций) Свердловской области".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right"/>
        <w:outlineLvl w:val="1"/>
      </w:pPr>
      <w:r>
        <w:t>Приложение 1</w:t>
      </w:r>
    </w:p>
    <w:p w:rsidR="00C11080" w:rsidRDefault="00C11080">
      <w:pPr>
        <w:pStyle w:val="ConsPlusNormal"/>
        <w:jc w:val="right"/>
      </w:pPr>
      <w:r>
        <w:t>к Административному регламенту</w:t>
      </w:r>
    </w:p>
    <w:p w:rsidR="00C11080" w:rsidRDefault="00C11080">
      <w:pPr>
        <w:pStyle w:val="ConsPlusNormal"/>
        <w:jc w:val="right"/>
      </w:pPr>
      <w:r>
        <w:t>предоставления муниципальной услуги</w:t>
      </w:r>
    </w:p>
    <w:p w:rsidR="00C11080" w:rsidRDefault="00C11080">
      <w:pPr>
        <w:pStyle w:val="ConsPlusNormal"/>
        <w:jc w:val="right"/>
      </w:pPr>
      <w:r>
        <w:t>по предоставлению земельных участков</w:t>
      </w:r>
    </w:p>
    <w:p w:rsidR="00C11080" w:rsidRDefault="00C11080">
      <w:pPr>
        <w:pStyle w:val="ConsPlusNormal"/>
        <w:jc w:val="right"/>
      </w:pPr>
      <w:r>
        <w:t>на территории муниципального образования</w:t>
      </w:r>
    </w:p>
    <w:p w:rsidR="00C11080" w:rsidRDefault="00C11080">
      <w:pPr>
        <w:pStyle w:val="ConsPlusNormal"/>
        <w:jc w:val="right"/>
      </w:pPr>
      <w:r>
        <w:t>Сосьвинский городской округ, находящихся</w:t>
      </w:r>
    </w:p>
    <w:p w:rsidR="00C11080" w:rsidRDefault="00C11080">
      <w:pPr>
        <w:pStyle w:val="ConsPlusNormal"/>
        <w:jc w:val="right"/>
      </w:pPr>
      <w:r>
        <w:t>в муниципальной собственности,</w:t>
      </w:r>
    </w:p>
    <w:p w:rsidR="00C11080" w:rsidRDefault="00C11080">
      <w:pPr>
        <w:pStyle w:val="ConsPlusNormal"/>
        <w:jc w:val="right"/>
      </w:pPr>
      <w:r>
        <w:t>в безвозмездное пользование</w:t>
      </w:r>
    </w:p>
    <w:p w:rsidR="00C11080" w:rsidRDefault="00C11080">
      <w:pPr>
        <w:pStyle w:val="ConsPlusNormal"/>
        <w:jc w:val="right"/>
      </w:pPr>
      <w:r>
        <w:t>гражданам и юридическим лицам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nformat"/>
        <w:jc w:val="both"/>
      </w:pPr>
      <w:bookmarkStart w:id="17" w:name="P416"/>
      <w:bookmarkEnd w:id="17"/>
      <w:r>
        <w:t xml:space="preserve">                                 ЗАЯВЛЕНИЕ</w:t>
      </w:r>
    </w:p>
    <w:p w:rsidR="00C11080" w:rsidRDefault="00C11080">
      <w:pPr>
        <w:pStyle w:val="ConsPlusNonformat"/>
        <w:jc w:val="both"/>
      </w:pPr>
      <w:r>
        <w:t xml:space="preserve">               о предоставлении в безвозмездное пользование</w:t>
      </w:r>
    </w:p>
    <w:p w:rsidR="00C11080" w:rsidRDefault="00C11080">
      <w:pPr>
        <w:pStyle w:val="ConsPlusNonformat"/>
        <w:jc w:val="both"/>
      </w:pPr>
      <w:r>
        <w:t xml:space="preserve">                            земельного участка</w:t>
      </w:r>
    </w:p>
    <w:p w:rsidR="00C11080" w:rsidRDefault="00C11080">
      <w:pPr>
        <w:pStyle w:val="ConsPlusNonformat"/>
        <w:jc w:val="both"/>
      </w:pPr>
    </w:p>
    <w:p w:rsidR="00C11080" w:rsidRDefault="00C11080">
      <w:pPr>
        <w:pStyle w:val="ConsPlusNonformat"/>
        <w:jc w:val="both"/>
      </w:pPr>
      <w:r>
        <w:t xml:space="preserve">                        Главе администрации Сосьвинского городского округа</w:t>
      </w:r>
    </w:p>
    <w:p w:rsidR="00C11080" w:rsidRDefault="00C11080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C11080" w:rsidRDefault="00C11080">
      <w:pPr>
        <w:pStyle w:val="ConsPlusNonformat"/>
        <w:jc w:val="both"/>
      </w:pPr>
      <w:r>
        <w:t xml:space="preserve">                        ___________________________________________________</w:t>
      </w:r>
    </w:p>
    <w:p w:rsidR="00C11080" w:rsidRDefault="00C11080">
      <w:pPr>
        <w:pStyle w:val="ConsPlusNonformat"/>
        <w:jc w:val="both"/>
      </w:pPr>
      <w:r>
        <w:t xml:space="preserve">                        паспорт серия __________ N ________________________</w:t>
      </w:r>
    </w:p>
    <w:p w:rsidR="00C11080" w:rsidRDefault="00C11080">
      <w:pPr>
        <w:pStyle w:val="ConsPlusNonformat"/>
        <w:jc w:val="both"/>
      </w:pPr>
      <w:r>
        <w:t xml:space="preserve">                        выдан _____________________________________________</w:t>
      </w:r>
    </w:p>
    <w:p w:rsidR="00C11080" w:rsidRDefault="00C11080">
      <w:pPr>
        <w:pStyle w:val="ConsPlusNonformat"/>
        <w:jc w:val="both"/>
      </w:pPr>
      <w:r>
        <w:t xml:space="preserve">                        ___________________________________________________</w:t>
      </w:r>
    </w:p>
    <w:p w:rsidR="00C11080" w:rsidRDefault="00C11080">
      <w:pPr>
        <w:pStyle w:val="ConsPlusNonformat"/>
        <w:jc w:val="both"/>
      </w:pPr>
      <w:r>
        <w:t xml:space="preserve">                        ___________________________________________________</w:t>
      </w:r>
    </w:p>
    <w:p w:rsidR="00C11080" w:rsidRDefault="00C11080">
      <w:pPr>
        <w:pStyle w:val="ConsPlusNonformat"/>
        <w:jc w:val="both"/>
      </w:pPr>
      <w:r>
        <w:t xml:space="preserve">                        ___________________________________________________</w:t>
      </w:r>
    </w:p>
    <w:p w:rsidR="00C11080" w:rsidRDefault="00C11080">
      <w:pPr>
        <w:pStyle w:val="ConsPlusNonformat"/>
        <w:jc w:val="both"/>
      </w:pPr>
      <w:r>
        <w:t xml:space="preserve">                                   (для граждан - реквизиты документа,</w:t>
      </w:r>
    </w:p>
    <w:p w:rsidR="00C11080" w:rsidRDefault="00C11080">
      <w:pPr>
        <w:pStyle w:val="ConsPlusNonformat"/>
        <w:jc w:val="both"/>
      </w:pPr>
      <w:r>
        <w:t xml:space="preserve">                          удостоверяющего личность; для юридических лиц -</w:t>
      </w:r>
    </w:p>
    <w:p w:rsidR="00C11080" w:rsidRDefault="00C11080">
      <w:pPr>
        <w:pStyle w:val="ConsPlusNonformat"/>
        <w:jc w:val="both"/>
      </w:pPr>
      <w:r>
        <w:t xml:space="preserve">                        полное наименование, организационно-правовая форма,</w:t>
      </w:r>
    </w:p>
    <w:p w:rsidR="00C11080" w:rsidRDefault="00C11080">
      <w:pPr>
        <w:pStyle w:val="ConsPlusNonformat"/>
        <w:jc w:val="both"/>
      </w:pPr>
      <w:r>
        <w:t xml:space="preserve">                          сведения о государственной регистрации, ИНН/ОГРН)</w:t>
      </w:r>
    </w:p>
    <w:p w:rsidR="00C11080" w:rsidRDefault="00C11080">
      <w:pPr>
        <w:pStyle w:val="ConsPlusNonformat"/>
        <w:jc w:val="both"/>
      </w:pPr>
      <w:r>
        <w:t xml:space="preserve">                        Адрес заявителя(ей): ______________________________</w:t>
      </w:r>
    </w:p>
    <w:p w:rsidR="00C11080" w:rsidRDefault="00C11080">
      <w:pPr>
        <w:pStyle w:val="ConsPlusNonformat"/>
        <w:jc w:val="both"/>
      </w:pPr>
      <w:r>
        <w:t xml:space="preserve">                        ___________________________________________________</w:t>
      </w:r>
    </w:p>
    <w:p w:rsidR="00C11080" w:rsidRDefault="00C11080">
      <w:pPr>
        <w:pStyle w:val="ConsPlusNonformat"/>
        <w:jc w:val="both"/>
      </w:pPr>
      <w:r>
        <w:t xml:space="preserve">                        ___________________________________________________</w:t>
      </w:r>
    </w:p>
    <w:p w:rsidR="00C11080" w:rsidRDefault="00C11080">
      <w:pPr>
        <w:pStyle w:val="ConsPlusNonformat"/>
        <w:jc w:val="both"/>
      </w:pPr>
      <w:r>
        <w:t xml:space="preserve">                                (местонахождение юридического лица,</w:t>
      </w:r>
    </w:p>
    <w:p w:rsidR="00C11080" w:rsidRDefault="00C11080">
      <w:pPr>
        <w:pStyle w:val="ConsPlusNonformat"/>
        <w:jc w:val="both"/>
      </w:pPr>
      <w:r>
        <w:t xml:space="preserve">                                 почтовый адрес; место регистрации</w:t>
      </w:r>
    </w:p>
    <w:p w:rsidR="00C11080" w:rsidRDefault="00C11080">
      <w:pPr>
        <w:pStyle w:val="ConsPlusNonformat"/>
        <w:jc w:val="both"/>
      </w:pPr>
      <w:r>
        <w:t xml:space="preserve">                                        физического лица)</w:t>
      </w:r>
    </w:p>
    <w:p w:rsidR="00C11080" w:rsidRDefault="00C11080">
      <w:pPr>
        <w:pStyle w:val="ConsPlusNonformat"/>
        <w:jc w:val="both"/>
      </w:pPr>
      <w:r>
        <w:t xml:space="preserve">                        Телефон: __________________________________________</w:t>
      </w:r>
    </w:p>
    <w:p w:rsidR="00C11080" w:rsidRDefault="00C11080">
      <w:pPr>
        <w:pStyle w:val="ConsPlusNonformat"/>
        <w:jc w:val="both"/>
      </w:pPr>
      <w:r>
        <w:t xml:space="preserve">                        e-mail ____________________________________________</w:t>
      </w:r>
    </w:p>
    <w:p w:rsidR="00C11080" w:rsidRDefault="00C11080">
      <w:pPr>
        <w:pStyle w:val="ConsPlusNonformat"/>
        <w:jc w:val="both"/>
      </w:pPr>
    </w:p>
    <w:p w:rsidR="00C11080" w:rsidRDefault="00C11080">
      <w:pPr>
        <w:pStyle w:val="ConsPlusNonformat"/>
        <w:jc w:val="both"/>
      </w:pPr>
      <w:r>
        <w:t xml:space="preserve">    Прошу(сим)  предоставить  в безвозмездное пользование земельный участок</w:t>
      </w:r>
    </w:p>
    <w:p w:rsidR="00C11080" w:rsidRDefault="00C11080">
      <w:pPr>
        <w:pStyle w:val="ConsPlusNonformat"/>
        <w:jc w:val="both"/>
      </w:pPr>
      <w:r>
        <w:t>с кадастровым номером ________________________________________ на основании</w:t>
      </w:r>
    </w:p>
    <w:p w:rsidR="00C11080" w:rsidRDefault="00C1108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11080" w:rsidRDefault="00C11080">
      <w:pPr>
        <w:pStyle w:val="ConsPlusNonformat"/>
        <w:jc w:val="both"/>
      </w:pPr>
      <w:r>
        <w:t>(указывается основание предоставления земельного участка без проведения</w:t>
      </w:r>
    </w:p>
    <w:p w:rsidR="00C11080" w:rsidRDefault="00C11080">
      <w:pPr>
        <w:pStyle w:val="ConsPlusNonformat"/>
        <w:jc w:val="both"/>
      </w:pPr>
      <w:r>
        <w:t xml:space="preserve">торгов из числа предусмотренных </w:t>
      </w:r>
      <w:hyperlink r:id="rId45" w:history="1">
        <w:r>
          <w:rPr>
            <w:color w:val="0000FF"/>
          </w:rPr>
          <w:t>статьей 39.10</w:t>
        </w:r>
      </w:hyperlink>
      <w:r>
        <w:t xml:space="preserve"> Земельного кодекса</w:t>
      </w:r>
    </w:p>
    <w:p w:rsidR="00C11080" w:rsidRDefault="00C11080">
      <w:pPr>
        <w:pStyle w:val="ConsPlusNonformat"/>
        <w:jc w:val="both"/>
      </w:pPr>
      <w:r>
        <w:t>Российской Федерации)</w:t>
      </w:r>
    </w:p>
    <w:p w:rsidR="00C11080" w:rsidRDefault="00C11080">
      <w:pPr>
        <w:pStyle w:val="ConsPlusNonformat"/>
        <w:jc w:val="both"/>
      </w:pPr>
      <w:r>
        <w:t>___________________________________________________________________________</w:t>
      </w:r>
    </w:p>
    <w:p w:rsidR="00C11080" w:rsidRDefault="00C11080">
      <w:pPr>
        <w:pStyle w:val="ConsPlusNonformat"/>
        <w:jc w:val="both"/>
      </w:pPr>
      <w:r>
        <w:t>(указывается вид права, на котором заявитель желает приобрести земельный</w:t>
      </w:r>
    </w:p>
    <w:p w:rsidR="00C11080" w:rsidRDefault="00C11080">
      <w:pPr>
        <w:pStyle w:val="ConsPlusNonformat"/>
        <w:jc w:val="both"/>
      </w:pPr>
      <w:r>
        <w:t>участок, если предоставление земельного участка указанному заявителю</w:t>
      </w:r>
    </w:p>
    <w:p w:rsidR="00C11080" w:rsidRDefault="00C11080">
      <w:pPr>
        <w:pStyle w:val="ConsPlusNonformat"/>
        <w:jc w:val="both"/>
      </w:pPr>
      <w:r>
        <w:t>допускается на нескольких видах прав)</w:t>
      </w:r>
    </w:p>
    <w:p w:rsidR="00C11080" w:rsidRDefault="00C11080">
      <w:pPr>
        <w:pStyle w:val="ConsPlusNonformat"/>
        <w:jc w:val="both"/>
      </w:pPr>
      <w:r>
        <w:t>на основании решения ______________________________________________________</w:t>
      </w:r>
    </w:p>
    <w:p w:rsidR="00C11080" w:rsidRDefault="00C11080">
      <w:pPr>
        <w:pStyle w:val="ConsPlusNonformat"/>
        <w:jc w:val="both"/>
      </w:pPr>
      <w:r>
        <w:t>(указываются реквизиты решения об изъятии земельного участка</w:t>
      </w:r>
    </w:p>
    <w:p w:rsidR="00C11080" w:rsidRDefault="00C11080">
      <w:pPr>
        <w:pStyle w:val="ConsPlusNonformat"/>
        <w:jc w:val="both"/>
      </w:pPr>
      <w:r>
        <w:t>для государственных или муниципальных нужд в случае, если земельный участок</w:t>
      </w:r>
    </w:p>
    <w:p w:rsidR="00C11080" w:rsidRDefault="00C11080">
      <w:pPr>
        <w:pStyle w:val="ConsPlusNonformat"/>
        <w:jc w:val="both"/>
      </w:pPr>
      <w:r>
        <w:t>предоставляется взамен земельного участка, изымаемого для государственных</w:t>
      </w:r>
    </w:p>
    <w:p w:rsidR="00C11080" w:rsidRDefault="00C11080">
      <w:pPr>
        <w:pStyle w:val="ConsPlusNonformat"/>
        <w:jc w:val="both"/>
      </w:pPr>
      <w:r>
        <w:t>или муниципальных нужд)</w:t>
      </w:r>
    </w:p>
    <w:p w:rsidR="00C11080" w:rsidRDefault="00C11080">
      <w:pPr>
        <w:pStyle w:val="ConsPlusNonformat"/>
        <w:jc w:val="both"/>
      </w:pPr>
      <w:r>
        <w:t>для целей использования: _________________________________________________.</w:t>
      </w:r>
    </w:p>
    <w:p w:rsidR="00C11080" w:rsidRDefault="00C11080">
      <w:pPr>
        <w:pStyle w:val="ConsPlusNonformat"/>
        <w:jc w:val="both"/>
      </w:pPr>
      <w:r>
        <w:t>___________________________________________________________________________</w:t>
      </w:r>
    </w:p>
    <w:p w:rsidR="00C11080" w:rsidRDefault="00C11080">
      <w:pPr>
        <w:pStyle w:val="ConsPlusNonformat"/>
        <w:jc w:val="both"/>
      </w:pPr>
      <w:r>
        <w:t>(указать реквизиты решения об утверждении документа территориального</w:t>
      </w:r>
    </w:p>
    <w:p w:rsidR="00C11080" w:rsidRDefault="00C11080">
      <w:pPr>
        <w:pStyle w:val="ConsPlusNonformat"/>
        <w:jc w:val="both"/>
      </w:pPr>
      <w:r>
        <w:t>планирования и (или) проекта планировки территории в случае, если земельный</w:t>
      </w:r>
    </w:p>
    <w:p w:rsidR="00C11080" w:rsidRDefault="00C11080">
      <w:pPr>
        <w:pStyle w:val="ConsPlusNonformat"/>
        <w:jc w:val="both"/>
      </w:pPr>
      <w:r>
        <w:t>участок предоставляется для размещения объектов, предусмотренных</w:t>
      </w:r>
    </w:p>
    <w:p w:rsidR="00C11080" w:rsidRDefault="00C11080">
      <w:pPr>
        <w:pStyle w:val="ConsPlusNonformat"/>
        <w:jc w:val="both"/>
      </w:pPr>
      <w:r>
        <w:t>этим документом и (или) этим проектом)</w:t>
      </w:r>
    </w:p>
    <w:p w:rsidR="00C11080" w:rsidRDefault="00C11080">
      <w:pPr>
        <w:pStyle w:val="ConsPlusNonformat"/>
        <w:jc w:val="both"/>
      </w:pPr>
      <w:r>
        <w:t>___________________________________________________________________________</w:t>
      </w:r>
    </w:p>
    <w:p w:rsidR="00C11080" w:rsidRDefault="00C11080">
      <w:pPr>
        <w:pStyle w:val="ConsPlusNonformat"/>
        <w:jc w:val="both"/>
      </w:pPr>
      <w:r>
        <w:t>(указать реквизиты решения о предварительном согласовании предоставления</w:t>
      </w:r>
    </w:p>
    <w:p w:rsidR="00C11080" w:rsidRDefault="00C11080">
      <w:pPr>
        <w:pStyle w:val="ConsPlusNonformat"/>
        <w:jc w:val="both"/>
      </w:pPr>
      <w:r>
        <w:t>земельного участка в случае, если испрашиваемый земельный участок</w:t>
      </w:r>
    </w:p>
    <w:p w:rsidR="00C11080" w:rsidRDefault="00C11080">
      <w:pPr>
        <w:pStyle w:val="ConsPlusNonformat"/>
        <w:jc w:val="both"/>
      </w:pPr>
      <w:r>
        <w:t>образовывался или его границы уточнялись на основании данного решения)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ind w:firstLine="540"/>
        <w:jc w:val="both"/>
      </w:pPr>
      <w:r>
        <w:t>Приложение: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Настоящим выражаю согласие на обработку моих персональных данных и персональных данных представляемых мною лиц - __________ (указываются фамилии, имя и отчество лиц, интересы которых представляются) Отраслевым органом администрации Сосьвинского городского округа "Комитет по управлению муниципальным имуществом".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1. Получение персональных данных у субъекта персональных данных, а также у третьих лиц.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2. Хранение персональных данных (в электронном виде и на бумажном носителе).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3. Уточнение (обновление, изменение) персональных данных.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4. Использование персональных данных Отраслевым органом администрации Сосьвинского городского округа "Комитет по управлению муниципальным имуществом" в связи с оказанием муниципальной услуги.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5. Передача персональных данных субъекта в порядке, предусмотренном законодательством Российской Федерации.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Настоящее согласие является бессрочным.</w:t>
      </w:r>
    </w:p>
    <w:p w:rsidR="00C11080" w:rsidRDefault="00C11080">
      <w:pPr>
        <w:pStyle w:val="ConsPlusNormal"/>
        <w:spacing w:before="220"/>
        <w:ind w:firstLine="540"/>
        <w:jc w:val="both"/>
      </w:pPr>
      <w:r>
        <w:t>Порядок отзыва настоящего согласия - по личному заявлению субъекта персональных данных.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nformat"/>
        <w:jc w:val="both"/>
      </w:pPr>
      <w:r>
        <w:t>"__" ___________ 20__ года</w:t>
      </w:r>
    </w:p>
    <w:p w:rsidR="00C11080" w:rsidRDefault="00C11080">
      <w:pPr>
        <w:pStyle w:val="ConsPlusNonformat"/>
        <w:jc w:val="both"/>
      </w:pPr>
    </w:p>
    <w:p w:rsidR="00C11080" w:rsidRDefault="00C11080">
      <w:pPr>
        <w:pStyle w:val="ConsPlusNonformat"/>
        <w:jc w:val="both"/>
      </w:pPr>
      <w:r>
        <w:t>Заявитель: _________________________________________        _______________</w:t>
      </w:r>
    </w:p>
    <w:p w:rsidR="00C11080" w:rsidRDefault="00C11080">
      <w:pPr>
        <w:pStyle w:val="ConsPlusNonformat"/>
        <w:jc w:val="both"/>
      </w:pPr>
      <w:r>
        <w:t xml:space="preserve">                          (Ф.И.О.)                              (подпись)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right"/>
        <w:outlineLvl w:val="1"/>
      </w:pPr>
      <w:r>
        <w:t>Приложение 2</w:t>
      </w:r>
    </w:p>
    <w:p w:rsidR="00C11080" w:rsidRDefault="00C11080">
      <w:pPr>
        <w:pStyle w:val="ConsPlusNormal"/>
        <w:jc w:val="right"/>
      </w:pPr>
      <w:r>
        <w:t>к Административному регламенту</w:t>
      </w:r>
    </w:p>
    <w:p w:rsidR="00C11080" w:rsidRDefault="00C11080">
      <w:pPr>
        <w:pStyle w:val="ConsPlusNormal"/>
        <w:jc w:val="right"/>
      </w:pPr>
      <w:r>
        <w:t>предоставления муниципальной услуги</w:t>
      </w:r>
    </w:p>
    <w:p w:rsidR="00C11080" w:rsidRDefault="00C11080">
      <w:pPr>
        <w:pStyle w:val="ConsPlusNormal"/>
        <w:jc w:val="right"/>
      </w:pPr>
      <w:r>
        <w:t>по предоставлению земельных участков</w:t>
      </w:r>
    </w:p>
    <w:p w:rsidR="00C11080" w:rsidRDefault="00C11080">
      <w:pPr>
        <w:pStyle w:val="ConsPlusNormal"/>
        <w:jc w:val="right"/>
      </w:pPr>
      <w:r>
        <w:t>на территории муниципального образования</w:t>
      </w:r>
    </w:p>
    <w:p w:rsidR="00C11080" w:rsidRDefault="00C11080">
      <w:pPr>
        <w:pStyle w:val="ConsPlusNormal"/>
        <w:jc w:val="right"/>
      </w:pPr>
      <w:r>
        <w:t>Сосьвинский городской округ, находящихся</w:t>
      </w:r>
    </w:p>
    <w:p w:rsidR="00C11080" w:rsidRDefault="00C11080">
      <w:pPr>
        <w:pStyle w:val="ConsPlusNormal"/>
        <w:jc w:val="right"/>
      </w:pPr>
      <w:r>
        <w:t>в муниципальной собственности,</w:t>
      </w:r>
    </w:p>
    <w:p w:rsidR="00C11080" w:rsidRDefault="00C11080">
      <w:pPr>
        <w:pStyle w:val="ConsPlusNormal"/>
        <w:jc w:val="right"/>
      </w:pPr>
      <w:r>
        <w:t>в безвозмездное пользование</w:t>
      </w:r>
    </w:p>
    <w:p w:rsidR="00C11080" w:rsidRDefault="00C11080">
      <w:pPr>
        <w:pStyle w:val="ConsPlusNormal"/>
        <w:jc w:val="right"/>
      </w:pPr>
      <w:r>
        <w:t>гражданам и юридическим лицам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center"/>
      </w:pPr>
      <w:bookmarkStart w:id="18" w:name="P497"/>
      <w:bookmarkEnd w:id="18"/>
      <w:r>
        <w:t>БЛОК-СХЕМА</w:t>
      </w:r>
    </w:p>
    <w:p w:rsidR="00C11080" w:rsidRDefault="00C11080">
      <w:pPr>
        <w:pStyle w:val="ConsPlusNormal"/>
        <w:jc w:val="center"/>
      </w:pPr>
      <w:r>
        <w:t>ПРЕДОСТАВЛЕНИЯ МУНИЦИПАЛЬНОЙ УСЛУГИ ПО ПРЕДОСТАВЛЕНИЮ</w:t>
      </w:r>
    </w:p>
    <w:p w:rsidR="00C11080" w:rsidRDefault="00C11080">
      <w:pPr>
        <w:pStyle w:val="ConsPlusNormal"/>
        <w:jc w:val="center"/>
      </w:pPr>
      <w:r>
        <w:t>ЗЕМЕЛЬНЫХ УЧАСТКОВ НА ТЕРРИТОРИИ МУНИЦИПАЛЬНОГО ОБРАЗОВАНИЯ</w:t>
      </w:r>
    </w:p>
    <w:p w:rsidR="00C11080" w:rsidRDefault="00C11080">
      <w:pPr>
        <w:pStyle w:val="ConsPlusNormal"/>
        <w:jc w:val="center"/>
      </w:pPr>
      <w:r>
        <w:t>СОСЬВИНСКИЙ ГОРОДСКОЙ ОКРУГ, НАХОДЯЩИХСЯ</w:t>
      </w:r>
    </w:p>
    <w:p w:rsidR="00C11080" w:rsidRDefault="00C11080">
      <w:pPr>
        <w:pStyle w:val="ConsPlusNormal"/>
        <w:jc w:val="center"/>
      </w:pPr>
      <w:r>
        <w:t>В МУНИЦИПАЛЬНОЙ СОБСТВЕННОСТИ, В БЕЗВОЗМЕЗДНОЕ ПОЛЬЗОВАНИЕ</w:t>
      </w:r>
    </w:p>
    <w:p w:rsidR="00C11080" w:rsidRDefault="00C11080">
      <w:pPr>
        <w:pStyle w:val="ConsPlusNormal"/>
        <w:jc w:val="center"/>
      </w:pPr>
      <w:r>
        <w:t>ГРАЖДАНАМ И ЮРИДИЧЕСКИМ ЛИЦАМ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nformat"/>
        <w:jc w:val="both"/>
      </w:pPr>
      <w:r>
        <w:t xml:space="preserve">                  ┌──────────────────────────────────┐</w:t>
      </w:r>
    </w:p>
    <w:p w:rsidR="00C11080" w:rsidRDefault="00C11080">
      <w:pPr>
        <w:pStyle w:val="ConsPlusNonformat"/>
        <w:jc w:val="both"/>
      </w:pPr>
      <w:r>
        <w:t xml:space="preserve">  ┌───────────────┤  прием и регистрация документов  │</w:t>
      </w:r>
    </w:p>
    <w:p w:rsidR="00C11080" w:rsidRDefault="00C11080">
      <w:pPr>
        <w:pStyle w:val="ConsPlusNonformat"/>
        <w:jc w:val="both"/>
      </w:pPr>
      <w:r>
        <w:t xml:space="preserve">  │               └─────────────────┬────────────────┘</w:t>
      </w:r>
    </w:p>
    <w:p w:rsidR="00C11080" w:rsidRDefault="00C11080">
      <w:pPr>
        <w:pStyle w:val="ConsPlusNonformat"/>
        <w:jc w:val="both"/>
      </w:pPr>
      <w:r>
        <w:t xml:space="preserve">  │                                 │</w:t>
      </w:r>
    </w:p>
    <w:p w:rsidR="00C11080" w:rsidRDefault="00C11080">
      <w:pPr>
        <w:pStyle w:val="ConsPlusNonformat"/>
        <w:jc w:val="both"/>
      </w:pPr>
      <w:r>
        <w:t>┌─┴─┐                               │</w:t>
      </w:r>
    </w:p>
    <w:p w:rsidR="00C11080" w:rsidRDefault="00C11080">
      <w:pPr>
        <w:pStyle w:val="ConsPlusNonformat"/>
        <w:jc w:val="both"/>
      </w:pPr>
      <w:r>
        <w:t>│   │                               \/</w:t>
      </w:r>
    </w:p>
    <w:p w:rsidR="00C11080" w:rsidRDefault="00C11080">
      <w:pPr>
        <w:pStyle w:val="ConsPlusNonformat"/>
        <w:jc w:val="both"/>
      </w:pPr>
      <w:r>
        <w:t>│30 │      ┌─────────────────────────────────────────────────────┐</w:t>
      </w:r>
    </w:p>
    <w:p w:rsidR="00C11080" w:rsidRDefault="00C11080">
      <w:pPr>
        <w:pStyle w:val="ConsPlusNonformat"/>
        <w:jc w:val="both"/>
      </w:pPr>
      <w:r>
        <w:t>│   │      │          проведение экспертизы документов           │</w:t>
      </w:r>
    </w:p>
    <w:p w:rsidR="00C11080" w:rsidRDefault="00C11080">
      <w:pPr>
        <w:pStyle w:val="ConsPlusNonformat"/>
        <w:jc w:val="both"/>
      </w:pPr>
      <w:r>
        <w:t>│ к │      └──────────────────────────────────┬──────────────────┘</w:t>
      </w:r>
    </w:p>
    <w:p w:rsidR="00C11080" w:rsidRDefault="00C11080">
      <w:pPr>
        <w:pStyle w:val="ConsPlusNonformat"/>
        <w:jc w:val="both"/>
      </w:pPr>
      <w:r>
        <w:t>│ а │              /                          \/</w:t>
      </w:r>
    </w:p>
    <w:p w:rsidR="00C11080" w:rsidRDefault="00C11080">
      <w:pPr>
        <w:pStyle w:val="ConsPlusNonformat"/>
        <w:jc w:val="both"/>
      </w:pPr>
      <w:r>
        <w:t>│ л │             /        ┌──────────────────────────────────────────────┐</w:t>
      </w:r>
    </w:p>
    <w:p w:rsidR="00C11080" w:rsidRDefault="00C11080">
      <w:pPr>
        <w:pStyle w:val="ConsPlusNonformat"/>
        <w:jc w:val="both"/>
      </w:pPr>
      <w:r>
        <w:t>│ е │            \/        │          формирование и направление          │</w:t>
      </w:r>
    </w:p>
    <w:p w:rsidR="00C11080" w:rsidRDefault="00C11080">
      <w:pPr>
        <w:pStyle w:val="ConsPlusNonformat"/>
        <w:jc w:val="both"/>
      </w:pPr>
      <w:r>
        <w:t>│ н │ ┌─────────────────┐  │межведомственного запроса о предоставлении    │</w:t>
      </w:r>
    </w:p>
    <w:p w:rsidR="00C11080" w:rsidRDefault="00C11080">
      <w:pPr>
        <w:pStyle w:val="ConsPlusNonformat"/>
        <w:jc w:val="both"/>
      </w:pPr>
      <w:r>
        <w:t>│ д │ │      отказ      │  │документов, необходимых для предоставления    │</w:t>
      </w:r>
    </w:p>
    <w:p w:rsidR="00C11080" w:rsidRDefault="00C11080">
      <w:pPr>
        <w:pStyle w:val="ConsPlusNonformat"/>
        <w:jc w:val="both"/>
      </w:pPr>
      <w:r>
        <w:t>│ а │ │в предоставлении │  │муниципальной услуги, в государственные органы│</w:t>
      </w:r>
    </w:p>
    <w:p w:rsidR="00C11080" w:rsidRDefault="00C11080">
      <w:pPr>
        <w:pStyle w:val="ConsPlusNonformat"/>
        <w:jc w:val="both"/>
      </w:pPr>
      <w:r>
        <w:t>│ р │ │  муниципальной  │  │          и иные органы, участвующие          │</w:t>
      </w:r>
    </w:p>
    <w:p w:rsidR="00C11080" w:rsidRDefault="00C11080">
      <w:pPr>
        <w:pStyle w:val="ConsPlusNonformat"/>
        <w:jc w:val="both"/>
      </w:pPr>
      <w:r>
        <w:t>│ н │ │     услуги      │  │    в предоставлении муниципальной услуги     │</w:t>
      </w:r>
    </w:p>
    <w:p w:rsidR="00C11080" w:rsidRDefault="00C11080">
      <w:pPr>
        <w:pStyle w:val="ConsPlusNonformat"/>
        <w:jc w:val="both"/>
      </w:pPr>
      <w:r>
        <w:t>│ ы │ └─────────────────┘  └──────────────────┬─────────────────┬─────────┘</w:t>
      </w:r>
    </w:p>
    <w:p w:rsidR="00C11080" w:rsidRDefault="00C11080">
      <w:pPr>
        <w:pStyle w:val="ConsPlusNonformat"/>
        <w:jc w:val="both"/>
      </w:pPr>
      <w:r>
        <w:t>│ х │                       /                 │                 │</w:t>
      </w:r>
    </w:p>
    <w:p w:rsidR="00C11080" w:rsidRDefault="00C11080">
      <w:pPr>
        <w:pStyle w:val="ConsPlusNonformat"/>
        <w:jc w:val="both"/>
      </w:pPr>
      <w:r>
        <w:t>│   │                      /                  │                 │</w:t>
      </w:r>
    </w:p>
    <w:p w:rsidR="00C11080" w:rsidRDefault="00C11080">
      <w:pPr>
        <w:pStyle w:val="ConsPlusNonformat"/>
        <w:jc w:val="both"/>
      </w:pPr>
      <w:r>
        <w:t>│ д │                     \/                  │                 \/</w:t>
      </w:r>
    </w:p>
    <w:p w:rsidR="00C11080" w:rsidRDefault="00C11080">
      <w:pPr>
        <w:pStyle w:val="ConsPlusNonformat"/>
        <w:jc w:val="both"/>
      </w:pPr>
      <w:r>
        <w:t>│ н │   ┌───────────────────┐                 │        ┌────────────────┐</w:t>
      </w:r>
    </w:p>
    <w:p w:rsidR="00C11080" w:rsidRDefault="00C11080">
      <w:pPr>
        <w:pStyle w:val="ConsPlusNonformat"/>
        <w:jc w:val="both"/>
      </w:pPr>
      <w:r>
        <w:t>│ е │   │ принятие решения  │                 │        │  подготовка и  │</w:t>
      </w:r>
    </w:p>
    <w:p w:rsidR="00C11080" w:rsidRDefault="00C11080">
      <w:pPr>
        <w:pStyle w:val="ConsPlusNonformat"/>
        <w:jc w:val="both"/>
      </w:pPr>
      <w:r>
        <w:t>│ й │   │     об отказе     │                 │        │  согласование  │</w:t>
      </w:r>
    </w:p>
    <w:p w:rsidR="00C11080" w:rsidRDefault="00C11080">
      <w:pPr>
        <w:pStyle w:val="ConsPlusNonformat"/>
        <w:jc w:val="both"/>
      </w:pPr>
      <w:r>
        <w:t>│   │   │ в предоставлении  │                 │        │    проекта     │</w:t>
      </w:r>
    </w:p>
    <w:p w:rsidR="00C11080" w:rsidRDefault="00C11080">
      <w:pPr>
        <w:pStyle w:val="ConsPlusNonformat"/>
        <w:jc w:val="both"/>
      </w:pPr>
      <w:r>
        <w:t>└─┬─┘   │   муниципальной   │                 │        └────────────────┘</w:t>
      </w:r>
    </w:p>
    <w:p w:rsidR="00C11080" w:rsidRDefault="00C11080">
      <w:pPr>
        <w:pStyle w:val="ConsPlusNonformat"/>
        <w:jc w:val="both"/>
      </w:pPr>
      <w:r>
        <w:t xml:space="preserve">  │     │      услуги       │                 \/</w:t>
      </w:r>
    </w:p>
    <w:p w:rsidR="00C11080" w:rsidRDefault="00C11080">
      <w:pPr>
        <w:pStyle w:val="ConsPlusNonformat"/>
        <w:jc w:val="both"/>
      </w:pPr>
      <w:r>
        <w:t xml:space="preserve">  │     └───────────────────┘  ┌──────────────────────────────────────────┐</w:t>
      </w:r>
    </w:p>
    <w:p w:rsidR="00C11080" w:rsidRDefault="00C11080">
      <w:pPr>
        <w:pStyle w:val="ConsPlusNonformat"/>
        <w:jc w:val="both"/>
      </w:pPr>
      <w:r>
        <w:t xml:space="preserve">  │                            │    подготовка и выдача проекта договора  │</w:t>
      </w:r>
    </w:p>
    <w:p w:rsidR="00C11080" w:rsidRDefault="00C11080">
      <w:pPr>
        <w:pStyle w:val="ConsPlusNonformat"/>
        <w:jc w:val="both"/>
      </w:pPr>
      <w:r>
        <w:t xml:space="preserve">  └────────────────────────────┤          безвозмездного пользования      │</w:t>
      </w:r>
    </w:p>
    <w:p w:rsidR="00C11080" w:rsidRDefault="00C11080">
      <w:pPr>
        <w:pStyle w:val="ConsPlusNonformat"/>
        <w:jc w:val="both"/>
      </w:pPr>
      <w:r>
        <w:t xml:space="preserve">                               └──────────────────────────────────────────┘</w:t>
      </w: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jc w:val="both"/>
      </w:pPr>
    </w:p>
    <w:p w:rsidR="00C11080" w:rsidRDefault="00C110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AED" w:rsidRDefault="00B66AED"/>
    <w:sectPr w:rsidR="00B66AED" w:rsidSect="0058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C11080"/>
    <w:rsid w:val="00B66AED"/>
    <w:rsid w:val="00C1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1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1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1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1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1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1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10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5EC23D1231969F3386F4B46DCD1D5DA8609A27E3FD33B6071DF86DC652F4773DCD579F563B8EBBADBB03F05FA0B06EBFE1B827B539B13A1A3DE44z64DI" TargetMode="External"/><Relationship Id="rId13" Type="http://schemas.openxmlformats.org/officeDocument/2006/relationships/hyperlink" Target="consultantplus://offline/ref=F155EC23D1231969F338714650B08FDFD88F56AA7E39D8693822D9D183352912339CD32EBE2CE1BBFE8FB53502EF5F51B1A91681z747I" TargetMode="External"/><Relationship Id="rId18" Type="http://schemas.openxmlformats.org/officeDocument/2006/relationships/hyperlink" Target="consultantplus://offline/ref=F155EC23D1231969F338714650B08FDFD98D56A77E3BD8693822D9D183352912219C8B20B422ABEABCC4BA3706zF48I" TargetMode="External"/><Relationship Id="rId26" Type="http://schemas.openxmlformats.org/officeDocument/2006/relationships/hyperlink" Target="consultantplus://offline/ref=F155EC23D1231969F3386F4B46DCD1D5DA8609A27D33DA3C647EDF86DC652F4773DCD579E763E0E7B8DFA63701EF5D57AEzA42I" TargetMode="External"/><Relationship Id="rId39" Type="http://schemas.openxmlformats.org/officeDocument/2006/relationships/hyperlink" Target="consultantplus://offline/ref=F155EC23D1231969F338714650B08FDFD88C54A87533D8693822D9D183352912339CD328B12FBEBEEB9EED3A05F44157A9B514807Fz44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55EC23D1231969F338714650B08FDFD88F53AF7A33D8693822D9D183352912219C8B20B422ABEABCC4BA3706zF48I" TargetMode="External"/><Relationship Id="rId34" Type="http://schemas.openxmlformats.org/officeDocument/2006/relationships/hyperlink" Target="consultantplus://offline/ref=F155EC23D1231969F338714650B08FDFD88C54A87533D8693822D9D183352912339CD328B121BEBEEB9EED3A05F44157A9B514807Fz444I" TargetMode="External"/><Relationship Id="rId42" Type="http://schemas.openxmlformats.org/officeDocument/2006/relationships/hyperlink" Target="consultantplus://offline/ref=F155EC23D1231969F338714650B08FDFDA8554AB753DD8693822D9D183352912339CD32CB627B5EBB8D1EC6643A45255AAB51686604F9B14zB46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155EC23D1231969F3386F4B46DCD1D5DA8609A27D3BD63E6577DF86DC652F4773DCD579F563B8EBBADAB83407FA0B06EBFE1B827B539B13A1A3DE44z64DI" TargetMode="External"/><Relationship Id="rId12" Type="http://schemas.openxmlformats.org/officeDocument/2006/relationships/hyperlink" Target="consultantplus://offline/ref=F155EC23D1231969F338714650B08FDFD88C54A87533D8693822D9D183352912339CD328BF26BEBEEB9EED3A05F44157A9B514807Fz444I" TargetMode="External"/><Relationship Id="rId17" Type="http://schemas.openxmlformats.org/officeDocument/2006/relationships/hyperlink" Target="consultantplus://offline/ref=F155EC23D1231969F338714650B08FDFD88C54A87533D8693822D9D183352912339CD328B124BEBEEB9EED3A05F44157A9B514807Fz444I" TargetMode="External"/><Relationship Id="rId25" Type="http://schemas.openxmlformats.org/officeDocument/2006/relationships/hyperlink" Target="consultantplus://offline/ref=F155EC23D1231969F3386F4B46DCD1D5DA8609A27E3FD53C6275DF86DC652F4773DCD579E763E0E7B8DFA63701EF5D57AEzA42I" TargetMode="External"/><Relationship Id="rId33" Type="http://schemas.openxmlformats.org/officeDocument/2006/relationships/hyperlink" Target="consultantplus://offline/ref=F155EC23D1231969F338714650B08FDFD88C54A87533D8693822D9D183352912339CD328BF26BEBEEB9EED3A05F44157A9B514807Fz444I" TargetMode="External"/><Relationship Id="rId38" Type="http://schemas.openxmlformats.org/officeDocument/2006/relationships/hyperlink" Target="consultantplus://offline/ref=F155EC23D1231969F338714650B08FDFD88C54A87533D8693822D9D183352912339CD328B121BEBEEB9EED3A05F44157A9B514807Fz444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55EC23D1231969F338714650B08FDFD88D56AF7D3AD8693822D9D183352912219C8B20B422ABEABCC4BA3706zF48I" TargetMode="External"/><Relationship Id="rId20" Type="http://schemas.openxmlformats.org/officeDocument/2006/relationships/hyperlink" Target="consultantplus://offline/ref=F155EC23D1231969F338714650B08FDFD88F56AA7E33D8693822D9D183352912219C8B20B422ABEABCC4BA3706zF48I" TargetMode="External"/><Relationship Id="rId29" Type="http://schemas.openxmlformats.org/officeDocument/2006/relationships/hyperlink" Target="consultantplus://offline/ref=F155EC23D1231969F3386F4B46DCD1D5DA8609A27E3FD33B6071DF86DC652F4773DCD579E763E0E7B8DFA63701EF5D57AEzA42I" TargetMode="External"/><Relationship Id="rId41" Type="http://schemas.openxmlformats.org/officeDocument/2006/relationships/hyperlink" Target="consultantplus://offline/ref=F155EC23D1231969F338714650B08FDFD88C54A87533D8693822D9D183352912339CD325B727BEBEEB9EED3A05F44157A9B514807Fz44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5EC23D1231969F338714650B08FDFD88F53AF7A3ED8693822D9D183352912219C8B20B422ABEABCC4BA3706zF48I" TargetMode="External"/><Relationship Id="rId11" Type="http://schemas.openxmlformats.org/officeDocument/2006/relationships/hyperlink" Target="consultantplus://offline/ref=F155EC23D1231969F338714650B08FDFD88C54A87533D8693822D9D183352912339CD328B12FBEBEEB9EED3A05F44157A9B514807Fz444I" TargetMode="External"/><Relationship Id="rId24" Type="http://schemas.openxmlformats.org/officeDocument/2006/relationships/hyperlink" Target="consultantplus://offline/ref=F155EC23D1231969F338714650B08FDFDA8C5EAA793ED8693822D9D183352912219C8B20B422ABEABCC4BA3706zF48I" TargetMode="External"/><Relationship Id="rId32" Type="http://schemas.openxmlformats.org/officeDocument/2006/relationships/hyperlink" Target="consultantplus://offline/ref=F155EC23D1231969F338714650B08FDFD88C54A87533D8693822D9D183352912339CD328B12FBEBEEB9EED3A05F44157A9B514807Fz444I" TargetMode="External"/><Relationship Id="rId37" Type="http://schemas.openxmlformats.org/officeDocument/2006/relationships/hyperlink" Target="consultantplus://offline/ref=F155EC23D1231969F338714650B08FDFD88F56AA7E39D8693822D9D183352912339CD329B52CE1BBFE8FB53502EF5F51B1A91681z747I" TargetMode="External"/><Relationship Id="rId40" Type="http://schemas.openxmlformats.org/officeDocument/2006/relationships/hyperlink" Target="consultantplus://offline/ref=F155EC23D1231969F338714650B08FDFD88C54A87533D8693822D9D183352912339CD328BF26BEBEEB9EED3A05F44157A9B514807Fz444I" TargetMode="External"/><Relationship Id="rId45" Type="http://schemas.openxmlformats.org/officeDocument/2006/relationships/hyperlink" Target="consultantplus://offline/ref=7C3A00E014AFA5356D005804F0BFFFA105D5E2B09D19EDEE6AC508B7E92F802F2DF70287C4B5E78F04518F0F319CAA238FF3DBBC720242I" TargetMode="External"/><Relationship Id="rId5" Type="http://schemas.openxmlformats.org/officeDocument/2006/relationships/hyperlink" Target="consultantplus://offline/ref=F155EC23D1231969F338714650B08FDFD88F56AA7E39D8693822D9D183352912339CD32CB627B5E3BED1EC6643A45255AAB51686604F9B14zB46I" TargetMode="External"/><Relationship Id="rId15" Type="http://schemas.openxmlformats.org/officeDocument/2006/relationships/hyperlink" Target="consultantplus://offline/ref=F155EC23D1231969F338714650B08FDFD88C55AA7B32D8693822D9D183352912219C8B20B422ABEABCC4BA3706zF48I" TargetMode="External"/><Relationship Id="rId23" Type="http://schemas.openxmlformats.org/officeDocument/2006/relationships/hyperlink" Target="consultantplus://offline/ref=F155EC23D1231969F338714650B08FDFD88F56AA7E39D8693822D9D183352912339CD32CB627B5E3BED1EC6643A45255AAB51686604F9B14zB46I" TargetMode="External"/><Relationship Id="rId28" Type="http://schemas.openxmlformats.org/officeDocument/2006/relationships/hyperlink" Target="consultantplus://offline/ref=F155EC23D1231969F3386F4B46DCD1D5DA8609A27D32D0366C76DF86DC652F4773DCD579E763E0E7B8DFA63701EF5D57AEzA42I" TargetMode="External"/><Relationship Id="rId36" Type="http://schemas.openxmlformats.org/officeDocument/2006/relationships/hyperlink" Target="consultantplus://offline/ref=F155EC23D1231969F338714650B08FDFD88C54A87533D8693822D9D183352912339CD328BF26BEBEEB9EED3A05F44157A9B514807Fz444I" TargetMode="External"/><Relationship Id="rId10" Type="http://schemas.openxmlformats.org/officeDocument/2006/relationships/hyperlink" Target="consultantplus://offline/ref=F155EC23D1231969F338714650B08FDFD88C54A87533D8693822D9D183352912339CD328B121BEBEEB9EED3A05F44157A9B514807Fz444I" TargetMode="External"/><Relationship Id="rId19" Type="http://schemas.openxmlformats.org/officeDocument/2006/relationships/hyperlink" Target="consultantplus://offline/ref=F155EC23D1231969F338714650B08FDFD88F53AF7B39D8693822D9D183352912219C8B20B422ABEABCC4BA3706zF48I" TargetMode="External"/><Relationship Id="rId31" Type="http://schemas.openxmlformats.org/officeDocument/2006/relationships/hyperlink" Target="consultantplus://offline/ref=F155EC23D1231969F338714650B08FDFD88C54A87533D8693822D9D183352912339CD328B121BEBEEB9EED3A05F44157A9B514807Fz444I" TargetMode="External"/><Relationship Id="rId44" Type="http://schemas.openxmlformats.org/officeDocument/2006/relationships/hyperlink" Target="consultantplus://offline/ref=7C3A00E014AFA5356D005804F0BFFFA105D6E7B49210EDEE6AC508B7E92F802F2DF70281C0B4EBD001449E573E9BB13D89EBC7BE732A0D4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55EC23D1231969F3386F4B46DCD1D5DA8609A27E3FD33B6071DF86DC652F4773DCD579F563B8EBBADABE3E0FFA0B06EBFE1B827B539B13A1A3DE44z64DI" TargetMode="External"/><Relationship Id="rId14" Type="http://schemas.openxmlformats.org/officeDocument/2006/relationships/hyperlink" Target="consultantplus://offline/ref=F155EC23D1231969F338714650B08FDFD98550AA776D8F6B6977D7D48B65730225D5DC28A827B3F4B8DAB9z34EI" TargetMode="External"/><Relationship Id="rId22" Type="http://schemas.openxmlformats.org/officeDocument/2006/relationships/hyperlink" Target="consultantplus://offline/ref=F155EC23D1231969F338714650B08FDFD88C5EA9743BD8693822D9D183352912219C8B20B422ABEABCC4BA3706zF48I" TargetMode="External"/><Relationship Id="rId27" Type="http://schemas.openxmlformats.org/officeDocument/2006/relationships/hyperlink" Target="consultantplus://offline/ref=F155EC23D1231969F3386F4B46DCD1D5DA8609A27E3AD43E6375DF86DC652F4773DCD579E763E0E7B8DFA63701EF5D57AEzA42I" TargetMode="External"/><Relationship Id="rId30" Type="http://schemas.openxmlformats.org/officeDocument/2006/relationships/hyperlink" Target="consultantplus://offline/ref=F155EC23D1231969F3386F4B46DCD1D5DA8609A27B39DA3A637D828CD43C234574D38A6EF22AB4EABADAB9370CA50E13FAA61485604D9D0BBDA1DFz44CI" TargetMode="External"/><Relationship Id="rId35" Type="http://schemas.openxmlformats.org/officeDocument/2006/relationships/hyperlink" Target="consultantplus://offline/ref=F155EC23D1231969F338714650B08FDFD88C54A87533D8693822D9D183352912339CD328B12FBEBEEB9EED3A05F44157A9B514807Fz444I" TargetMode="External"/><Relationship Id="rId43" Type="http://schemas.openxmlformats.org/officeDocument/2006/relationships/hyperlink" Target="consultantplus://offline/ref=7C3A00E014AFA5356D005804F0BFFFA105D6E0B29613EDEE6AC508B7E92F802F2DF7028AC5BDB88A1140D7003687B42597EFD9BD074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11320</Words>
  <Characters>64529</Characters>
  <Application>Microsoft Office Word</Application>
  <DocSecurity>0</DocSecurity>
  <Lines>537</Lines>
  <Paragraphs>151</Paragraphs>
  <ScaleCrop>false</ScaleCrop>
  <Company/>
  <LinksUpToDate>false</LinksUpToDate>
  <CharactersWithSpaces>75698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2019-06-25T08:56:00Z</dcterms:created>
  <dcterms:modified xsi:type="dcterms:W3CDTF">2019-06-25T08:57:00Z</dcterms:modified>
</cp:coreProperties>
</file>