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>предоставления налоговых льгот по местным налогам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44E5">
        <w:rPr>
          <w:rFonts w:ascii="Times New Roman" w:hAnsi="Times New Roman" w:cs="Times New Roman"/>
          <w:b/>
          <w:sz w:val="28"/>
          <w:szCs w:val="28"/>
        </w:rPr>
        <w:t>2017</w:t>
      </w:r>
      <w:r w:rsidR="00206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B1" w:rsidRPr="00135662" w:rsidRDefault="002B08B1" w:rsidP="002D7DD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35662">
        <w:rPr>
          <w:sz w:val="28"/>
          <w:szCs w:val="28"/>
        </w:rPr>
        <w:t xml:space="preserve">В целях реализации </w:t>
      </w:r>
      <w:r w:rsidR="00AB5297" w:rsidRPr="00135662">
        <w:rPr>
          <w:sz w:val="28"/>
          <w:szCs w:val="28"/>
        </w:rPr>
        <w:t>постановления администрации Сосьвинского городского округа от 17.09.2012 № 817 «Об утверждении Программы повышения качества управления бюджетным процессом в Сосьвинском городском округе», во исполнение постановления администрации Сосьвинского городского округа от 11.10.2012 № 929 «Об утверждении Порядка проведения оценки эффективности налоговых льгот по единому налогу на вмененный до</w:t>
      </w:r>
      <w:r w:rsidR="002D7DD0" w:rsidRPr="00135662">
        <w:rPr>
          <w:sz w:val="28"/>
          <w:szCs w:val="28"/>
        </w:rPr>
        <w:t>ход, налогу на имущество физических лиц и земельному налогу</w:t>
      </w:r>
      <w:r w:rsidR="00C20721">
        <w:rPr>
          <w:sz w:val="28"/>
          <w:szCs w:val="28"/>
        </w:rPr>
        <w:t>»</w:t>
      </w:r>
      <w:r w:rsidR="002D7DD0" w:rsidRPr="00135662">
        <w:rPr>
          <w:sz w:val="28"/>
          <w:szCs w:val="28"/>
        </w:rPr>
        <w:t xml:space="preserve"> о</w:t>
      </w:r>
      <w:r w:rsidRPr="00135662">
        <w:rPr>
          <w:sz w:val="28"/>
          <w:szCs w:val="28"/>
        </w:rPr>
        <w:t>ценка эффективности предоставленных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2B08B1" w:rsidRPr="00135662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  <w:szCs w:val="28"/>
        </w:rPr>
        <w:t>На территории</w:t>
      </w:r>
      <w:r w:rsidRPr="00135662">
        <w:rPr>
          <w:sz w:val="28"/>
        </w:rPr>
        <w:t xml:space="preserve"> Сосьвинского городского округа введены следующие виды местных налогов:</w:t>
      </w:r>
    </w:p>
    <w:p w:rsidR="002B08B1" w:rsidRPr="00135662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>- земельный налог;</w:t>
      </w:r>
    </w:p>
    <w:p w:rsidR="00C20721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>- налог на имущество физических лиц</w:t>
      </w:r>
    </w:p>
    <w:p w:rsidR="002B08B1" w:rsidRPr="00135662" w:rsidRDefault="00C2072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- единый налог на вмененный доход</w:t>
      </w:r>
      <w:r w:rsidR="002B08B1" w:rsidRPr="00135662">
        <w:rPr>
          <w:sz w:val="28"/>
        </w:rPr>
        <w:t>.</w:t>
      </w:r>
    </w:p>
    <w:p w:rsidR="002B08B1" w:rsidRPr="00AA1DC7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i/>
          <w:sz w:val="28"/>
          <w:szCs w:val="28"/>
        </w:rPr>
      </w:pPr>
      <w:r w:rsidRPr="00C07795">
        <w:rPr>
          <w:b/>
          <w:i/>
          <w:sz w:val="28"/>
        </w:rPr>
        <w:t xml:space="preserve">Земельный налог </w:t>
      </w:r>
      <w:r w:rsidRPr="00135662">
        <w:rPr>
          <w:i/>
          <w:sz w:val="28"/>
        </w:rPr>
        <w:t>введен решением Думы Сосьвинского городского округа от 08.10.2009 № 242 «Об установлении земельного налога на территории Сосьвинского городского округа»</w:t>
      </w:r>
      <w:r w:rsidR="00AA1DC7">
        <w:rPr>
          <w:i/>
          <w:sz w:val="28"/>
        </w:rPr>
        <w:t xml:space="preserve"> </w:t>
      </w:r>
      <w:r w:rsidR="00AA1DC7" w:rsidRPr="00AA1DC7">
        <w:rPr>
          <w:sz w:val="28"/>
          <w:szCs w:val="28"/>
        </w:rPr>
        <w:t>(в редакции Решений Думы Сосьвинского городского округа от 16.11.2010 №425, от 28.09.2012 №70, от 18.04.2013 № 168, от 20.08.2015 №394, от 08.10.2015 №411, от 15.02.2018 №65)</w:t>
      </w:r>
      <w:r w:rsidR="00F90504" w:rsidRPr="00AA1DC7">
        <w:rPr>
          <w:i/>
          <w:sz w:val="28"/>
          <w:szCs w:val="28"/>
        </w:rPr>
        <w:t>.</w:t>
      </w:r>
      <w:r w:rsidR="00AB5297" w:rsidRPr="00AA1DC7">
        <w:rPr>
          <w:i/>
          <w:sz w:val="28"/>
          <w:szCs w:val="28"/>
        </w:rPr>
        <w:t xml:space="preserve"> 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>Освобождаются от налогообложения в соответствии с вышеуказанным решением Думы Сосьвинского городского округа: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 xml:space="preserve">1) категории налогоплательщиков, указанные в </w:t>
      </w:r>
      <w:hyperlink r:id="rId8" w:history="1">
        <w:r w:rsidRPr="00D244E5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Pr="00D244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2) Почетный гражданин Сосьвинского городского округа;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3) учреждения образования, культуры, дошкольные образовательные учреждения, финансируемые из средств местного бюджета;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4) органы местного самоуправления;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5) лица, имеющие трех и более несовершеннолетних детей;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6) неработающие пенсионеры по старости, постоянно проживающие в сельской местности и рабочих поселках и не имеющие в составе семьи трудоспособных лиц;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7) лица, получающие пенсию по случаю потери кормильца;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8) члены семей солдат, матросов, сержантов и старшин на период прохождения срочной воинской службы;</w:t>
      </w:r>
    </w:p>
    <w:p w:rsidR="00D93A4B" w:rsidRPr="00D244E5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t>9) предприятия и организации, основным видом деятельности которых является оказание жилищно-коммунальных услуг, в размере, не превышающем 50% от начисленной суммы налога на землю за налоговый период, с учетом фактического осуществления деятельности;</w:t>
      </w:r>
    </w:p>
    <w:p w:rsidR="00D93A4B" w:rsidRPr="007438E6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E5">
        <w:rPr>
          <w:rFonts w:ascii="Times New Roman" w:hAnsi="Times New Roman" w:cs="Times New Roman"/>
          <w:sz w:val="28"/>
          <w:szCs w:val="28"/>
        </w:rPr>
        <w:lastRenderedPageBreak/>
        <w:t>10) организации и индивидуальные предприниматели, занимающиеся сбором, переработкой и утилизаци</w:t>
      </w:r>
      <w:r w:rsidRPr="007438E6">
        <w:rPr>
          <w:rFonts w:ascii="Times New Roman" w:hAnsi="Times New Roman" w:cs="Times New Roman"/>
          <w:sz w:val="28"/>
          <w:szCs w:val="28"/>
        </w:rPr>
        <w:t>ей промышленных и (или) бытовых отходов или занимающиеся данными видами деятельности в отдельности и удельный вес доходов от реализации которой в общей сумме их доходов составляет 50 и более процентов, в размере, не превышающем 50% от начисленной суммы земельного налога за отчетный налоговый период, с учетом фактического осуществления деятельности;</w:t>
      </w:r>
    </w:p>
    <w:p w:rsidR="00D93A4B" w:rsidRPr="007438E6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E6">
        <w:rPr>
          <w:rFonts w:ascii="Times New Roman" w:hAnsi="Times New Roman" w:cs="Times New Roman"/>
          <w:sz w:val="28"/>
          <w:szCs w:val="28"/>
        </w:rPr>
        <w:t>11) организации, объединения, акционерные общества, крестьянские (фермерские) хозяйства и другие предприятия, индивидуальные предприниматели,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процентов, в размере, не превышающем 50</w:t>
      </w:r>
      <w:r w:rsidR="00D82F22">
        <w:rPr>
          <w:rFonts w:ascii="Times New Roman" w:hAnsi="Times New Roman" w:cs="Times New Roman"/>
          <w:sz w:val="28"/>
          <w:szCs w:val="28"/>
        </w:rPr>
        <w:t xml:space="preserve"> </w:t>
      </w:r>
      <w:r w:rsidRPr="007438E6">
        <w:rPr>
          <w:rFonts w:ascii="Times New Roman" w:hAnsi="Times New Roman" w:cs="Times New Roman"/>
          <w:sz w:val="28"/>
          <w:szCs w:val="28"/>
        </w:rPr>
        <w:t>% от начисленной суммы налога на землю за отчетный налоговый период, с учетом фактического осуществления деятельности.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>При передаче юридическими лицами и гражданами, освобожденными от уплаты земельного налога, земельных участков в аренду (пользование) уплачивается земельный налог с площади, переданной в аренду (пользование). При передаче в аренду (пользование) зданий и сооружений или их частей уплачивается земельный налог с площади земельного участка пропорционально доле недвижимости, переданной в аренду (пользование).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>Освобождаются от налогообложения в соответствии с Налоговым кодексом Российской Федерации: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1) организации и учреждения </w:t>
      </w:r>
      <w:hyperlink r:id="rId9" w:history="1">
        <w:r w:rsidRPr="00135662">
          <w:rPr>
            <w:rFonts w:ascii="Times New Roman" w:hAnsi="Times New Roman" w:cs="Times New Roman"/>
            <w:sz w:val="28"/>
            <w:szCs w:val="28"/>
          </w:rPr>
          <w:t>уголовно-исполнительной системы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10" w:history="1">
        <w:r w:rsidRPr="00135662">
          <w:rPr>
            <w:rFonts w:ascii="Times New Roman" w:hAnsi="Times New Roman" w:cs="Times New Roman"/>
            <w:sz w:val="28"/>
            <w:szCs w:val="28"/>
          </w:rPr>
          <w:t>дорогами общего пользования</w:t>
        </w:r>
      </w:hyperlink>
      <w:r w:rsidRPr="00135662">
        <w:rPr>
          <w:rFonts w:ascii="Times New Roman" w:hAnsi="Times New Roman" w:cs="Times New Roman"/>
          <w:sz w:val="28"/>
          <w:szCs w:val="28"/>
        </w:rPr>
        <w:t>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135662">
          <w:rPr>
            <w:rFonts w:ascii="Times New Roman" w:hAnsi="Times New Roman" w:cs="Times New Roman"/>
            <w:sz w:val="28"/>
            <w:szCs w:val="28"/>
          </w:rPr>
          <w:t>религиозные организации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135662">
          <w:rPr>
            <w:rFonts w:ascii="Times New Roman" w:hAnsi="Times New Roman" w:cs="Times New Roman"/>
            <w:sz w:val="28"/>
            <w:szCs w:val="28"/>
          </w:rPr>
          <w:t>общероссийские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3" w:history="1">
        <w:r w:rsidRPr="00135662">
          <w:rPr>
            <w:rFonts w:ascii="Times New Roman" w:hAnsi="Times New Roman" w:cs="Times New Roman"/>
            <w:sz w:val="28"/>
            <w:szCs w:val="28"/>
          </w:rPr>
          <w:t>среднесписочная численность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4" w:history="1">
        <w:r w:rsidRPr="00135662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, утверждаемому Правительством Российской Федерации по согласованию с общероссийскими </w:t>
      </w:r>
      <w:r w:rsidRPr="00135662">
        <w:rPr>
          <w:rFonts w:ascii="Times New Roman" w:hAnsi="Times New Roman" w:cs="Times New Roman"/>
          <w:sz w:val="28"/>
          <w:szCs w:val="28"/>
        </w:rPr>
        <w:lastRenderedPageBreak/>
        <w:t>общественными организациями инвалидов), работ и услуг (за исключением брокерских и иных посреднических услуг);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5) </w:t>
      </w:r>
      <w:hyperlink r:id="rId15" w:history="1">
        <w:r w:rsidRPr="00135662">
          <w:rPr>
            <w:rFonts w:ascii="Times New Roman" w:hAnsi="Times New Roman" w:cs="Times New Roman"/>
            <w:sz w:val="28"/>
            <w:szCs w:val="28"/>
          </w:rPr>
          <w:t>организации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6" w:history="1">
        <w:r w:rsidRPr="00135662">
          <w:rPr>
            <w:rFonts w:ascii="Times New Roman" w:hAnsi="Times New Roman" w:cs="Times New Roman"/>
            <w:sz w:val="28"/>
            <w:szCs w:val="28"/>
          </w:rPr>
          <w:t>изделий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6) физические лица, относящиеся к коренным малочисленным </w:t>
      </w:r>
      <w:hyperlink r:id="rId17" w:history="1">
        <w:r w:rsidRPr="00135662">
          <w:rPr>
            <w:rFonts w:ascii="Times New Roman" w:hAnsi="Times New Roman" w:cs="Times New Roman"/>
            <w:sz w:val="28"/>
            <w:szCs w:val="28"/>
          </w:rPr>
          <w:t>народам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F90504" w:rsidRPr="00135662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7) организации - </w:t>
      </w:r>
      <w:hyperlink r:id="rId18" w:history="1">
        <w:r w:rsidRPr="00135662">
          <w:rPr>
            <w:rFonts w:ascii="Times New Roman" w:hAnsi="Times New Roman" w:cs="Times New Roman"/>
            <w:sz w:val="28"/>
            <w:szCs w:val="28"/>
          </w:rPr>
          <w:t>резиденты</w:t>
        </w:r>
      </w:hyperlink>
      <w:r w:rsidRPr="00135662">
        <w:rPr>
          <w:rFonts w:ascii="Times New Roman" w:hAnsi="Times New Roman" w:cs="Times New Roman"/>
          <w:sz w:val="28"/>
          <w:szCs w:val="28"/>
        </w:rPr>
        <w:t xml:space="preserve"> особой экономической зоны, за исключением организаций, указанных в </w:t>
      </w:r>
      <w:hyperlink r:id="rId19" w:history="1">
        <w:r w:rsidRPr="0013566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35662">
        <w:rPr>
          <w:rFonts w:ascii="Times New Roman" w:hAnsi="Times New Roman" w:cs="Times New Roman"/>
          <w:sz w:val="28"/>
          <w:szCs w:val="28"/>
        </w:rPr>
        <w:t>9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90504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62">
        <w:rPr>
          <w:rFonts w:ascii="Times New Roman" w:hAnsi="Times New Roman" w:cs="Times New Roman"/>
          <w:sz w:val="28"/>
          <w:szCs w:val="28"/>
        </w:rPr>
        <w:t xml:space="preserve">8) организации, признаваемые управляющими компаниями в соответствии с Федеральным </w:t>
      </w:r>
      <w:hyperlink r:id="rId20" w:history="1">
        <w:r w:rsidRPr="001356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31AA">
        <w:rPr>
          <w:rFonts w:ascii="Times New Roman" w:hAnsi="Times New Roman" w:cs="Times New Roman"/>
          <w:sz w:val="28"/>
          <w:szCs w:val="28"/>
        </w:rPr>
        <w:t xml:space="preserve"> «</w:t>
      </w:r>
      <w:r w:rsidRPr="00135662">
        <w:rPr>
          <w:rFonts w:ascii="Times New Roman" w:hAnsi="Times New Roman" w:cs="Times New Roman"/>
          <w:sz w:val="28"/>
          <w:szCs w:val="28"/>
        </w:rPr>
        <w:t xml:space="preserve">Об инновационном центре </w:t>
      </w:r>
      <w:r w:rsidR="009831AA">
        <w:rPr>
          <w:rFonts w:ascii="Times New Roman" w:hAnsi="Times New Roman" w:cs="Times New Roman"/>
          <w:sz w:val="28"/>
          <w:szCs w:val="28"/>
        </w:rPr>
        <w:t>«</w:t>
      </w:r>
      <w:r w:rsidRPr="00135662">
        <w:rPr>
          <w:rFonts w:ascii="Times New Roman" w:hAnsi="Times New Roman" w:cs="Times New Roman"/>
          <w:sz w:val="28"/>
          <w:szCs w:val="28"/>
        </w:rPr>
        <w:t>Сколково</w:t>
      </w:r>
      <w:r w:rsidR="009831AA">
        <w:rPr>
          <w:rFonts w:ascii="Times New Roman" w:hAnsi="Times New Roman" w:cs="Times New Roman"/>
          <w:sz w:val="28"/>
          <w:szCs w:val="28"/>
        </w:rPr>
        <w:t>»</w:t>
      </w:r>
      <w:r w:rsidRPr="00135662">
        <w:rPr>
          <w:rFonts w:ascii="Times New Roman" w:hAnsi="Times New Roman" w:cs="Times New Roman"/>
          <w:sz w:val="28"/>
          <w:szCs w:val="28"/>
        </w:rPr>
        <w:t xml:space="preserve">, - в отношении земельных участков, входящих в состав территории инновационного центра </w:t>
      </w:r>
      <w:r w:rsidR="009831AA">
        <w:rPr>
          <w:rFonts w:ascii="Times New Roman" w:hAnsi="Times New Roman" w:cs="Times New Roman"/>
          <w:sz w:val="28"/>
          <w:szCs w:val="28"/>
        </w:rPr>
        <w:t>«Сколково»</w:t>
      </w:r>
      <w:r w:rsidRPr="00135662">
        <w:rPr>
          <w:rFonts w:ascii="Times New Roman" w:hAnsi="Times New Roman" w:cs="Times New Roman"/>
          <w:sz w:val="28"/>
          <w:szCs w:val="28"/>
        </w:rPr>
        <w:t xml:space="preserve">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71534D" w:rsidRPr="00135662" w:rsidRDefault="0071534D" w:rsidP="0071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34D">
        <w:rPr>
          <w:rFonts w:ascii="Times New Roman" w:hAnsi="Times New Roman" w:cs="Times New Roman"/>
          <w:sz w:val="28"/>
          <w:szCs w:val="28"/>
        </w:rPr>
        <w:t xml:space="preserve">9) организации - резиденты особой экономической зоны, за исключением организаций, указанных в </w:t>
      </w:r>
      <w:hyperlink r:id="rId21" w:history="1">
        <w:r w:rsidRPr="0071534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71534D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90504" w:rsidRPr="00135662" w:rsidRDefault="0071534D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0504" w:rsidRPr="00135662">
        <w:rPr>
          <w:rFonts w:ascii="Times New Roman" w:hAnsi="Times New Roman" w:cs="Times New Roman"/>
          <w:sz w:val="28"/>
          <w:szCs w:val="28"/>
        </w:rPr>
        <w:t xml:space="preserve">) судостроительные организации, имеющие </w:t>
      </w:r>
      <w:hyperlink r:id="rId22" w:history="1">
        <w:r w:rsidR="00F90504" w:rsidRPr="00135662">
          <w:rPr>
            <w:rFonts w:ascii="Times New Roman" w:hAnsi="Times New Roman" w:cs="Times New Roman"/>
            <w:sz w:val="28"/>
            <w:szCs w:val="28"/>
          </w:rPr>
          <w:t>статус резидента</w:t>
        </w:r>
      </w:hyperlink>
      <w:r w:rsidR="00F90504" w:rsidRPr="00135662"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23" w:history="1">
        <w:r w:rsidR="00F90504" w:rsidRPr="00135662">
          <w:rPr>
            <w:rFonts w:ascii="Times New Roman" w:hAnsi="Times New Roman" w:cs="Times New Roman"/>
            <w:sz w:val="28"/>
            <w:szCs w:val="28"/>
          </w:rPr>
          <w:t>даты регистрации</w:t>
        </w:r>
      </w:hyperlink>
      <w:r w:rsidR="00F90504" w:rsidRPr="00135662">
        <w:rPr>
          <w:rFonts w:ascii="Times New Roman" w:hAnsi="Times New Roman" w:cs="Times New Roman"/>
          <w:sz w:val="28"/>
          <w:szCs w:val="28"/>
        </w:rPr>
        <w:t xml:space="preserve"> таких организаций в качестве резидента особой экономической зоны сроком на десять лет.</w:t>
      </w:r>
    </w:p>
    <w:p w:rsidR="00206755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C07795">
        <w:rPr>
          <w:b/>
          <w:i/>
          <w:sz w:val="28"/>
        </w:rPr>
        <w:t xml:space="preserve">Налог на имущество физических лиц </w:t>
      </w:r>
      <w:r w:rsidRPr="00135662">
        <w:rPr>
          <w:i/>
          <w:sz w:val="28"/>
        </w:rPr>
        <w:t xml:space="preserve">введен решением </w:t>
      </w:r>
      <w:r w:rsidR="00D82F22">
        <w:rPr>
          <w:i/>
          <w:sz w:val="28"/>
        </w:rPr>
        <w:t>Сосьвинской городской Думы от 2</w:t>
      </w:r>
      <w:r w:rsidRPr="00135662">
        <w:rPr>
          <w:i/>
          <w:sz w:val="28"/>
        </w:rPr>
        <w:t>0.11.20</w:t>
      </w:r>
      <w:r w:rsidR="00D82F22">
        <w:rPr>
          <w:i/>
          <w:sz w:val="28"/>
        </w:rPr>
        <w:t>14</w:t>
      </w:r>
      <w:r w:rsidRPr="00135662">
        <w:rPr>
          <w:i/>
          <w:sz w:val="28"/>
        </w:rPr>
        <w:t xml:space="preserve">  № </w:t>
      </w:r>
      <w:r w:rsidR="00D82F22">
        <w:rPr>
          <w:i/>
          <w:sz w:val="28"/>
        </w:rPr>
        <w:t>348</w:t>
      </w:r>
      <w:r w:rsidRPr="00135662">
        <w:rPr>
          <w:i/>
          <w:sz w:val="28"/>
        </w:rPr>
        <w:t xml:space="preserve"> «Об установлении </w:t>
      </w:r>
      <w:r w:rsidR="00D82F22" w:rsidRPr="00135662">
        <w:rPr>
          <w:i/>
          <w:sz w:val="28"/>
        </w:rPr>
        <w:t xml:space="preserve">на территории Сосьвинского городского округа </w:t>
      </w:r>
      <w:r w:rsidRPr="00135662">
        <w:rPr>
          <w:i/>
          <w:sz w:val="28"/>
        </w:rPr>
        <w:t xml:space="preserve">налога </w:t>
      </w:r>
      <w:r w:rsidR="00D82F22">
        <w:rPr>
          <w:i/>
          <w:sz w:val="28"/>
        </w:rPr>
        <w:t>на</w:t>
      </w:r>
      <w:r w:rsidRPr="00135662">
        <w:rPr>
          <w:i/>
          <w:sz w:val="28"/>
        </w:rPr>
        <w:t xml:space="preserve"> имущество физических лиц»</w:t>
      </w:r>
      <w:r w:rsidR="00AB5297" w:rsidRPr="00135662">
        <w:rPr>
          <w:i/>
          <w:sz w:val="28"/>
        </w:rPr>
        <w:t>.</w:t>
      </w:r>
      <w:r w:rsidR="00AB5297" w:rsidRPr="00135662">
        <w:rPr>
          <w:sz w:val="28"/>
        </w:rPr>
        <w:t xml:space="preserve"> </w:t>
      </w:r>
    </w:p>
    <w:p w:rsidR="002B08B1" w:rsidRPr="00135662" w:rsidRDefault="00AB5297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Освобождены от уплаты налога на имущество физических лиц следующие категории граждан в соответствии с </w:t>
      </w:r>
      <w:r w:rsidR="00166793" w:rsidRPr="00166793">
        <w:rPr>
          <w:sz w:val="28"/>
        </w:rPr>
        <w:t>Федеральны</w:t>
      </w:r>
      <w:r w:rsidR="00166793">
        <w:rPr>
          <w:sz w:val="28"/>
        </w:rPr>
        <w:t xml:space="preserve">м </w:t>
      </w:r>
      <w:r w:rsidR="00166793" w:rsidRPr="00166793">
        <w:rPr>
          <w:sz w:val="28"/>
        </w:rPr>
        <w:t>закон</w:t>
      </w:r>
      <w:r w:rsidR="00166793">
        <w:rPr>
          <w:sz w:val="28"/>
        </w:rPr>
        <w:t xml:space="preserve">ом </w:t>
      </w:r>
      <w:r w:rsidR="00166793" w:rsidRPr="00166793">
        <w:rPr>
          <w:sz w:val="28"/>
        </w:rPr>
        <w:t xml:space="preserve">от 04.10.2014 </w:t>
      </w:r>
      <w:r w:rsidR="00166793">
        <w:rPr>
          <w:sz w:val="28"/>
        </w:rPr>
        <w:t>№</w:t>
      </w:r>
      <w:r w:rsidR="00166793" w:rsidRPr="00166793">
        <w:rPr>
          <w:sz w:val="28"/>
        </w:rPr>
        <w:t xml:space="preserve"> 284-ФЗ </w:t>
      </w:r>
      <w:r w:rsidR="00166793">
        <w:rPr>
          <w:sz w:val="28"/>
        </w:rPr>
        <w:t>«</w:t>
      </w:r>
      <w:r w:rsidR="00166793" w:rsidRPr="00166793">
        <w:rPr>
          <w:sz w:val="28"/>
        </w:rPr>
        <w:t xml:space="preserve">О внесении изменений в статьи 12 и 85 части первой и часть вторую Налогового </w:t>
      </w:r>
      <w:r w:rsidR="00166793" w:rsidRPr="00166793">
        <w:rPr>
          <w:sz w:val="28"/>
        </w:rPr>
        <w:lastRenderedPageBreak/>
        <w:t xml:space="preserve">кодекса Российской Федерации и признании утратившим силу Закона Российской Федерации </w:t>
      </w:r>
      <w:r w:rsidR="00166793">
        <w:rPr>
          <w:sz w:val="28"/>
        </w:rPr>
        <w:t>«</w:t>
      </w:r>
      <w:r w:rsidR="00166793" w:rsidRPr="00166793">
        <w:rPr>
          <w:sz w:val="28"/>
        </w:rPr>
        <w:t>О нало</w:t>
      </w:r>
      <w:r w:rsidR="00166793">
        <w:rPr>
          <w:sz w:val="28"/>
        </w:rPr>
        <w:t>гах на имущество физических лиц»</w:t>
      </w:r>
      <w:r w:rsidRPr="00135662">
        <w:rPr>
          <w:sz w:val="28"/>
        </w:rPr>
        <w:t>: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 инвалиды I и II групп инвалидности;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 инвалиды с детства;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166793" w:rsidRP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лица, имеющие право на получение социальной поддержки в соответствии с </w:t>
      </w:r>
      <w:hyperlink r:id="rId24" w:history="1">
        <w:r w:rsidRPr="0016679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 от 15 мая 1991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1244-1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соответствии с Федеральным </w:t>
      </w:r>
      <w:hyperlink r:id="rId25" w:history="1">
        <w:r w:rsidRPr="0016679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26 ноября 1998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175-ФЗ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>Маяк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сбросов радиоактивных отходов в реку Теча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Федеральным </w:t>
      </w:r>
      <w:hyperlink r:id="rId26" w:history="1">
        <w:r w:rsidRPr="0016679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10 января 2002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6679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9) члены семей военнослужащих, потерявших кормильца;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16679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6B42E3" w:rsidRPr="008056DE" w:rsidRDefault="008056DE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056DE">
        <w:rPr>
          <w:rFonts w:ascii="Times New Roman" w:hAnsi="Times New Roman" w:cs="Times New Roman"/>
          <w:i/>
          <w:sz w:val="28"/>
        </w:rPr>
        <w:t xml:space="preserve">По </w:t>
      </w:r>
      <w:r w:rsidRPr="008056DE">
        <w:rPr>
          <w:rFonts w:ascii="Times New Roman" w:hAnsi="Times New Roman" w:cs="Times New Roman"/>
          <w:b/>
          <w:i/>
          <w:sz w:val="28"/>
        </w:rPr>
        <w:t>единому</w:t>
      </w:r>
      <w:r w:rsidR="006B42E3" w:rsidRPr="008056DE">
        <w:rPr>
          <w:rFonts w:ascii="Times New Roman" w:hAnsi="Times New Roman" w:cs="Times New Roman"/>
          <w:b/>
          <w:i/>
          <w:sz w:val="28"/>
        </w:rPr>
        <w:t xml:space="preserve"> налог</w:t>
      </w:r>
      <w:r w:rsidRPr="008056DE">
        <w:rPr>
          <w:rFonts w:ascii="Times New Roman" w:hAnsi="Times New Roman" w:cs="Times New Roman"/>
          <w:b/>
          <w:i/>
          <w:sz w:val="28"/>
        </w:rPr>
        <w:t>у</w:t>
      </w:r>
      <w:r w:rsidR="006B42E3" w:rsidRPr="008056DE">
        <w:rPr>
          <w:rFonts w:ascii="Times New Roman" w:hAnsi="Times New Roman" w:cs="Times New Roman"/>
          <w:b/>
          <w:i/>
          <w:sz w:val="28"/>
        </w:rPr>
        <w:t xml:space="preserve"> на вмененный доход</w:t>
      </w:r>
      <w:r w:rsidRPr="008056DE">
        <w:rPr>
          <w:rFonts w:ascii="Times New Roman" w:hAnsi="Times New Roman" w:cs="Times New Roman"/>
          <w:i/>
          <w:sz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i/>
          <w:sz w:val="28"/>
        </w:rPr>
        <w:t xml:space="preserve"> льготы</w:t>
      </w:r>
      <w:r w:rsidRPr="008056DE">
        <w:rPr>
          <w:rFonts w:ascii="Times New Roman" w:hAnsi="Times New Roman" w:cs="Times New Roman"/>
          <w:i/>
          <w:sz w:val="28"/>
        </w:rPr>
        <w:t xml:space="preserve"> не предусмотрены.</w:t>
      </w:r>
    </w:p>
    <w:p w:rsidR="00C56A88" w:rsidRPr="00135662" w:rsidRDefault="00C56A88" w:rsidP="00512A0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b/>
          <w:sz w:val="28"/>
        </w:rPr>
      </w:pPr>
    </w:p>
    <w:p w:rsidR="00C52519" w:rsidRPr="000D1612" w:rsidRDefault="00C52519" w:rsidP="00C5251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0D1612">
        <w:rPr>
          <w:b/>
          <w:sz w:val="28"/>
        </w:rPr>
        <w:t>Реестр предоставленных налоговых льгот</w:t>
      </w:r>
    </w:p>
    <w:p w:rsidR="00C52519" w:rsidRPr="00135662" w:rsidRDefault="00C52519" w:rsidP="00C5251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0D1612">
        <w:rPr>
          <w:b/>
          <w:sz w:val="28"/>
        </w:rPr>
        <w:t xml:space="preserve">по состоянию на </w:t>
      </w:r>
      <w:r w:rsidR="00EC54ED" w:rsidRPr="000D1612">
        <w:rPr>
          <w:b/>
          <w:sz w:val="28"/>
        </w:rPr>
        <w:t>3</w:t>
      </w:r>
      <w:r w:rsidRPr="000D1612">
        <w:rPr>
          <w:b/>
          <w:sz w:val="28"/>
        </w:rPr>
        <w:t xml:space="preserve">1 </w:t>
      </w:r>
      <w:r w:rsidR="00EC54ED" w:rsidRPr="000D1612">
        <w:rPr>
          <w:b/>
          <w:sz w:val="28"/>
        </w:rPr>
        <w:t>декабря</w:t>
      </w:r>
      <w:r w:rsidRPr="000D1612">
        <w:rPr>
          <w:b/>
          <w:sz w:val="28"/>
        </w:rPr>
        <w:t xml:space="preserve"> </w:t>
      </w:r>
      <w:r w:rsidR="00A134CD">
        <w:rPr>
          <w:b/>
          <w:sz w:val="28"/>
        </w:rPr>
        <w:t>2017</w:t>
      </w:r>
      <w:r w:rsidRPr="000D1612">
        <w:rPr>
          <w:b/>
          <w:sz w:val="28"/>
        </w:rPr>
        <w:t xml:space="preserve"> года</w:t>
      </w:r>
    </w:p>
    <w:p w:rsidR="00C52519" w:rsidRPr="00135662" w:rsidRDefault="00C52519" w:rsidP="00C5251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82"/>
        <w:gridCol w:w="1691"/>
        <w:gridCol w:w="2241"/>
        <w:gridCol w:w="2394"/>
        <w:gridCol w:w="1722"/>
      </w:tblGrid>
      <w:tr w:rsidR="00C52519" w:rsidRPr="00135662" w:rsidTr="00A41058">
        <w:tc>
          <w:tcPr>
            <w:tcW w:w="648" w:type="dxa"/>
          </w:tcPr>
          <w:p w:rsidR="00C52519" w:rsidRPr="00135662" w:rsidRDefault="00C52519" w:rsidP="00A41058">
            <w:pPr>
              <w:pStyle w:val="31"/>
              <w:shd w:val="clear" w:color="auto" w:fill="auto"/>
              <w:spacing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1582" w:type="dxa"/>
          </w:tcPr>
          <w:p w:rsidR="00C52519" w:rsidRPr="00135662" w:rsidRDefault="00C52519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Вид налога</w:t>
            </w:r>
          </w:p>
        </w:tc>
        <w:tc>
          <w:tcPr>
            <w:tcW w:w="1691" w:type="dxa"/>
          </w:tcPr>
          <w:p w:rsidR="00C52519" w:rsidRPr="00135662" w:rsidRDefault="00C52519" w:rsidP="00A41058">
            <w:pPr>
              <w:pStyle w:val="101"/>
              <w:shd w:val="clear" w:color="auto" w:fill="auto"/>
              <w:spacing w:line="240" w:lineRule="auto"/>
            </w:pPr>
            <w:r w:rsidRPr="00135662">
              <w:t>Содержание льготы</w:t>
            </w:r>
          </w:p>
        </w:tc>
        <w:tc>
          <w:tcPr>
            <w:tcW w:w="2241" w:type="dxa"/>
          </w:tcPr>
          <w:p w:rsidR="00C52519" w:rsidRPr="00135662" w:rsidRDefault="00C52519" w:rsidP="00A41058">
            <w:pPr>
              <w:pStyle w:val="111"/>
              <w:shd w:val="clear" w:color="auto" w:fill="auto"/>
              <w:spacing w:line="240" w:lineRule="auto"/>
              <w:ind w:firstLine="0"/>
              <w:jc w:val="center"/>
            </w:pPr>
            <w:r w:rsidRPr="00135662">
              <w:t>Наименование налогоплательщика</w:t>
            </w:r>
          </w:p>
        </w:tc>
        <w:tc>
          <w:tcPr>
            <w:tcW w:w="2394" w:type="dxa"/>
          </w:tcPr>
          <w:p w:rsidR="00C52519" w:rsidRPr="00135662" w:rsidRDefault="00C52519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Категория получателя</w:t>
            </w:r>
          </w:p>
        </w:tc>
        <w:tc>
          <w:tcPr>
            <w:tcW w:w="1722" w:type="dxa"/>
          </w:tcPr>
          <w:p w:rsidR="00C52519" w:rsidRPr="00135662" w:rsidRDefault="00C52519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Нормативный правовой акт</w:t>
            </w:r>
          </w:p>
        </w:tc>
      </w:tr>
      <w:tr w:rsidR="00447A77" w:rsidRPr="00135662" w:rsidTr="00A41058">
        <w:tc>
          <w:tcPr>
            <w:tcW w:w="648" w:type="dxa"/>
          </w:tcPr>
          <w:p w:rsidR="00447A77" w:rsidRPr="00135662" w:rsidRDefault="005C1FF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447A77" w:rsidRPr="00175363" w:rsidRDefault="00447A77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91" w:type="dxa"/>
          </w:tcPr>
          <w:p w:rsidR="00447A77" w:rsidRPr="00175363" w:rsidRDefault="00447A77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447A77" w:rsidRPr="00175363" w:rsidRDefault="00447A77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>Физические лица</w:t>
            </w:r>
          </w:p>
          <w:p w:rsidR="00447A77" w:rsidRPr="00175363" w:rsidRDefault="00512A0B" w:rsidP="000E7DE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375</w:t>
            </w:r>
            <w:r w:rsidR="00447A77" w:rsidRPr="00175363">
              <w:t xml:space="preserve"> чел.</w:t>
            </w:r>
          </w:p>
        </w:tc>
        <w:tc>
          <w:tcPr>
            <w:tcW w:w="2394" w:type="dxa"/>
          </w:tcPr>
          <w:p w:rsidR="00447A77" w:rsidRPr="00175363" w:rsidRDefault="00447A77" w:rsidP="00175363">
            <w:pPr>
              <w:pStyle w:val="131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>Неработающие пенсионеры по старости, постоянно проживающие в сельской местности и рабочих поселках и не имеющие в составе семьи трудоспособных лиц</w:t>
            </w:r>
          </w:p>
          <w:p w:rsidR="00447A77" w:rsidRPr="00175363" w:rsidRDefault="00447A77" w:rsidP="00175363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722" w:type="dxa"/>
          </w:tcPr>
          <w:p w:rsidR="00447A77" w:rsidRPr="00175363" w:rsidRDefault="00447A77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 xml:space="preserve">Решение Думы Сосьвинского городского округа от 08.10.2009    № 242 (в редакции </w:t>
            </w:r>
            <w:r w:rsidR="00913CDF">
              <w:rPr>
                <w:rFonts w:ascii="Times New Roman" w:hAnsi="Times New Roman" w:cs="Times New Roman"/>
              </w:rPr>
              <w:t xml:space="preserve">Решений Думы Сосьвинского городского округа от 16.11.2010 №425, от 28.09.2012 №70, </w:t>
            </w:r>
            <w:r w:rsidRPr="00175363">
              <w:rPr>
                <w:rFonts w:ascii="Times New Roman" w:hAnsi="Times New Roman" w:cs="Times New Roman"/>
              </w:rPr>
              <w:t>от 18.04.2013 № 168</w:t>
            </w:r>
            <w:r w:rsidR="00913CDF">
              <w:rPr>
                <w:rFonts w:ascii="Times New Roman" w:hAnsi="Times New Roman" w:cs="Times New Roman"/>
              </w:rPr>
              <w:t xml:space="preserve">, от 20.08.2015 №394, от 08.10.2015 </w:t>
            </w:r>
            <w:r w:rsidR="00913CDF">
              <w:rPr>
                <w:rFonts w:ascii="Times New Roman" w:hAnsi="Times New Roman" w:cs="Times New Roman"/>
              </w:rPr>
              <w:lastRenderedPageBreak/>
              <w:t>№411, с изм., внесенными Решением Думы Сосьвинского городского округа от 15.02.2018 №65</w:t>
            </w:r>
            <w:r w:rsidRPr="00175363">
              <w:rPr>
                <w:rFonts w:ascii="Times New Roman" w:hAnsi="Times New Roman" w:cs="Times New Roman"/>
              </w:rPr>
              <w:t>)</w:t>
            </w:r>
          </w:p>
        </w:tc>
      </w:tr>
      <w:tr w:rsidR="002C3579" w:rsidRPr="00135662" w:rsidTr="00A41058">
        <w:tc>
          <w:tcPr>
            <w:tcW w:w="648" w:type="dxa"/>
          </w:tcPr>
          <w:p w:rsidR="002C3579" w:rsidRPr="00135662" w:rsidRDefault="002C3579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582" w:type="dxa"/>
          </w:tcPr>
          <w:p w:rsidR="002C3579" w:rsidRPr="00175363" w:rsidRDefault="002C3579" w:rsidP="0084164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91" w:type="dxa"/>
          </w:tcPr>
          <w:p w:rsidR="002C3579" w:rsidRPr="00175363" w:rsidRDefault="002C3579" w:rsidP="0084164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2C3579" w:rsidRPr="00175363" w:rsidRDefault="002C3579" w:rsidP="0084164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>Юридические лица</w:t>
            </w:r>
          </w:p>
          <w:p w:rsidR="002C3579" w:rsidRPr="00175363" w:rsidRDefault="002C3579" w:rsidP="0084164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18</w:t>
            </w:r>
            <w:r w:rsidRPr="00175363">
              <w:t xml:space="preserve"> учреждений</w:t>
            </w:r>
          </w:p>
        </w:tc>
        <w:tc>
          <w:tcPr>
            <w:tcW w:w="2394" w:type="dxa"/>
          </w:tcPr>
          <w:p w:rsidR="002C3579" w:rsidRPr="00175363" w:rsidRDefault="002C3579" w:rsidP="00175363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>Учреждения образования, культуры, здравоохранения, дошкольные образовательные учреждения, финансируемые из средств местного и областного бюджета</w:t>
            </w:r>
          </w:p>
        </w:tc>
        <w:tc>
          <w:tcPr>
            <w:tcW w:w="1722" w:type="dxa"/>
          </w:tcPr>
          <w:p w:rsidR="002C3579" w:rsidRPr="00175363" w:rsidRDefault="002C3579" w:rsidP="00C57B88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 xml:space="preserve">Решение Думы Сосьвинского городского округа от 08.10.2009    № 242 (в редакции </w:t>
            </w:r>
            <w:r>
              <w:rPr>
                <w:rFonts w:ascii="Times New Roman" w:hAnsi="Times New Roman" w:cs="Times New Roman"/>
              </w:rPr>
              <w:t xml:space="preserve">Решений Думы Сосьвинского городского округа от 16.11.2010 №425, от 28.09.2012 №70, </w:t>
            </w:r>
            <w:r w:rsidRPr="00175363">
              <w:rPr>
                <w:rFonts w:ascii="Times New Roman" w:hAnsi="Times New Roman" w:cs="Times New Roman"/>
              </w:rPr>
              <w:t>от 18.04.2013 № 168</w:t>
            </w:r>
            <w:r>
              <w:rPr>
                <w:rFonts w:ascii="Times New Roman" w:hAnsi="Times New Roman" w:cs="Times New Roman"/>
              </w:rPr>
              <w:t>, от 20.08.2015 №394, от 08.10.2015 №411, с изм., внесенными Решением Думы Сосьвинского городского округа от 15.02.2018 №65</w:t>
            </w:r>
            <w:r w:rsidRPr="00175363">
              <w:rPr>
                <w:rFonts w:ascii="Times New Roman" w:hAnsi="Times New Roman" w:cs="Times New Roman"/>
              </w:rPr>
              <w:t>)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</w:pPr>
            <w:r w:rsidRPr="00175363">
              <w:t>Земельный налог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Юридические лица</w:t>
            </w:r>
          </w:p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</w:t>
            </w:r>
            <w:r w:rsidR="00022501">
              <w:t xml:space="preserve"> учреждени</w:t>
            </w:r>
            <w:r>
              <w:t>я</w:t>
            </w:r>
          </w:p>
        </w:tc>
        <w:tc>
          <w:tcPr>
            <w:tcW w:w="2394" w:type="dxa"/>
          </w:tcPr>
          <w:p w:rsidR="00022501" w:rsidRPr="00022501" w:rsidRDefault="00022501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О</w:t>
            </w:r>
            <w:r w:rsidRPr="00022501">
              <w:t xml:space="preserve">рганизации и учреждения </w:t>
            </w:r>
            <w:hyperlink r:id="rId27" w:history="1">
              <w:r w:rsidRPr="00022501">
                <w:t>уголовно-исполнительной системы</w:t>
              </w:r>
            </w:hyperlink>
            <w:r w:rsidRPr="00022501">
              <w:t xml:space="preserve"> Министерства юстиции Российской Федерации - в отношении земельных участков, предоставленных </w:t>
            </w:r>
            <w:r w:rsidRPr="00022501">
              <w:lastRenderedPageBreak/>
              <w:t>для непосредственного выполнения возложенных на эти организации и учреждения функций</w:t>
            </w:r>
          </w:p>
        </w:tc>
        <w:tc>
          <w:tcPr>
            <w:tcW w:w="1722" w:type="dxa"/>
          </w:tcPr>
          <w:p w:rsidR="00022501" w:rsidRPr="00175363" w:rsidRDefault="00022501" w:rsidP="00905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ст.395 НК РФ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582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</w:pPr>
            <w:r w:rsidRPr="00175363">
              <w:t>Земельный налог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Default="00022501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Юридические лица</w:t>
            </w:r>
          </w:p>
          <w:p w:rsidR="00022501" w:rsidRPr="00135662" w:rsidRDefault="00022501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 учреждени</w:t>
            </w:r>
            <w:r w:rsidR="00700B55">
              <w:t>е</w:t>
            </w:r>
          </w:p>
        </w:tc>
        <w:tc>
          <w:tcPr>
            <w:tcW w:w="2394" w:type="dxa"/>
          </w:tcPr>
          <w:p w:rsidR="00022501" w:rsidRPr="00817BB2" w:rsidRDefault="00817BB2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О</w:t>
            </w:r>
            <w:r w:rsidRPr="00817BB2">
              <w:t xml:space="preserve">рганизации - в отношении земельных участков, занятых государственными автомобильными </w:t>
            </w:r>
            <w:hyperlink r:id="rId28" w:history="1">
              <w:r w:rsidRPr="00817BB2">
                <w:t>дорогами общего пользования</w:t>
              </w:r>
            </w:hyperlink>
          </w:p>
        </w:tc>
        <w:tc>
          <w:tcPr>
            <w:tcW w:w="1722" w:type="dxa"/>
          </w:tcPr>
          <w:p w:rsidR="00022501" w:rsidRPr="00175363" w:rsidRDefault="00022501" w:rsidP="0075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ст.395 НК РФ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582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</w:pPr>
            <w:r w:rsidRPr="00135662">
              <w:t>Налог на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Физические лица</w:t>
            </w:r>
          </w:p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119</w:t>
            </w:r>
            <w:r w:rsidR="00022501" w:rsidRPr="00135662">
              <w:t xml:space="preserve"> чел.</w:t>
            </w:r>
          </w:p>
        </w:tc>
        <w:tc>
          <w:tcPr>
            <w:tcW w:w="2394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 xml:space="preserve">Инвалиды </w:t>
            </w:r>
            <w:r w:rsidRPr="00135662">
              <w:rPr>
                <w:lang w:val="en-US"/>
              </w:rPr>
              <w:t>I</w:t>
            </w:r>
            <w:r w:rsidRPr="00135662">
              <w:t xml:space="preserve"> и </w:t>
            </w:r>
            <w:r w:rsidRPr="00135662">
              <w:rPr>
                <w:lang w:val="en-US"/>
              </w:rPr>
              <w:t>II</w:t>
            </w:r>
            <w:r w:rsidRPr="00135662">
              <w:t xml:space="preserve"> групп, инвалиды с детства</w:t>
            </w:r>
          </w:p>
        </w:tc>
        <w:tc>
          <w:tcPr>
            <w:tcW w:w="1722" w:type="dxa"/>
          </w:tcPr>
          <w:p w:rsidR="00022501" w:rsidRPr="00175363" w:rsidRDefault="00022501" w:rsidP="009050F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582" w:type="dxa"/>
          </w:tcPr>
          <w:p w:rsidR="00022501" w:rsidRPr="00135662" w:rsidRDefault="00022501">
            <w:pPr>
              <w:rPr>
                <w:rFonts w:ascii="Times New Roman" w:hAnsi="Times New Roman" w:cs="Times New Roman"/>
              </w:rPr>
            </w:pPr>
            <w:r w:rsidRPr="005F768C">
              <w:rPr>
                <w:rFonts w:ascii="Times New Roman" w:hAnsi="Times New Roman" w:cs="Times New Roman"/>
              </w:rPr>
              <w:t>Налог н</w:t>
            </w:r>
            <w:r w:rsidRPr="00135662">
              <w:rPr>
                <w:rFonts w:ascii="Times New Roman" w:hAnsi="Times New Roman" w:cs="Times New Roman"/>
              </w:rPr>
              <w:t>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Физические лица</w:t>
            </w:r>
          </w:p>
          <w:p w:rsidR="00022501" w:rsidRPr="00135662" w:rsidRDefault="00512A0B" w:rsidP="00626EB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  <w:r w:rsidR="00022501">
              <w:t xml:space="preserve"> </w:t>
            </w:r>
            <w:r w:rsidR="00022501" w:rsidRPr="00135662">
              <w:t>чел.</w:t>
            </w:r>
          </w:p>
        </w:tc>
        <w:tc>
          <w:tcPr>
            <w:tcW w:w="2394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</w:t>
            </w:r>
          </w:p>
        </w:tc>
        <w:tc>
          <w:tcPr>
            <w:tcW w:w="1722" w:type="dxa"/>
          </w:tcPr>
          <w:p w:rsidR="00022501" w:rsidRPr="00175363" w:rsidRDefault="00022501" w:rsidP="009050F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577819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582" w:type="dxa"/>
          </w:tcPr>
          <w:p w:rsidR="00022501" w:rsidRPr="00135662" w:rsidRDefault="00022501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Физические лица</w:t>
            </w:r>
          </w:p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5</w:t>
            </w:r>
            <w:r w:rsidR="00022501">
              <w:t xml:space="preserve"> </w:t>
            </w:r>
            <w:r w:rsidR="00022501" w:rsidRPr="00135662">
              <w:t>чел.</w:t>
            </w:r>
          </w:p>
        </w:tc>
        <w:tc>
          <w:tcPr>
            <w:tcW w:w="2394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Члены семей военнослужащих, потерявших кормильца</w:t>
            </w:r>
          </w:p>
        </w:tc>
        <w:tc>
          <w:tcPr>
            <w:tcW w:w="1722" w:type="dxa"/>
          </w:tcPr>
          <w:p w:rsidR="00022501" w:rsidRPr="00175363" w:rsidRDefault="00022501" w:rsidP="009050F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577819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582" w:type="dxa"/>
          </w:tcPr>
          <w:p w:rsidR="00022501" w:rsidRPr="00135662" w:rsidRDefault="00022501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135662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>Физические лица</w:t>
            </w:r>
          </w:p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1455</w:t>
            </w:r>
            <w:r w:rsidR="00022501" w:rsidRPr="00135662">
              <w:t xml:space="preserve"> чел.</w:t>
            </w:r>
          </w:p>
        </w:tc>
        <w:tc>
          <w:tcPr>
            <w:tcW w:w="2394" w:type="dxa"/>
          </w:tcPr>
          <w:p w:rsidR="00022501" w:rsidRPr="00175363" w:rsidRDefault="00022501" w:rsidP="00175363">
            <w:pPr>
              <w:pStyle w:val="131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 xml:space="preserve">Пенсионеры, получающие пенсии, назначаемые в порядке, установленном пенсионным законодательством, а также  лица, достигшие возраста 60 и 55 лет (соответственно мужчины и женщины), которым </w:t>
            </w:r>
            <w:r w:rsidRPr="00175363">
              <w:lastRenderedPageBreak/>
              <w:t>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722" w:type="dxa"/>
          </w:tcPr>
          <w:p w:rsidR="00022501" w:rsidRPr="00175363" w:rsidRDefault="00022501" w:rsidP="009050F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lastRenderedPageBreak/>
              <w:t>Федеральным законом от 04.10.2014 № 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135662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582" w:type="dxa"/>
          </w:tcPr>
          <w:p w:rsidR="00022501" w:rsidRPr="00135662" w:rsidRDefault="00022501" w:rsidP="00C8033D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C8033D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135662" w:rsidRDefault="00512A0B" w:rsidP="00C8033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Предприниматели 1 чел.</w:t>
            </w:r>
          </w:p>
          <w:p w:rsidR="00022501" w:rsidRPr="00135662" w:rsidRDefault="00022501" w:rsidP="00C8033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</w:tcPr>
          <w:p w:rsidR="00022501" w:rsidRPr="00C8033D" w:rsidRDefault="00512A0B" w:rsidP="007076B3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Налогоплательщики, применяющие специальные налоговые режимы</w:t>
            </w:r>
          </w:p>
        </w:tc>
        <w:tc>
          <w:tcPr>
            <w:tcW w:w="1722" w:type="dxa"/>
          </w:tcPr>
          <w:p w:rsidR="00512A0B" w:rsidRDefault="00512A0B" w:rsidP="00905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Налоговый кодекс РФ </w:t>
            </w:r>
          </w:p>
          <w:p w:rsidR="00022501" w:rsidRDefault="00512A0B" w:rsidP="00905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ст.346.11</w:t>
            </w:r>
          </w:p>
          <w:p w:rsidR="00512A0B" w:rsidRDefault="00512A0B" w:rsidP="00905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 ст.346.26</w:t>
            </w:r>
          </w:p>
          <w:p w:rsidR="00512A0B" w:rsidRPr="00175363" w:rsidRDefault="00512A0B" w:rsidP="009050FD">
            <w:pPr>
              <w:rPr>
                <w:rFonts w:ascii="Times New Roman" w:hAnsi="Times New Roman" w:cs="Times New Roman"/>
              </w:rPr>
            </w:pPr>
          </w:p>
        </w:tc>
      </w:tr>
      <w:tr w:rsidR="00700B55" w:rsidRPr="00135662" w:rsidTr="00A41058">
        <w:tc>
          <w:tcPr>
            <w:tcW w:w="648" w:type="dxa"/>
          </w:tcPr>
          <w:p w:rsidR="00700B55" w:rsidRDefault="00700B5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700B55" w:rsidRPr="00135662" w:rsidRDefault="00700B55" w:rsidP="00C57B88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700B55" w:rsidRPr="00135662" w:rsidRDefault="00700B55" w:rsidP="00C57B88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700B55" w:rsidRDefault="00700B55" w:rsidP="00C57B8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лица </w:t>
            </w:r>
          </w:p>
          <w:p w:rsidR="00700B55" w:rsidRPr="00135662" w:rsidRDefault="00700B55" w:rsidP="00C57B8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 2 чел.</w:t>
            </w:r>
          </w:p>
          <w:p w:rsidR="00700B55" w:rsidRPr="00135662" w:rsidRDefault="00700B55" w:rsidP="00C57B8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</w:tcPr>
          <w:p w:rsidR="00700B55" w:rsidRPr="00C8033D" w:rsidRDefault="00700B55" w:rsidP="00C57B8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Граждане, уволенные с военной службы или призывавшиеся на военные сборы, выполнявшие интернациональный долг в Афганистане и др. странах</w:t>
            </w:r>
          </w:p>
        </w:tc>
        <w:tc>
          <w:tcPr>
            <w:tcW w:w="1722" w:type="dxa"/>
          </w:tcPr>
          <w:p w:rsidR="00700B55" w:rsidRPr="00175363" w:rsidRDefault="00700B55" w:rsidP="00C57B88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</w:tbl>
    <w:p w:rsidR="00BB1E7F" w:rsidRDefault="00BB1E7F" w:rsidP="00512A0B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0"/>
        <w:rPr>
          <w:b/>
          <w:sz w:val="28"/>
        </w:rPr>
      </w:pPr>
    </w:p>
    <w:p w:rsidR="00177CE8" w:rsidRPr="00135662" w:rsidRDefault="008B7EE1" w:rsidP="00177CE8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</w:t>
      </w:r>
      <w:r w:rsidR="00177CE8" w:rsidRPr="00135662">
        <w:rPr>
          <w:b/>
          <w:sz w:val="28"/>
        </w:rPr>
        <w:t xml:space="preserve">асчет потерь бюджета Сосьвинского городского округа при использовании налоговых льгот по состоянию </w:t>
      </w:r>
      <w:r w:rsidR="00C9621A">
        <w:rPr>
          <w:b/>
          <w:sz w:val="28"/>
        </w:rPr>
        <w:t>31 декабря</w:t>
      </w:r>
      <w:r w:rsidR="00177CE8" w:rsidRPr="00135662">
        <w:rPr>
          <w:b/>
          <w:sz w:val="28"/>
        </w:rPr>
        <w:t xml:space="preserve"> </w:t>
      </w:r>
      <w:r w:rsidR="008D4EB7">
        <w:rPr>
          <w:b/>
          <w:sz w:val="28"/>
        </w:rPr>
        <w:t>2017</w:t>
      </w:r>
      <w:r w:rsidR="00177CE8" w:rsidRPr="00135662">
        <w:rPr>
          <w:b/>
          <w:sz w:val="28"/>
        </w:rPr>
        <w:t xml:space="preserve"> года</w:t>
      </w:r>
    </w:p>
    <w:p w:rsidR="00177CE8" w:rsidRPr="00135662" w:rsidRDefault="00177CE8" w:rsidP="00177CE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rPr>
          <w:sz w:val="28"/>
        </w:rPr>
      </w:pPr>
    </w:p>
    <w:p w:rsidR="0076049A" w:rsidRPr="00135662" w:rsidRDefault="0076049A" w:rsidP="0076049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="00D2402E" w:rsidRPr="00135662">
        <w:rPr>
          <w:sz w:val="28"/>
          <w:szCs w:val="28"/>
          <w:u w:val="single"/>
        </w:rPr>
        <w:t>З</w:t>
      </w:r>
      <w:r w:rsidRPr="00135662">
        <w:rPr>
          <w:sz w:val="28"/>
          <w:szCs w:val="28"/>
          <w:u w:val="single"/>
        </w:rPr>
        <w:t>емельный налог</w:t>
      </w:r>
    </w:p>
    <w:p w:rsidR="0076049A" w:rsidRPr="00135662" w:rsidRDefault="0076049A" w:rsidP="0076049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76049A" w:rsidRPr="00135662" w:rsidRDefault="0076049A" w:rsidP="00DD5BE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2244E6" w:rsidRPr="00135662">
        <w:rPr>
          <w:sz w:val="28"/>
          <w:szCs w:val="28"/>
          <w:u w:val="single"/>
        </w:rPr>
        <w:t>Неработающие пенсионеры по старости, постоянно проживающие в сельской местности и рабочих поселках и не имеющие в составе семьи трудоспособных лиц</w:t>
      </w:r>
    </w:p>
    <w:p w:rsidR="0076049A" w:rsidRPr="00135662" w:rsidRDefault="0076049A" w:rsidP="0076049A">
      <w:pPr>
        <w:pStyle w:val="21"/>
        <w:spacing w:before="0" w:after="0" w:line="240" w:lineRule="auto"/>
        <w:jc w:val="both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Pr="00135662">
        <w:rPr>
          <w:sz w:val="28"/>
          <w:u w:val="single"/>
        </w:rPr>
        <w:t xml:space="preserve">физические </w:t>
      </w:r>
      <w:r w:rsidRPr="00845FD5">
        <w:rPr>
          <w:sz w:val="28"/>
          <w:u w:val="single"/>
        </w:rPr>
        <w:t xml:space="preserve">лица </w:t>
      </w:r>
      <w:r w:rsidR="00F420D1">
        <w:rPr>
          <w:sz w:val="28"/>
          <w:u w:val="single"/>
        </w:rPr>
        <w:t>375</w:t>
      </w:r>
      <w:r w:rsidRPr="00135662">
        <w:rPr>
          <w:sz w:val="28"/>
          <w:u w:val="single"/>
        </w:rPr>
        <w:t xml:space="preserve">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76049A" w:rsidRPr="00135662" w:rsidRDefault="00142474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293</w:t>
            </w:r>
            <w:r w:rsidR="00220380">
              <w:t>75</w:t>
            </w:r>
            <w:r>
              <w:t>0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0,08</w:t>
            </w:r>
          </w:p>
        </w:tc>
        <w:tc>
          <w:tcPr>
            <w:tcW w:w="2605" w:type="dxa"/>
          </w:tcPr>
          <w:p w:rsidR="0076049A" w:rsidRPr="00135662" w:rsidRDefault="0076049A" w:rsidP="0076049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76049A" w:rsidRPr="00135662" w:rsidRDefault="0022038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235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A3743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EA3743" w:rsidRPr="00AB2133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lastRenderedPageBreak/>
        <w:t xml:space="preserve">Категория получателей льготы </w:t>
      </w:r>
      <w:r w:rsidRPr="00AB2133">
        <w:rPr>
          <w:sz w:val="28"/>
          <w:szCs w:val="28"/>
          <w:u w:val="single"/>
        </w:rPr>
        <w:t>Учреждения образования, культуры, дошкольные образовательные учреждения, финансируемые из средств местного бюджета</w:t>
      </w: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szCs w:val="28"/>
          <w:u w:val="single"/>
        </w:rPr>
        <w:t xml:space="preserve">юридические лица </w:t>
      </w:r>
      <w:r w:rsidR="008D4EB7">
        <w:rPr>
          <w:sz w:val="28"/>
          <w:szCs w:val="28"/>
          <w:u w:val="single"/>
        </w:rPr>
        <w:t>18</w:t>
      </w:r>
      <w:r w:rsidR="008A7DB0">
        <w:rPr>
          <w:sz w:val="28"/>
          <w:szCs w:val="28"/>
          <w:u w:val="single"/>
        </w:rPr>
        <w:t xml:space="preserve"> организаций</w:t>
      </w:r>
      <w:r w:rsidRPr="00135662">
        <w:rPr>
          <w:sz w:val="28"/>
          <w:szCs w:val="28"/>
          <w:u w:val="single"/>
        </w:rPr>
        <w:t>.</w:t>
      </w:r>
    </w:p>
    <w:p w:rsidR="00EA3743" w:rsidRPr="00135662" w:rsidRDefault="00EA3743" w:rsidP="00EA3743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EA3743" w:rsidRPr="00135662" w:rsidRDefault="00142474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216</w:t>
            </w:r>
            <w:r w:rsidR="008A7DB0">
              <w:t>7</w:t>
            </w:r>
            <w:r w:rsidR="00CE02E4">
              <w:t>1</w:t>
            </w:r>
            <w:r>
              <w:t>4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B2133">
              <w:t>0,7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EA3743" w:rsidRPr="00135662" w:rsidRDefault="006366EA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8A7DB0">
              <w:t>517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A3743" w:rsidRDefault="00EA3743" w:rsidP="00AE22A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>
        <w:rPr>
          <w:sz w:val="28"/>
          <w:szCs w:val="28"/>
          <w:u w:val="single"/>
        </w:rPr>
        <w:t>Организации и учреждения уголовно-исполнительной системы Министерства юстиции РФ – в отношении земельных участков, представленных для  непосредственного выполнения возложенных на эти организации и учреждения функции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юридические</w:t>
      </w:r>
      <w:r w:rsidRPr="00135662">
        <w:rPr>
          <w:sz w:val="28"/>
          <w:u w:val="single"/>
        </w:rPr>
        <w:t xml:space="preserve"> лица </w:t>
      </w:r>
      <w:r w:rsidR="00E62874">
        <w:rPr>
          <w:sz w:val="28"/>
          <w:u w:val="single"/>
        </w:rPr>
        <w:t>3</w:t>
      </w:r>
      <w:r w:rsidR="00E35DD1">
        <w:rPr>
          <w:sz w:val="28"/>
          <w:u w:val="single"/>
        </w:rPr>
        <w:t xml:space="preserve"> учреждения</w:t>
      </w:r>
      <w:r w:rsidRPr="00135662">
        <w:rPr>
          <w:sz w:val="28"/>
          <w:szCs w:val="28"/>
          <w:u w:val="single"/>
        </w:rPr>
        <w:t>.</w:t>
      </w:r>
    </w:p>
    <w:p w:rsidR="0063134A" w:rsidRPr="00135662" w:rsidRDefault="0063134A" w:rsidP="0063134A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3134A" w:rsidRPr="00135662" w:rsidRDefault="00C172D1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53</w:t>
            </w:r>
            <w:r w:rsidR="00531577">
              <w:t>1</w:t>
            </w:r>
            <w:r w:rsidR="002B289F">
              <w:t>8</w:t>
            </w:r>
            <w:r w:rsidR="00531577">
              <w:t>57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0,</w:t>
            </w:r>
            <w:r w:rsidR="00C172D1">
              <w:t>7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3134A" w:rsidRPr="00135662" w:rsidRDefault="00C172D1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37</w:t>
            </w:r>
            <w:r w:rsidR="00E62874">
              <w:t>23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646DC0" w:rsidRDefault="00646DC0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104D54">
        <w:rPr>
          <w:sz w:val="28"/>
          <w:szCs w:val="28"/>
          <w:u w:val="single"/>
        </w:rPr>
        <w:t xml:space="preserve"> Организации – в отношении земельных участков, занятых государственными автомобильными дорогами общего пользования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юридические</w:t>
      </w:r>
      <w:r w:rsidRPr="00135662">
        <w:rPr>
          <w:sz w:val="28"/>
          <w:u w:val="single"/>
        </w:rPr>
        <w:t xml:space="preserve"> лица </w:t>
      </w:r>
      <w:r w:rsidR="00104D54">
        <w:rPr>
          <w:sz w:val="28"/>
          <w:u w:val="single"/>
        </w:rPr>
        <w:t>1 учреждение</w:t>
      </w:r>
      <w:r w:rsidRPr="00135662">
        <w:rPr>
          <w:sz w:val="28"/>
          <w:szCs w:val="28"/>
          <w:u w:val="single"/>
        </w:rPr>
        <w:t>.</w:t>
      </w:r>
    </w:p>
    <w:p w:rsidR="00646DC0" w:rsidRPr="00135662" w:rsidRDefault="00646DC0" w:rsidP="00646DC0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№ п/п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46DC0" w:rsidRPr="00135662" w:rsidRDefault="00104D54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2140</w:t>
            </w:r>
            <w:r w:rsidR="00C64808">
              <w:t>00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0,</w:t>
            </w:r>
            <w:r>
              <w:t>7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46DC0" w:rsidRPr="00135662" w:rsidRDefault="00104D54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1498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0749C" w:rsidRDefault="0050749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50749C" w:rsidRPr="00135662" w:rsidRDefault="0050749C" w:rsidP="0050749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2C6948" w:rsidRDefault="0050749C" w:rsidP="002C694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2C6948">
        <w:rPr>
          <w:sz w:val="28"/>
          <w:szCs w:val="28"/>
          <w:u w:val="single"/>
        </w:rPr>
        <w:t>освобождение</w:t>
      </w:r>
      <w:r w:rsidR="002C6948" w:rsidRPr="002C6948">
        <w:rPr>
          <w:sz w:val="28"/>
          <w:szCs w:val="28"/>
        </w:rPr>
        <w:t xml:space="preserve">  </w:t>
      </w:r>
    </w:p>
    <w:p w:rsidR="0050749C" w:rsidRPr="002C6948" w:rsidRDefault="0050749C" w:rsidP="002C694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2C6948">
        <w:rPr>
          <w:sz w:val="28"/>
          <w:szCs w:val="28"/>
        </w:rPr>
        <w:t>Категория получателей льготы</w:t>
      </w:r>
      <w:r w:rsidR="002C6948">
        <w:rPr>
          <w:sz w:val="28"/>
          <w:szCs w:val="28"/>
        </w:rPr>
        <w:t xml:space="preserve"> </w:t>
      </w:r>
      <w:r w:rsidRPr="002C6948">
        <w:rPr>
          <w:sz w:val="28"/>
          <w:szCs w:val="28"/>
          <w:u w:val="single"/>
        </w:rPr>
        <w:t xml:space="preserve"> </w:t>
      </w:r>
      <w:r w:rsidR="002C6948">
        <w:rPr>
          <w:sz w:val="28"/>
          <w:szCs w:val="28"/>
          <w:u w:val="single"/>
        </w:rPr>
        <w:t>У</w:t>
      </w:r>
      <w:r w:rsidR="002C6948" w:rsidRPr="002C6948">
        <w:rPr>
          <w:sz w:val="28"/>
          <w:szCs w:val="28"/>
          <w:u w:val="single"/>
        </w:rPr>
        <w:t>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</w:r>
    </w:p>
    <w:p w:rsidR="0050749C" w:rsidRPr="00135662" w:rsidRDefault="0050749C" w:rsidP="0050749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 w:rsidR="00CC6ED1">
        <w:rPr>
          <w:sz w:val="28"/>
          <w:szCs w:val="28"/>
          <w:u w:val="single"/>
        </w:rPr>
        <w:t>10</w:t>
      </w:r>
      <w:r w:rsidRPr="00135662">
        <w:rPr>
          <w:sz w:val="28"/>
          <w:szCs w:val="28"/>
          <w:u w:val="single"/>
        </w:rPr>
        <w:t xml:space="preserve"> чел.</w:t>
      </w:r>
    </w:p>
    <w:p w:rsidR="0050749C" w:rsidRPr="00135662" w:rsidRDefault="0050749C" w:rsidP="0050749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50749C" w:rsidRPr="00A94474" w:rsidRDefault="00D1610E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  <w:r w:rsidR="00CC6ED1">
              <w:t>6</w:t>
            </w:r>
            <w:r>
              <w:t>66</w:t>
            </w:r>
          </w:p>
        </w:tc>
        <w:tc>
          <w:tcPr>
            <w:tcW w:w="2605" w:type="dxa"/>
          </w:tcPr>
          <w:p w:rsidR="0050749C" w:rsidRPr="00A94474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50749C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50749C" w:rsidRPr="001C12D0" w:rsidRDefault="0050749C" w:rsidP="00E67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50749C" w:rsidRPr="00351194" w:rsidRDefault="00CC6ED1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50749C" w:rsidRPr="00351194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0749C" w:rsidRDefault="0050749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C71C5B" w:rsidRPr="00135662">
        <w:rPr>
          <w:sz w:val="28"/>
          <w:szCs w:val="28"/>
          <w:u w:val="single"/>
        </w:rPr>
        <w:t xml:space="preserve">Инвалиды </w:t>
      </w:r>
      <w:r w:rsidR="00C71C5B" w:rsidRPr="00135662">
        <w:rPr>
          <w:sz w:val="28"/>
          <w:szCs w:val="28"/>
          <w:u w:val="single"/>
          <w:lang w:val="en-US"/>
        </w:rPr>
        <w:t>I</w:t>
      </w:r>
      <w:r w:rsidR="00C71C5B" w:rsidRPr="00135662">
        <w:rPr>
          <w:sz w:val="28"/>
          <w:szCs w:val="28"/>
          <w:u w:val="single"/>
        </w:rPr>
        <w:t xml:space="preserve"> и </w:t>
      </w:r>
      <w:r w:rsidR="00C71C5B" w:rsidRPr="00135662">
        <w:rPr>
          <w:sz w:val="28"/>
          <w:szCs w:val="28"/>
          <w:u w:val="single"/>
          <w:lang w:val="en-US"/>
        </w:rPr>
        <w:t>II</w:t>
      </w:r>
      <w:r w:rsidR="00C71C5B" w:rsidRPr="00135662">
        <w:rPr>
          <w:sz w:val="28"/>
          <w:szCs w:val="28"/>
          <w:u w:val="single"/>
        </w:rPr>
        <w:t xml:space="preserve"> групп, инвалиды с детства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="00C71C5B" w:rsidRPr="00135662">
        <w:rPr>
          <w:sz w:val="28"/>
          <w:szCs w:val="28"/>
          <w:u w:val="single"/>
        </w:rPr>
        <w:t>физи</w:t>
      </w:r>
      <w:r w:rsidRPr="00135662">
        <w:rPr>
          <w:sz w:val="28"/>
          <w:szCs w:val="28"/>
          <w:u w:val="single"/>
        </w:rPr>
        <w:t xml:space="preserve">ческие лица </w:t>
      </w:r>
      <w:r w:rsidR="00CA3ABD">
        <w:rPr>
          <w:sz w:val="28"/>
          <w:szCs w:val="28"/>
          <w:u w:val="single"/>
        </w:rPr>
        <w:t>119</w:t>
      </w:r>
      <w:r w:rsidR="00C71C5B" w:rsidRPr="00135662">
        <w:rPr>
          <w:sz w:val="28"/>
          <w:szCs w:val="28"/>
          <w:u w:val="single"/>
        </w:rPr>
        <w:t xml:space="preserve"> чел.</w:t>
      </w:r>
    </w:p>
    <w:p w:rsidR="00026F28" w:rsidRPr="00135662" w:rsidRDefault="00026F28" w:rsidP="00026F28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1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026F28" w:rsidRPr="00A94474" w:rsidRDefault="00EA295D" w:rsidP="00A9447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  <w:r w:rsidR="000A04B8">
              <w:t>1</w:t>
            </w:r>
            <w:r w:rsidR="00CA3ABD">
              <w:t>6</w:t>
            </w:r>
            <w:r w:rsidR="000A04B8">
              <w:t>66</w:t>
            </w:r>
          </w:p>
        </w:tc>
        <w:tc>
          <w:tcPr>
            <w:tcW w:w="2605" w:type="dxa"/>
          </w:tcPr>
          <w:p w:rsidR="00026F28" w:rsidRPr="00A94474" w:rsidRDefault="00026F28" w:rsidP="00F1591A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026F28" w:rsidRDefault="00C71C5B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026F28" w:rsidRPr="001C12D0" w:rsidRDefault="001C12D0" w:rsidP="001C12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026F28" w:rsidRPr="00351194" w:rsidRDefault="00EA295D" w:rsidP="00F1591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CA3ABD">
              <w:t>55</w:t>
            </w:r>
          </w:p>
        </w:tc>
        <w:tc>
          <w:tcPr>
            <w:tcW w:w="2605" w:type="dxa"/>
          </w:tcPr>
          <w:p w:rsidR="00026F28" w:rsidRPr="00351194" w:rsidRDefault="00026F28" w:rsidP="0035119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94007E" w:rsidRDefault="0094007E" w:rsidP="00D84F88">
      <w:pPr>
        <w:pStyle w:val="121"/>
        <w:spacing w:line="240" w:lineRule="auto"/>
        <w:jc w:val="both"/>
        <w:rPr>
          <w:sz w:val="28"/>
        </w:rPr>
      </w:pP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09369A" w:rsidRPr="00135662">
        <w:rPr>
          <w:sz w:val="28"/>
          <w:szCs w:val="28"/>
          <w:u w:val="single"/>
        </w:rPr>
        <w:t>Члены семей военнослужащих, потерявших кормильца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 w:rsidR="004C2285">
        <w:rPr>
          <w:sz w:val="28"/>
          <w:szCs w:val="28"/>
          <w:u w:val="single"/>
        </w:rPr>
        <w:t>5</w:t>
      </w:r>
      <w:r w:rsidRPr="00135662">
        <w:rPr>
          <w:sz w:val="28"/>
          <w:szCs w:val="28"/>
          <w:u w:val="single"/>
        </w:rPr>
        <w:t xml:space="preserve">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83103D" w:rsidRPr="00A94474" w:rsidRDefault="004C2285" w:rsidP="00A9447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  <w:r w:rsidR="00D532CF">
              <w:t>000</w:t>
            </w:r>
          </w:p>
        </w:tc>
        <w:tc>
          <w:tcPr>
            <w:tcW w:w="2605" w:type="dxa"/>
          </w:tcPr>
          <w:p w:rsidR="0083103D" w:rsidRPr="00A94474" w:rsidRDefault="0083103D" w:rsidP="00A9447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1C12D0" w:rsidRPr="00135662" w:rsidTr="00A41058">
        <w:tc>
          <w:tcPr>
            <w:tcW w:w="828" w:type="dxa"/>
          </w:tcPr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3103D" w:rsidRPr="002729E6" w:rsidRDefault="004C2285" w:rsidP="002729E6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15</w:t>
            </w:r>
          </w:p>
        </w:tc>
        <w:tc>
          <w:tcPr>
            <w:tcW w:w="2605" w:type="dxa"/>
          </w:tcPr>
          <w:p w:rsidR="0083103D" w:rsidRPr="002729E6" w:rsidRDefault="0083103D" w:rsidP="002729E6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3103D" w:rsidRDefault="0083103D" w:rsidP="0083103D">
      <w:pPr>
        <w:pStyle w:val="121"/>
        <w:spacing w:line="240" w:lineRule="auto"/>
        <w:ind w:firstLine="720"/>
        <w:jc w:val="both"/>
        <w:rPr>
          <w:sz w:val="28"/>
        </w:rPr>
      </w:pPr>
    </w:p>
    <w:p w:rsidR="003C6E57" w:rsidRPr="00C05C28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C05C28">
        <w:rPr>
          <w:sz w:val="28"/>
          <w:szCs w:val="28"/>
        </w:rPr>
        <w:t xml:space="preserve">Вид налога </w:t>
      </w:r>
      <w:r w:rsidRPr="00C05C28">
        <w:rPr>
          <w:sz w:val="28"/>
          <w:szCs w:val="28"/>
          <w:u w:val="single"/>
        </w:rPr>
        <w:t>Налог на имущество физических лиц</w:t>
      </w:r>
    </w:p>
    <w:p w:rsidR="003C6E57" w:rsidRPr="00C05C28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Содержание налоговой льготы </w:t>
      </w:r>
      <w:r w:rsidRPr="00C05C28">
        <w:rPr>
          <w:sz w:val="28"/>
          <w:szCs w:val="28"/>
          <w:u w:val="single"/>
        </w:rPr>
        <w:t>освобождение</w:t>
      </w:r>
    </w:p>
    <w:p w:rsidR="008A3974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Категория получателей льготы </w:t>
      </w:r>
      <w:r w:rsidRPr="00C05C28">
        <w:rPr>
          <w:sz w:val="28"/>
          <w:szCs w:val="28"/>
          <w:u w:val="single"/>
        </w:rPr>
        <w:t>Пенсионеры, получающие пенсии, назначаемые в порядке, установленном пенсионным законодательством</w:t>
      </w:r>
      <w:r w:rsidR="008A3974">
        <w:rPr>
          <w:sz w:val="28"/>
          <w:szCs w:val="28"/>
          <w:u w:val="single"/>
        </w:rPr>
        <w:t>, а также 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</w:p>
    <w:p w:rsidR="003C6E57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Наименование налогоплательщика, ИНН </w:t>
      </w:r>
      <w:r w:rsidRPr="00C05C28">
        <w:rPr>
          <w:sz w:val="28"/>
          <w:szCs w:val="28"/>
          <w:u w:val="single"/>
        </w:rPr>
        <w:t xml:space="preserve">физические лица </w:t>
      </w:r>
      <w:r w:rsidR="00FF7067">
        <w:rPr>
          <w:sz w:val="28"/>
          <w:szCs w:val="28"/>
          <w:u w:val="single"/>
        </w:rPr>
        <w:t>1455</w:t>
      </w:r>
      <w:r w:rsidRPr="00C05C28">
        <w:rPr>
          <w:sz w:val="28"/>
          <w:szCs w:val="28"/>
          <w:u w:val="single"/>
        </w:rPr>
        <w:t xml:space="preserve"> чел.</w:t>
      </w:r>
    </w:p>
    <w:p w:rsidR="008B7EE1" w:rsidRPr="00135662" w:rsidRDefault="008B7EE1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3C6E57" w:rsidRPr="00135662" w:rsidRDefault="003C6E57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1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3C6E57" w:rsidRPr="00D363F2" w:rsidRDefault="00ED1786" w:rsidP="00412DB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734</w:t>
            </w:r>
            <w:r w:rsidR="00FF7067">
              <w:t>0</w:t>
            </w:r>
            <w:r>
              <w:t>0</w:t>
            </w:r>
            <w:r w:rsidR="00765F76">
              <w:t>0</w:t>
            </w:r>
          </w:p>
        </w:tc>
        <w:tc>
          <w:tcPr>
            <w:tcW w:w="2605" w:type="dxa"/>
          </w:tcPr>
          <w:p w:rsidR="003C6E57" w:rsidRPr="00D363F2" w:rsidRDefault="003C6E57" w:rsidP="00412DB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D363F2">
              <w:t>-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</w:pPr>
            <w:r w:rsidRPr="00D363F2">
              <w:t>При освобождении от налогообложения части базы налога</w:t>
            </w:r>
          </w:p>
        </w:tc>
      </w:tr>
      <w:tr w:rsidR="001C12D0" w:rsidRPr="00135662" w:rsidTr="00A41058">
        <w:tc>
          <w:tcPr>
            <w:tcW w:w="828" w:type="dxa"/>
          </w:tcPr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D363F2">
              <w:t>-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D363F2">
              <w:t>При применении пониженной ставки налога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3C6E57" w:rsidRPr="00D363F2" w:rsidRDefault="00FF7067" w:rsidP="00412DB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2202</w:t>
            </w:r>
          </w:p>
        </w:tc>
        <w:tc>
          <w:tcPr>
            <w:tcW w:w="2605" w:type="dxa"/>
          </w:tcPr>
          <w:p w:rsidR="003C6E57" w:rsidRPr="00D363F2" w:rsidRDefault="003C6E57" w:rsidP="00412DB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A3974" w:rsidRDefault="008A3974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D83D7A" w:rsidRPr="00D83D7A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 xml:space="preserve">льготы </w:t>
      </w:r>
      <w:r w:rsidR="00D83D7A" w:rsidRPr="00D83D7A">
        <w:rPr>
          <w:sz w:val="28"/>
          <w:szCs w:val="28"/>
          <w:u w:val="single"/>
        </w:rPr>
        <w:t xml:space="preserve">Граждане, уволенные с военной службы или призывавшиеся на военные сборы, выполнявшие интернациональный долг в Афганистане и др. странах </w:t>
      </w: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 w:rsidR="00D83D7A">
        <w:rPr>
          <w:sz w:val="28"/>
          <w:szCs w:val="28"/>
          <w:u w:val="single"/>
        </w:rPr>
        <w:t>ие</w:t>
      </w:r>
      <w:r>
        <w:rPr>
          <w:sz w:val="28"/>
          <w:szCs w:val="28"/>
          <w:u w:val="single"/>
        </w:rPr>
        <w:t xml:space="preserve"> лиц</w:t>
      </w:r>
      <w:r w:rsidR="00D83D7A">
        <w:rPr>
          <w:sz w:val="28"/>
          <w:szCs w:val="28"/>
          <w:u w:val="single"/>
        </w:rPr>
        <w:t>а</w:t>
      </w:r>
      <w:r w:rsidRPr="00135662">
        <w:rPr>
          <w:sz w:val="28"/>
          <w:szCs w:val="28"/>
          <w:u w:val="single"/>
        </w:rPr>
        <w:t xml:space="preserve"> </w:t>
      </w:r>
      <w:r w:rsidR="0094007E">
        <w:rPr>
          <w:sz w:val="28"/>
          <w:szCs w:val="28"/>
          <w:u w:val="single"/>
        </w:rPr>
        <w:t>2</w:t>
      </w:r>
      <w:r w:rsidRPr="00135662">
        <w:rPr>
          <w:sz w:val="28"/>
          <w:szCs w:val="28"/>
          <w:u w:val="single"/>
        </w:rPr>
        <w:t xml:space="preserve"> чел.</w:t>
      </w:r>
    </w:p>
    <w:p w:rsidR="003B365A" w:rsidRPr="00135662" w:rsidRDefault="003B365A" w:rsidP="003B365A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3B365A" w:rsidRPr="00135662" w:rsidRDefault="0094007E" w:rsidP="00BC6221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333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1C12D0" w:rsidRPr="00135662" w:rsidTr="003B365A">
        <w:tc>
          <w:tcPr>
            <w:tcW w:w="828" w:type="dxa"/>
          </w:tcPr>
          <w:p w:rsidR="001C12D0" w:rsidRPr="00135662" w:rsidRDefault="001C12D0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3B365A" w:rsidRPr="00135662" w:rsidRDefault="0094007E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3B365A" w:rsidRPr="00135662" w:rsidRDefault="003B365A" w:rsidP="00BC6221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B7EE1" w:rsidRDefault="008B7EE1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</w:p>
    <w:p w:rsidR="00C47D6C" w:rsidRPr="00135662" w:rsidRDefault="00C47D6C" w:rsidP="00C47D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C47D6C" w:rsidRPr="00135662" w:rsidRDefault="00C47D6C" w:rsidP="00C47D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C47D6C" w:rsidRDefault="00C47D6C" w:rsidP="00C47D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 xml:space="preserve">льготы </w:t>
      </w:r>
      <w:r>
        <w:rPr>
          <w:sz w:val="28"/>
          <w:szCs w:val="28"/>
          <w:u w:val="single"/>
        </w:rPr>
        <w:t xml:space="preserve">Налогоплательщики, применяющие специальные налоговые режимы </w:t>
      </w:r>
    </w:p>
    <w:p w:rsidR="00C47D6C" w:rsidRPr="00135662" w:rsidRDefault="00C47D6C" w:rsidP="00C47D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>Наименование налогоплательщика, ИНН</w:t>
      </w:r>
      <w:r w:rsidR="00B030F3">
        <w:rPr>
          <w:sz w:val="28"/>
          <w:szCs w:val="28"/>
        </w:rPr>
        <w:t xml:space="preserve"> </w:t>
      </w:r>
      <w:r w:rsidR="00B030F3" w:rsidRPr="00B030F3">
        <w:rPr>
          <w:sz w:val="28"/>
          <w:szCs w:val="28"/>
          <w:u w:val="single"/>
        </w:rPr>
        <w:t>юридическое лицо</w:t>
      </w:r>
      <w:r w:rsidRPr="00B030F3">
        <w:rPr>
          <w:sz w:val="28"/>
          <w:szCs w:val="28"/>
          <w:u w:val="single"/>
        </w:rPr>
        <w:t xml:space="preserve"> 1</w:t>
      </w:r>
      <w:r w:rsidR="00DE4D63">
        <w:rPr>
          <w:sz w:val="28"/>
          <w:szCs w:val="28"/>
          <w:u w:val="single"/>
        </w:rPr>
        <w:t xml:space="preserve"> организация</w:t>
      </w:r>
      <w:r w:rsidRPr="00135662">
        <w:rPr>
          <w:sz w:val="28"/>
          <w:szCs w:val="28"/>
          <w:u w:val="single"/>
        </w:rPr>
        <w:t>.</w:t>
      </w:r>
    </w:p>
    <w:p w:rsidR="00C47D6C" w:rsidRPr="00135662" w:rsidRDefault="00C47D6C" w:rsidP="00C47D6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31"/>
              <w:shd w:val="clear" w:color="auto" w:fill="auto"/>
              <w:spacing w:after="0" w:line="240" w:lineRule="auto"/>
            </w:pPr>
            <w:r w:rsidRPr="00135662">
              <w:t xml:space="preserve">Налоговая база по налогу за период с </w:t>
            </w:r>
            <w:r w:rsidRPr="00135662">
              <w:lastRenderedPageBreak/>
              <w:t>начала года, тыс. руб.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lastRenderedPageBreak/>
              <w:t>100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2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C47D6C" w:rsidRPr="001C12D0" w:rsidRDefault="00C47D6C" w:rsidP="00512A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C47D6C" w:rsidRPr="00135662" w:rsidTr="00512A0B">
        <w:tc>
          <w:tcPr>
            <w:tcW w:w="828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C47D6C" w:rsidRPr="00135662" w:rsidRDefault="00C47D6C" w:rsidP="00512A0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C47D6C" w:rsidRDefault="00C47D6C" w:rsidP="00C47D6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</w:p>
    <w:p w:rsidR="00C744A8" w:rsidRDefault="00C744A8" w:rsidP="00D84F88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rPr>
          <w:b/>
          <w:sz w:val="28"/>
        </w:rPr>
      </w:pPr>
    </w:p>
    <w:p w:rsidR="000D53A1" w:rsidRPr="00135662" w:rsidRDefault="00275A83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135662">
        <w:rPr>
          <w:b/>
          <w:sz w:val="28"/>
        </w:rPr>
        <w:t>Расчет бюджетной эффективности предоставления налоговых льгот</w:t>
      </w:r>
    </w:p>
    <w:p w:rsidR="00275A83" w:rsidRPr="00135662" w:rsidRDefault="00275A83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135662">
        <w:rPr>
          <w:b/>
          <w:sz w:val="28"/>
        </w:rPr>
        <w:t xml:space="preserve"> по состоянию на </w:t>
      </w:r>
      <w:r w:rsidR="005254E7">
        <w:rPr>
          <w:b/>
          <w:sz w:val="28"/>
        </w:rPr>
        <w:t>31 декабря</w:t>
      </w:r>
      <w:r w:rsidRPr="00135662">
        <w:rPr>
          <w:b/>
          <w:sz w:val="28"/>
        </w:rPr>
        <w:t xml:space="preserve"> </w:t>
      </w:r>
      <w:r w:rsidR="00423C01">
        <w:rPr>
          <w:b/>
          <w:sz w:val="28"/>
        </w:rPr>
        <w:t>2017</w:t>
      </w:r>
      <w:r w:rsidRPr="00135662">
        <w:rPr>
          <w:b/>
          <w:sz w:val="28"/>
        </w:rPr>
        <w:t xml:space="preserve"> года</w:t>
      </w:r>
    </w:p>
    <w:p w:rsidR="00275A83" w:rsidRPr="00135662" w:rsidRDefault="00275A83" w:rsidP="00C52519">
      <w:pPr>
        <w:pStyle w:val="121"/>
        <w:spacing w:line="240" w:lineRule="auto"/>
        <w:ind w:firstLine="720"/>
        <w:rPr>
          <w:sz w:val="28"/>
        </w:rPr>
      </w:pPr>
    </w:p>
    <w:p w:rsidR="00930A71" w:rsidRDefault="004A724B" w:rsidP="004A724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Расчет коэффициента бюджетной эффективности налоговых льгот для </w:t>
      </w:r>
      <w:r w:rsidR="005254E7">
        <w:rPr>
          <w:sz w:val="28"/>
        </w:rPr>
        <w:t xml:space="preserve">физических лиц, </w:t>
      </w:r>
      <w:r w:rsidRPr="00135662">
        <w:rPr>
          <w:sz w:val="28"/>
        </w:rPr>
        <w:t>юридических лиц, осуществляющих предпринимательскую деятельность, индивидуальных предпринимателей, а также для организаций, имеющих сметное бюджетное финансирование за исключением органов местного самоуправления и муниципальных учреждений, полностью или частично финансируемых за счет средств местного бюджета, производится по следующей форме.</w:t>
      </w:r>
    </w:p>
    <w:p w:rsidR="00EA3743" w:rsidRPr="00135662" w:rsidRDefault="00EA3743" w:rsidP="00AC27E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</w:p>
    <w:p w:rsidR="004A724B" w:rsidRPr="00135662" w:rsidRDefault="004A724B" w:rsidP="004A724B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 xml:space="preserve">Вид налога </w:t>
      </w:r>
      <w:r w:rsidRPr="00135662">
        <w:rPr>
          <w:sz w:val="28"/>
          <w:u w:val="single"/>
        </w:rPr>
        <w:t>Земельный налог</w:t>
      </w:r>
    </w:p>
    <w:p w:rsidR="004A724B" w:rsidRPr="00135662" w:rsidRDefault="004A724B" w:rsidP="004A724B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>Содержание налоговой льготы</w:t>
      </w:r>
      <w:r w:rsidRPr="00135662">
        <w:rPr>
          <w:sz w:val="28"/>
          <w:u w:val="single"/>
        </w:rPr>
        <w:t xml:space="preserve"> освобождение</w:t>
      </w:r>
    </w:p>
    <w:p w:rsidR="004A724B" w:rsidRDefault="004A724B" w:rsidP="004A724B">
      <w:pPr>
        <w:pStyle w:val="121"/>
        <w:spacing w:line="240" w:lineRule="auto"/>
        <w:ind w:firstLine="720"/>
        <w:jc w:val="left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Pr="00135662">
        <w:rPr>
          <w:sz w:val="28"/>
          <w:u w:val="single"/>
        </w:rPr>
        <w:t xml:space="preserve">физические </w:t>
      </w:r>
      <w:r w:rsidR="00013149">
        <w:rPr>
          <w:sz w:val="28"/>
          <w:u w:val="single"/>
        </w:rPr>
        <w:t xml:space="preserve"> лица </w:t>
      </w:r>
      <w:r w:rsidR="004F5DB4">
        <w:rPr>
          <w:sz w:val="28"/>
          <w:u w:val="single"/>
        </w:rPr>
        <w:t>375</w:t>
      </w:r>
      <w:r w:rsidR="0011768D">
        <w:rPr>
          <w:sz w:val="28"/>
          <w:u w:val="single"/>
        </w:rPr>
        <w:t xml:space="preserve"> </w:t>
      </w:r>
      <w:r w:rsidR="00013149">
        <w:rPr>
          <w:sz w:val="28"/>
          <w:u w:val="single"/>
        </w:rPr>
        <w:t>чел</w:t>
      </w:r>
      <w:r w:rsidR="00E40FF6">
        <w:rPr>
          <w:sz w:val="28"/>
          <w:u w:val="single"/>
        </w:rPr>
        <w:t xml:space="preserve">, </w:t>
      </w:r>
      <w:r w:rsidR="004F5DB4">
        <w:rPr>
          <w:sz w:val="28"/>
          <w:szCs w:val="28"/>
          <w:u w:val="single"/>
        </w:rPr>
        <w:t>юридические лица 22</w:t>
      </w:r>
      <w:r w:rsidR="00F61764">
        <w:rPr>
          <w:sz w:val="28"/>
          <w:szCs w:val="28"/>
          <w:u w:val="single"/>
        </w:rPr>
        <w:t xml:space="preserve"> организаций</w:t>
      </w:r>
      <w:r w:rsidR="00013149">
        <w:rPr>
          <w:sz w:val="28"/>
          <w:u w:val="single"/>
        </w:rPr>
        <w:t>.</w:t>
      </w:r>
    </w:p>
    <w:p w:rsidR="005233BF" w:rsidRDefault="005233BF" w:rsidP="004A724B">
      <w:pPr>
        <w:pStyle w:val="121"/>
        <w:spacing w:line="240" w:lineRule="auto"/>
        <w:ind w:firstLine="720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843"/>
      </w:tblGrid>
      <w:tr w:rsidR="00930A71" w:rsidRPr="00135662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№ п/п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Показатель</w:t>
            </w:r>
          </w:p>
        </w:tc>
        <w:tc>
          <w:tcPr>
            <w:tcW w:w="1843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Значение показателя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1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Объем налоговых платежей в бюджет Сосьвинского городского округа в отчетном году, тыс.руб.</w:t>
            </w:r>
          </w:p>
        </w:tc>
        <w:tc>
          <w:tcPr>
            <w:tcW w:w="1843" w:type="dxa"/>
          </w:tcPr>
          <w:p w:rsidR="00930A71" w:rsidRPr="00442264" w:rsidRDefault="00241D8B" w:rsidP="0089174E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4052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2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Объем налоговых платежей в бюджет Сосьвинского городского округа за год, предшествующий отчетному, тыс. руб.</w:t>
            </w:r>
          </w:p>
        </w:tc>
        <w:tc>
          <w:tcPr>
            <w:tcW w:w="1843" w:type="dxa"/>
          </w:tcPr>
          <w:p w:rsidR="00930A71" w:rsidRPr="00442264" w:rsidRDefault="00C8393C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2895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3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Изменение объема налоговых поступлений в местный бюджет за отчетный год, тыс. руб.</w:t>
            </w:r>
          </w:p>
        </w:tc>
        <w:tc>
          <w:tcPr>
            <w:tcW w:w="1843" w:type="dxa"/>
          </w:tcPr>
          <w:p w:rsidR="00930A71" w:rsidRPr="00442264" w:rsidRDefault="00241D8B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1157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4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Среднегодовой индекс потребительских цен в отчетном году, %</w:t>
            </w:r>
          </w:p>
        </w:tc>
        <w:tc>
          <w:tcPr>
            <w:tcW w:w="1843" w:type="dxa"/>
          </w:tcPr>
          <w:p w:rsidR="00930A71" w:rsidRPr="00442264" w:rsidRDefault="00116E70" w:rsidP="00E40FF6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10</w:t>
            </w:r>
            <w:r w:rsidR="0070739C" w:rsidRPr="00442264">
              <w:t>0,</w:t>
            </w:r>
            <w:r w:rsidR="00C26684" w:rsidRPr="00442264">
              <w:t>1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5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тыс.руб.</w:t>
            </w:r>
          </w:p>
        </w:tc>
        <w:tc>
          <w:tcPr>
            <w:tcW w:w="1843" w:type="dxa"/>
          </w:tcPr>
          <w:p w:rsidR="00930A71" w:rsidRPr="00442264" w:rsidRDefault="007B53F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6973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6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Коэффициент бюджетной эффективности</w:t>
            </w:r>
          </w:p>
        </w:tc>
        <w:tc>
          <w:tcPr>
            <w:tcW w:w="1843" w:type="dxa"/>
          </w:tcPr>
          <w:p w:rsidR="00930A71" w:rsidRPr="00442264" w:rsidRDefault="00E40FF6" w:rsidP="00AF5766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0,</w:t>
            </w:r>
            <w:r w:rsidR="00241D8B">
              <w:t>16</w:t>
            </w:r>
          </w:p>
        </w:tc>
      </w:tr>
    </w:tbl>
    <w:p w:rsidR="005233BF" w:rsidRDefault="00E40FF6" w:rsidP="00823751">
      <w:pPr>
        <w:pStyle w:val="121"/>
        <w:spacing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>Установленные налоговые льготы по налогу на имущество физических лиц на территории муниципального образования являются не эффективными, так как коэффициент бюджетной эффективности меньше единицы.</w:t>
      </w:r>
    </w:p>
    <w:p w:rsidR="00EA3743" w:rsidRDefault="00EA3743" w:rsidP="0079711E">
      <w:pPr>
        <w:pStyle w:val="121"/>
        <w:spacing w:line="240" w:lineRule="auto"/>
        <w:ind w:firstLine="720"/>
        <w:jc w:val="left"/>
        <w:rPr>
          <w:sz w:val="28"/>
        </w:rPr>
      </w:pP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 xml:space="preserve">Вид налога </w:t>
      </w:r>
      <w:r w:rsidRPr="00135662">
        <w:rPr>
          <w:sz w:val="28"/>
          <w:u w:val="single"/>
        </w:rPr>
        <w:t>Налог на имущество физических лиц</w:t>
      </w: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>Содержание налоговой льготы</w:t>
      </w:r>
      <w:r w:rsidRPr="00135662">
        <w:rPr>
          <w:sz w:val="28"/>
          <w:u w:val="single"/>
        </w:rPr>
        <w:t xml:space="preserve"> освобождение</w:t>
      </w:r>
    </w:p>
    <w:p w:rsidR="00BD4554" w:rsidRDefault="0079711E" w:rsidP="00BD4554">
      <w:pPr>
        <w:pStyle w:val="121"/>
        <w:spacing w:line="240" w:lineRule="auto"/>
        <w:ind w:firstLine="720"/>
        <w:jc w:val="left"/>
        <w:rPr>
          <w:sz w:val="28"/>
          <w:u w:val="single"/>
        </w:rPr>
      </w:pPr>
      <w:r w:rsidRPr="00135662">
        <w:rPr>
          <w:sz w:val="28"/>
        </w:rPr>
        <w:lastRenderedPageBreak/>
        <w:t xml:space="preserve">Наименование налогоплательщика, ИНН </w:t>
      </w:r>
      <w:r w:rsidR="005104C0" w:rsidRPr="00135662">
        <w:rPr>
          <w:sz w:val="28"/>
          <w:u w:val="single"/>
        </w:rPr>
        <w:t>физические лица</w:t>
      </w:r>
      <w:r w:rsidR="00875569" w:rsidRPr="00135662">
        <w:rPr>
          <w:sz w:val="28"/>
          <w:u w:val="single"/>
        </w:rPr>
        <w:t xml:space="preserve"> </w:t>
      </w:r>
      <w:r w:rsidR="00442264">
        <w:rPr>
          <w:sz w:val="28"/>
          <w:u w:val="single"/>
        </w:rPr>
        <w:t>15</w:t>
      </w:r>
      <w:r w:rsidR="00BD4554">
        <w:rPr>
          <w:sz w:val="28"/>
          <w:u w:val="single"/>
        </w:rPr>
        <w:t xml:space="preserve">91 чел., </w:t>
      </w:r>
      <w:r w:rsidR="00BD4554">
        <w:rPr>
          <w:sz w:val="28"/>
          <w:szCs w:val="28"/>
          <w:u w:val="single"/>
        </w:rPr>
        <w:t>юридические лица 1 организация</w:t>
      </w:r>
      <w:r w:rsidR="00BD4554">
        <w:rPr>
          <w:sz w:val="28"/>
          <w:u w:val="single"/>
        </w:rPr>
        <w:t>.</w:t>
      </w: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843"/>
      </w:tblGrid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№ п/п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Показатель</w:t>
            </w:r>
          </w:p>
        </w:tc>
        <w:tc>
          <w:tcPr>
            <w:tcW w:w="1843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Значение показателя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1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Объем налоговых платежей в бюджет Сосьвинского городского округа в отчетном году, тыс.руб.</w:t>
            </w:r>
          </w:p>
        </w:tc>
        <w:tc>
          <w:tcPr>
            <w:tcW w:w="1843" w:type="dxa"/>
          </w:tcPr>
          <w:p w:rsidR="0079711E" w:rsidRPr="00E40FF6" w:rsidRDefault="00442264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1713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2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Объем налоговых платежей в бюджет Сосьвинского городского округа за год, предшествующий отчетному, тыс. руб.</w:t>
            </w:r>
          </w:p>
        </w:tc>
        <w:tc>
          <w:tcPr>
            <w:tcW w:w="1843" w:type="dxa"/>
          </w:tcPr>
          <w:p w:rsidR="0079711E" w:rsidRPr="00E40FF6" w:rsidRDefault="00E40FF6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  <w:r w:rsidR="00442264">
              <w:t>180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3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Изменение объема налоговых поступлений в местный бюджет за отчетный год, тыс. руб.</w:t>
            </w:r>
          </w:p>
        </w:tc>
        <w:tc>
          <w:tcPr>
            <w:tcW w:w="1843" w:type="dxa"/>
          </w:tcPr>
          <w:p w:rsidR="0079711E" w:rsidRPr="00E40FF6" w:rsidRDefault="00442264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533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4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Среднегодовой индекс потребительских цен в отчетном году, %</w:t>
            </w:r>
          </w:p>
        </w:tc>
        <w:tc>
          <w:tcPr>
            <w:tcW w:w="1843" w:type="dxa"/>
          </w:tcPr>
          <w:p w:rsidR="0079711E" w:rsidRPr="00E40FF6" w:rsidRDefault="00E40FF6" w:rsidP="0011768D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  <w:r w:rsidR="00DD2446">
              <w:t>0,</w:t>
            </w:r>
            <w:r w:rsidR="00442264">
              <w:t>1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5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тыс.руб.</w:t>
            </w:r>
          </w:p>
        </w:tc>
        <w:tc>
          <w:tcPr>
            <w:tcW w:w="1843" w:type="dxa"/>
          </w:tcPr>
          <w:p w:rsidR="0079711E" w:rsidRPr="00E40FF6" w:rsidRDefault="00654ABA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2382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6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Коэффициент бюджетной эффективности</w:t>
            </w:r>
          </w:p>
        </w:tc>
        <w:tc>
          <w:tcPr>
            <w:tcW w:w="1843" w:type="dxa"/>
          </w:tcPr>
          <w:p w:rsidR="0079711E" w:rsidRPr="00E40FF6" w:rsidRDefault="00E40FF6" w:rsidP="005233BF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0,</w:t>
            </w:r>
            <w:r w:rsidR="00654ABA">
              <w:t>22</w:t>
            </w:r>
          </w:p>
        </w:tc>
      </w:tr>
    </w:tbl>
    <w:p w:rsidR="00135662" w:rsidRPr="00135662" w:rsidRDefault="00135662" w:rsidP="00135662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75E42" w:rsidRDefault="00135662" w:rsidP="00135662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Установленные налоговые льготы по налогу на имущество физических лиц на территории муниципального образования являются не эффективными, так как коэффициент бюджетной эффективности меньше единицы. </w:t>
      </w:r>
    </w:p>
    <w:p w:rsidR="00C57014" w:rsidRDefault="00135662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Данные налоговые льготы установлены в соответствии с </w:t>
      </w:r>
      <w:r w:rsidR="00447A77" w:rsidRPr="00166793">
        <w:rPr>
          <w:sz w:val="28"/>
        </w:rPr>
        <w:t>Федеральны</w:t>
      </w:r>
      <w:r w:rsidR="00447A77">
        <w:rPr>
          <w:sz w:val="28"/>
        </w:rPr>
        <w:t xml:space="preserve">м </w:t>
      </w:r>
      <w:r w:rsidR="00447A77" w:rsidRPr="00166793">
        <w:rPr>
          <w:sz w:val="28"/>
        </w:rPr>
        <w:t>закон</w:t>
      </w:r>
      <w:r w:rsidR="00447A77">
        <w:rPr>
          <w:sz w:val="28"/>
        </w:rPr>
        <w:t xml:space="preserve">ом </w:t>
      </w:r>
      <w:r w:rsidR="00447A77" w:rsidRPr="00166793">
        <w:rPr>
          <w:sz w:val="28"/>
        </w:rPr>
        <w:t xml:space="preserve">от 04.10.2014 </w:t>
      </w:r>
      <w:r w:rsidR="00447A77">
        <w:rPr>
          <w:sz w:val="28"/>
        </w:rPr>
        <w:t>№</w:t>
      </w:r>
      <w:r w:rsidR="00447A77" w:rsidRPr="00166793">
        <w:rPr>
          <w:sz w:val="28"/>
        </w:rPr>
        <w:t xml:space="preserve"> 284-ФЗ </w:t>
      </w:r>
      <w:r w:rsidR="00447A77">
        <w:rPr>
          <w:sz w:val="28"/>
        </w:rPr>
        <w:t>«</w:t>
      </w:r>
      <w:r w:rsidR="00447A77" w:rsidRPr="00166793">
        <w:rPr>
          <w:sz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447A77">
        <w:rPr>
          <w:sz w:val="28"/>
        </w:rPr>
        <w:t>«</w:t>
      </w:r>
      <w:r w:rsidR="00447A77" w:rsidRPr="00166793">
        <w:rPr>
          <w:sz w:val="28"/>
        </w:rPr>
        <w:t>О нало</w:t>
      </w:r>
      <w:r w:rsidR="00447A77">
        <w:rPr>
          <w:sz w:val="28"/>
        </w:rPr>
        <w:t>гах на имущество физических лиц».</w:t>
      </w: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Заведующий отделом </w:t>
      </w: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социально-экономического </w:t>
      </w: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развития администрации </w:t>
      </w:r>
    </w:p>
    <w:p w:rsidR="00B32D8F" w:rsidRP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Сосьвинского городского округа                                                           В.В. Титова</w:t>
      </w:r>
    </w:p>
    <w:sectPr w:rsidR="00B32D8F" w:rsidRPr="00B32D8F" w:rsidSect="008A3974">
      <w:footerReference w:type="default" r:id="rId29"/>
      <w:type w:val="continuous"/>
      <w:pgSz w:w="11905" w:h="16837"/>
      <w:pgMar w:top="1134" w:right="567" w:bottom="993" w:left="1134" w:header="873" w:footer="6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08" w:rsidRDefault="000E7308" w:rsidP="005233BF">
      <w:r>
        <w:separator/>
      </w:r>
    </w:p>
  </w:endnote>
  <w:endnote w:type="continuationSeparator" w:id="1">
    <w:p w:rsidR="000E7308" w:rsidRDefault="000E7308" w:rsidP="0052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B" w:rsidRPr="008A3974" w:rsidRDefault="00284D3F">
    <w:pPr>
      <w:pStyle w:val="a8"/>
      <w:jc w:val="right"/>
      <w:rPr>
        <w:rFonts w:ascii="Times New Roman" w:hAnsi="Times New Roman" w:cs="Times New Roman"/>
      </w:rPr>
    </w:pPr>
    <w:r w:rsidRPr="008A3974">
      <w:rPr>
        <w:rFonts w:ascii="Times New Roman" w:hAnsi="Times New Roman" w:cs="Times New Roman"/>
      </w:rPr>
      <w:fldChar w:fldCharType="begin"/>
    </w:r>
    <w:r w:rsidR="00512A0B" w:rsidRPr="008A3974">
      <w:rPr>
        <w:rFonts w:ascii="Times New Roman" w:hAnsi="Times New Roman" w:cs="Times New Roman"/>
      </w:rPr>
      <w:instrText xml:space="preserve"> PAGE   \* MERGEFORMAT </w:instrText>
    </w:r>
    <w:r w:rsidRPr="008A3974">
      <w:rPr>
        <w:rFonts w:ascii="Times New Roman" w:hAnsi="Times New Roman" w:cs="Times New Roman"/>
      </w:rPr>
      <w:fldChar w:fldCharType="separate"/>
    </w:r>
    <w:r w:rsidR="00BA15EC">
      <w:rPr>
        <w:rFonts w:ascii="Times New Roman" w:hAnsi="Times New Roman" w:cs="Times New Roman"/>
        <w:noProof/>
      </w:rPr>
      <w:t>13</w:t>
    </w:r>
    <w:r w:rsidRPr="008A3974">
      <w:rPr>
        <w:rFonts w:ascii="Times New Roman" w:hAnsi="Times New Roman" w:cs="Times New Roman"/>
      </w:rPr>
      <w:fldChar w:fldCharType="end"/>
    </w:r>
  </w:p>
  <w:p w:rsidR="00512A0B" w:rsidRDefault="00512A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08" w:rsidRDefault="000E7308" w:rsidP="005233BF">
      <w:r>
        <w:separator/>
      </w:r>
    </w:p>
  </w:footnote>
  <w:footnote w:type="continuationSeparator" w:id="1">
    <w:p w:rsidR="000E7308" w:rsidRDefault="000E7308" w:rsidP="00523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2B4"/>
    <w:multiLevelType w:val="hybridMultilevel"/>
    <w:tmpl w:val="DC0A17B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E461A"/>
    <w:multiLevelType w:val="hybridMultilevel"/>
    <w:tmpl w:val="2D9289D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B4427E9"/>
    <w:multiLevelType w:val="hybridMultilevel"/>
    <w:tmpl w:val="36500246"/>
    <w:lvl w:ilvl="0" w:tplc="F00829DC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19"/>
    <w:rsid w:val="00013149"/>
    <w:rsid w:val="00014623"/>
    <w:rsid w:val="00014FD1"/>
    <w:rsid w:val="00022501"/>
    <w:rsid w:val="00026F28"/>
    <w:rsid w:val="000378A4"/>
    <w:rsid w:val="000607A5"/>
    <w:rsid w:val="00071443"/>
    <w:rsid w:val="0009369A"/>
    <w:rsid w:val="000A04B8"/>
    <w:rsid w:val="000D1612"/>
    <w:rsid w:val="000D53A1"/>
    <w:rsid w:val="000E7308"/>
    <w:rsid w:val="000E7DEF"/>
    <w:rsid w:val="000F2268"/>
    <w:rsid w:val="00104D54"/>
    <w:rsid w:val="00116E70"/>
    <w:rsid w:val="0011768D"/>
    <w:rsid w:val="00123300"/>
    <w:rsid w:val="00135662"/>
    <w:rsid w:val="00142474"/>
    <w:rsid w:val="00166793"/>
    <w:rsid w:val="00175363"/>
    <w:rsid w:val="00177CE8"/>
    <w:rsid w:val="00183EA1"/>
    <w:rsid w:val="001A6FB2"/>
    <w:rsid w:val="001C12D0"/>
    <w:rsid w:val="001D1FD9"/>
    <w:rsid w:val="001D415A"/>
    <w:rsid w:val="001E0370"/>
    <w:rsid w:val="00206755"/>
    <w:rsid w:val="00220380"/>
    <w:rsid w:val="002244E6"/>
    <w:rsid w:val="00235EED"/>
    <w:rsid w:val="00241D8B"/>
    <w:rsid w:val="002425BC"/>
    <w:rsid w:val="002729E6"/>
    <w:rsid w:val="00275A83"/>
    <w:rsid w:val="00284D3F"/>
    <w:rsid w:val="0029495E"/>
    <w:rsid w:val="002B08B1"/>
    <w:rsid w:val="002B289F"/>
    <w:rsid w:val="002C3579"/>
    <w:rsid w:val="002C6948"/>
    <w:rsid w:val="002D2869"/>
    <w:rsid w:val="002D7DD0"/>
    <w:rsid w:val="0030480E"/>
    <w:rsid w:val="00310856"/>
    <w:rsid w:val="00344933"/>
    <w:rsid w:val="00351194"/>
    <w:rsid w:val="00367437"/>
    <w:rsid w:val="00393E1E"/>
    <w:rsid w:val="003B365A"/>
    <w:rsid w:val="003C6E57"/>
    <w:rsid w:val="003D5817"/>
    <w:rsid w:val="003E47D5"/>
    <w:rsid w:val="003F7A7B"/>
    <w:rsid w:val="00412DB4"/>
    <w:rsid w:val="00423C01"/>
    <w:rsid w:val="00442264"/>
    <w:rsid w:val="00445C39"/>
    <w:rsid w:val="00447A77"/>
    <w:rsid w:val="00455B37"/>
    <w:rsid w:val="00464883"/>
    <w:rsid w:val="004650D8"/>
    <w:rsid w:val="004A724B"/>
    <w:rsid w:val="004C2285"/>
    <w:rsid w:val="004C7428"/>
    <w:rsid w:val="004D6578"/>
    <w:rsid w:val="004F5DB4"/>
    <w:rsid w:val="00502A69"/>
    <w:rsid w:val="005052EC"/>
    <w:rsid w:val="0050749C"/>
    <w:rsid w:val="005104C0"/>
    <w:rsid w:val="00512A0B"/>
    <w:rsid w:val="005233BF"/>
    <w:rsid w:val="005254E7"/>
    <w:rsid w:val="00531577"/>
    <w:rsid w:val="0057679B"/>
    <w:rsid w:val="00577819"/>
    <w:rsid w:val="005A1517"/>
    <w:rsid w:val="005A1D3E"/>
    <w:rsid w:val="005A1FDB"/>
    <w:rsid w:val="005C1FF5"/>
    <w:rsid w:val="005E0B7B"/>
    <w:rsid w:val="005E1852"/>
    <w:rsid w:val="005F768C"/>
    <w:rsid w:val="00626EB1"/>
    <w:rsid w:val="0063134A"/>
    <w:rsid w:val="006366EA"/>
    <w:rsid w:val="006433AB"/>
    <w:rsid w:val="006462FE"/>
    <w:rsid w:val="00646DC0"/>
    <w:rsid w:val="00654ABA"/>
    <w:rsid w:val="00666933"/>
    <w:rsid w:val="00673C4F"/>
    <w:rsid w:val="006769A6"/>
    <w:rsid w:val="006A3F19"/>
    <w:rsid w:val="006B42E3"/>
    <w:rsid w:val="006F0FB6"/>
    <w:rsid w:val="00700B55"/>
    <w:rsid w:val="0070739C"/>
    <w:rsid w:val="007076B3"/>
    <w:rsid w:val="0071534D"/>
    <w:rsid w:val="00721EAB"/>
    <w:rsid w:val="0072785A"/>
    <w:rsid w:val="00754BD5"/>
    <w:rsid w:val="0076049A"/>
    <w:rsid w:val="00765F76"/>
    <w:rsid w:val="0079711E"/>
    <w:rsid w:val="007B53FE"/>
    <w:rsid w:val="007B72BD"/>
    <w:rsid w:val="007C53A3"/>
    <w:rsid w:val="008056DE"/>
    <w:rsid w:val="00805B21"/>
    <w:rsid w:val="00817BB2"/>
    <w:rsid w:val="00823751"/>
    <w:rsid w:val="0083103D"/>
    <w:rsid w:val="0083263B"/>
    <w:rsid w:val="0084164D"/>
    <w:rsid w:val="00845FD5"/>
    <w:rsid w:val="00851979"/>
    <w:rsid w:val="0086251C"/>
    <w:rsid w:val="008634EE"/>
    <w:rsid w:val="00875569"/>
    <w:rsid w:val="0089174E"/>
    <w:rsid w:val="008A1E44"/>
    <w:rsid w:val="008A23BD"/>
    <w:rsid w:val="008A251F"/>
    <w:rsid w:val="008A3974"/>
    <w:rsid w:val="008A7DB0"/>
    <w:rsid w:val="008B7EE1"/>
    <w:rsid w:val="008D4EB7"/>
    <w:rsid w:val="009050FD"/>
    <w:rsid w:val="009127D7"/>
    <w:rsid w:val="00913CDF"/>
    <w:rsid w:val="0093032F"/>
    <w:rsid w:val="00930A71"/>
    <w:rsid w:val="009357F9"/>
    <w:rsid w:val="0094007E"/>
    <w:rsid w:val="009462C7"/>
    <w:rsid w:val="00966CBE"/>
    <w:rsid w:val="009831AA"/>
    <w:rsid w:val="00993EEC"/>
    <w:rsid w:val="009B71A6"/>
    <w:rsid w:val="009D2777"/>
    <w:rsid w:val="00A04903"/>
    <w:rsid w:val="00A05B6E"/>
    <w:rsid w:val="00A134CD"/>
    <w:rsid w:val="00A30367"/>
    <w:rsid w:val="00A41058"/>
    <w:rsid w:val="00A70ABF"/>
    <w:rsid w:val="00A94474"/>
    <w:rsid w:val="00AA1A4C"/>
    <w:rsid w:val="00AA1DC7"/>
    <w:rsid w:val="00AB2133"/>
    <w:rsid w:val="00AB5297"/>
    <w:rsid w:val="00AC27E3"/>
    <w:rsid w:val="00AD68F7"/>
    <w:rsid w:val="00AE22A3"/>
    <w:rsid w:val="00AE54A5"/>
    <w:rsid w:val="00AE6D77"/>
    <w:rsid w:val="00AF5766"/>
    <w:rsid w:val="00AF7694"/>
    <w:rsid w:val="00AF782E"/>
    <w:rsid w:val="00B030F3"/>
    <w:rsid w:val="00B32D8F"/>
    <w:rsid w:val="00B61CBA"/>
    <w:rsid w:val="00B67326"/>
    <w:rsid w:val="00B75E42"/>
    <w:rsid w:val="00BA15EC"/>
    <w:rsid w:val="00BB1E7F"/>
    <w:rsid w:val="00BB6D53"/>
    <w:rsid w:val="00BC2A2F"/>
    <w:rsid w:val="00BC6221"/>
    <w:rsid w:val="00BD4554"/>
    <w:rsid w:val="00BD4C4E"/>
    <w:rsid w:val="00C05C28"/>
    <w:rsid w:val="00C07795"/>
    <w:rsid w:val="00C109CC"/>
    <w:rsid w:val="00C172D1"/>
    <w:rsid w:val="00C20721"/>
    <w:rsid w:val="00C26684"/>
    <w:rsid w:val="00C316EF"/>
    <w:rsid w:val="00C47D6C"/>
    <w:rsid w:val="00C52519"/>
    <w:rsid w:val="00C56A88"/>
    <w:rsid w:val="00C57014"/>
    <w:rsid w:val="00C64808"/>
    <w:rsid w:val="00C71C5B"/>
    <w:rsid w:val="00C744A8"/>
    <w:rsid w:val="00C8033D"/>
    <w:rsid w:val="00C8393C"/>
    <w:rsid w:val="00C9451D"/>
    <w:rsid w:val="00C9621A"/>
    <w:rsid w:val="00CA3ABD"/>
    <w:rsid w:val="00CC6ED1"/>
    <w:rsid w:val="00CE02E4"/>
    <w:rsid w:val="00CE30B9"/>
    <w:rsid w:val="00CE6BE6"/>
    <w:rsid w:val="00D04CD5"/>
    <w:rsid w:val="00D1610E"/>
    <w:rsid w:val="00D2402E"/>
    <w:rsid w:val="00D244E5"/>
    <w:rsid w:val="00D33F6B"/>
    <w:rsid w:val="00D363F2"/>
    <w:rsid w:val="00D4492E"/>
    <w:rsid w:val="00D532CF"/>
    <w:rsid w:val="00D564AC"/>
    <w:rsid w:val="00D82F22"/>
    <w:rsid w:val="00D83D7A"/>
    <w:rsid w:val="00D84F88"/>
    <w:rsid w:val="00D85B73"/>
    <w:rsid w:val="00D93A4B"/>
    <w:rsid w:val="00DA24C2"/>
    <w:rsid w:val="00DB7199"/>
    <w:rsid w:val="00DD2446"/>
    <w:rsid w:val="00DD5BEA"/>
    <w:rsid w:val="00DD77A0"/>
    <w:rsid w:val="00DE4D63"/>
    <w:rsid w:val="00DE5DF4"/>
    <w:rsid w:val="00DE645B"/>
    <w:rsid w:val="00DF15E0"/>
    <w:rsid w:val="00E35DD1"/>
    <w:rsid w:val="00E40FF6"/>
    <w:rsid w:val="00E603E7"/>
    <w:rsid w:val="00E62874"/>
    <w:rsid w:val="00E6758B"/>
    <w:rsid w:val="00E75A6D"/>
    <w:rsid w:val="00EA087B"/>
    <w:rsid w:val="00EA295D"/>
    <w:rsid w:val="00EA3743"/>
    <w:rsid w:val="00EA53A3"/>
    <w:rsid w:val="00EC54ED"/>
    <w:rsid w:val="00ED1786"/>
    <w:rsid w:val="00ED420D"/>
    <w:rsid w:val="00EF2EBE"/>
    <w:rsid w:val="00F14EED"/>
    <w:rsid w:val="00F1591A"/>
    <w:rsid w:val="00F32836"/>
    <w:rsid w:val="00F420D1"/>
    <w:rsid w:val="00F61764"/>
    <w:rsid w:val="00F76E10"/>
    <w:rsid w:val="00F90504"/>
    <w:rsid w:val="00F94405"/>
    <w:rsid w:val="00FB3F90"/>
    <w:rsid w:val="00FC02A9"/>
    <w:rsid w:val="00FD6B8E"/>
    <w:rsid w:val="00FE12DD"/>
    <w:rsid w:val="00FE2DE4"/>
    <w:rsid w:val="00FE317A"/>
    <w:rsid w:val="00FE7391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5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rsid w:val="00C52519"/>
    <w:rPr>
      <w:sz w:val="24"/>
      <w:szCs w:val="24"/>
      <w:lang w:bidi="ar-SA"/>
    </w:rPr>
  </w:style>
  <w:style w:type="character" w:customStyle="1" w:styleId="3">
    <w:name w:val="Основной текст (3)"/>
    <w:basedOn w:val="a0"/>
    <w:link w:val="31"/>
    <w:rsid w:val="00C52519"/>
    <w:rPr>
      <w:sz w:val="24"/>
      <w:szCs w:val="24"/>
      <w:lang w:bidi="ar-SA"/>
    </w:rPr>
  </w:style>
  <w:style w:type="character" w:customStyle="1" w:styleId="12">
    <w:name w:val="Основной текст (12)"/>
    <w:basedOn w:val="a0"/>
    <w:link w:val="121"/>
    <w:rsid w:val="00C52519"/>
    <w:rPr>
      <w:sz w:val="24"/>
      <w:szCs w:val="24"/>
      <w:lang w:bidi="ar-SA"/>
    </w:rPr>
  </w:style>
  <w:style w:type="character" w:customStyle="1" w:styleId="13">
    <w:name w:val="Основной текст (13)"/>
    <w:basedOn w:val="a0"/>
    <w:link w:val="131"/>
    <w:rsid w:val="00C52519"/>
    <w:rPr>
      <w:sz w:val="24"/>
      <w:szCs w:val="24"/>
      <w:lang w:bidi="ar-SA"/>
    </w:rPr>
  </w:style>
  <w:style w:type="character" w:customStyle="1" w:styleId="10">
    <w:name w:val="Основной текст (10)"/>
    <w:basedOn w:val="a0"/>
    <w:link w:val="101"/>
    <w:rsid w:val="00C52519"/>
    <w:rPr>
      <w:sz w:val="24"/>
      <w:szCs w:val="24"/>
      <w:lang w:bidi="ar-SA"/>
    </w:rPr>
  </w:style>
  <w:style w:type="character" w:customStyle="1" w:styleId="11">
    <w:name w:val="Основной текст (11)"/>
    <w:basedOn w:val="a0"/>
    <w:link w:val="111"/>
    <w:rsid w:val="00C52519"/>
    <w:rPr>
      <w:sz w:val="24"/>
      <w:szCs w:val="24"/>
      <w:lang w:bidi="ar-SA"/>
    </w:rPr>
  </w:style>
  <w:style w:type="character" w:customStyle="1" w:styleId="20">
    <w:name w:val="Оглавление (2)"/>
    <w:basedOn w:val="a0"/>
    <w:link w:val="210"/>
    <w:rsid w:val="00C52519"/>
    <w:rPr>
      <w:sz w:val="24"/>
      <w:szCs w:val="24"/>
      <w:lang w:bidi="ar-SA"/>
    </w:rPr>
  </w:style>
  <w:style w:type="character" w:customStyle="1" w:styleId="a3">
    <w:name w:val="Оглавление"/>
    <w:basedOn w:val="a0"/>
    <w:link w:val="1"/>
    <w:rsid w:val="00C52519"/>
    <w:rPr>
      <w:sz w:val="24"/>
      <w:szCs w:val="24"/>
      <w:lang w:bidi="ar-SA"/>
    </w:rPr>
  </w:style>
  <w:style w:type="character" w:customStyle="1" w:styleId="30">
    <w:name w:val="Оглавление (3)"/>
    <w:basedOn w:val="a0"/>
    <w:link w:val="310"/>
    <w:rsid w:val="00C52519"/>
    <w:rPr>
      <w:sz w:val="24"/>
      <w:szCs w:val="24"/>
      <w:lang w:bidi="ar-SA"/>
    </w:rPr>
  </w:style>
  <w:style w:type="character" w:customStyle="1" w:styleId="4">
    <w:name w:val="Оглавление (4)"/>
    <w:basedOn w:val="a0"/>
    <w:link w:val="41"/>
    <w:rsid w:val="00C52519"/>
    <w:rPr>
      <w:sz w:val="24"/>
      <w:szCs w:val="24"/>
      <w:lang w:bidi="ar-SA"/>
    </w:rPr>
  </w:style>
  <w:style w:type="paragraph" w:customStyle="1" w:styleId="21">
    <w:name w:val="Основной текст (2)1"/>
    <w:basedOn w:val="a"/>
    <w:link w:val="2"/>
    <w:rsid w:val="00C52519"/>
    <w:pPr>
      <w:shd w:val="clear" w:color="auto" w:fill="FFFFFF"/>
      <w:spacing w:before="360" w:after="360" w:line="24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rsid w:val="00C52519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"/>
    <w:rsid w:val="00C5251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rsid w:val="00C52519"/>
    <w:pPr>
      <w:shd w:val="clear" w:color="auto" w:fill="FFFFFF"/>
      <w:spacing w:before="240" w:after="240" w:line="274" w:lineRule="exact"/>
      <w:ind w:hanging="1380"/>
    </w:pPr>
    <w:rPr>
      <w:rFonts w:ascii="Times New Roman" w:eastAsia="Times New Roman" w:hAnsi="Times New Roman" w:cs="Times New Roman"/>
      <w:color w:val="auto"/>
    </w:rPr>
  </w:style>
  <w:style w:type="paragraph" w:customStyle="1" w:styleId="101">
    <w:name w:val="Основной текст (10)1"/>
    <w:basedOn w:val="a"/>
    <w:link w:val="10"/>
    <w:rsid w:val="00C52519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111">
    <w:name w:val="Основной текст (11)1"/>
    <w:basedOn w:val="a"/>
    <w:link w:val="11"/>
    <w:rsid w:val="00C52519"/>
    <w:pPr>
      <w:shd w:val="clear" w:color="auto" w:fill="FFFFFF"/>
      <w:spacing w:line="278" w:lineRule="exact"/>
      <w:ind w:firstLine="26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главление (2)1"/>
    <w:basedOn w:val="a"/>
    <w:link w:val="20"/>
    <w:rsid w:val="00C52519"/>
    <w:pPr>
      <w:shd w:val="clear" w:color="auto" w:fill="FFFFFF"/>
      <w:spacing w:before="240" w:after="240" w:line="274" w:lineRule="exact"/>
      <w:ind w:firstLine="1940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главление1"/>
    <w:basedOn w:val="a"/>
    <w:link w:val="a3"/>
    <w:rsid w:val="00C52519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310">
    <w:name w:val="Оглавление (3)1"/>
    <w:basedOn w:val="a"/>
    <w:link w:val="30"/>
    <w:rsid w:val="00C52519"/>
    <w:pPr>
      <w:shd w:val="clear" w:color="auto" w:fill="FFFFFF"/>
      <w:spacing w:before="240" w:after="240" w:line="278" w:lineRule="exact"/>
      <w:ind w:hanging="1260"/>
    </w:pPr>
    <w:rPr>
      <w:rFonts w:ascii="Times New Roman" w:eastAsia="Times New Roman" w:hAnsi="Times New Roman" w:cs="Times New Roman"/>
      <w:color w:val="auto"/>
    </w:rPr>
  </w:style>
  <w:style w:type="paragraph" w:customStyle="1" w:styleId="41">
    <w:name w:val="Оглавление (4)1"/>
    <w:basedOn w:val="a"/>
    <w:link w:val="4"/>
    <w:rsid w:val="00C52519"/>
    <w:pPr>
      <w:shd w:val="clear" w:color="auto" w:fill="FFFFFF"/>
      <w:spacing w:before="240" w:after="240" w:line="274" w:lineRule="exact"/>
      <w:ind w:firstLine="540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rsid w:val="00C5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50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DD77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rsid w:val="005233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33B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5233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3B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393222E7A458FDB04878860FDA0EF64D90BF0302A00EAF616A18D833e3Z7K" TargetMode="External"/><Relationship Id="rId13" Type="http://schemas.openxmlformats.org/officeDocument/2006/relationships/hyperlink" Target="consultantplus://offline/ref=2633B6C9D76E969F564D84227D52EC36472F2A7B03E9D4808E55399895BC70B9BBA67F7EFC99E9C427oCH" TargetMode="External"/><Relationship Id="rId18" Type="http://schemas.openxmlformats.org/officeDocument/2006/relationships/hyperlink" Target="consultantplus://offline/ref=2633B6C9D76E969F564D84227D52EC36472F2B7A0EE7D4808E55399895BC70B9BBA67F7EFC99EFCE27oAH" TargetMode="External"/><Relationship Id="rId26" Type="http://schemas.openxmlformats.org/officeDocument/2006/relationships/hyperlink" Target="consultantplus://offline/ref=B19295247268D908897FA883A41CCEE6793B4680307ABC8E413F8AB3F0zE1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EF5E67670F28E42A03F7E9F27C03D16FB5E580E3BDDA082DF3F2F2BB41C98871BF1C13FC29F57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3B6C9D76E969F564D84227D52EC36472C2D720CEDD4808E55399895BC70B9BBA67F7EFC99EFC127oAH" TargetMode="External"/><Relationship Id="rId17" Type="http://schemas.openxmlformats.org/officeDocument/2006/relationships/hyperlink" Target="consultantplus://offline/ref=2633B6C9D76E969F564D84227D52EC3643252B7A0EE4898A860C359A92B32FAEBCEF737FFC99EE2Co7H" TargetMode="External"/><Relationship Id="rId25" Type="http://schemas.openxmlformats.org/officeDocument/2006/relationships/hyperlink" Target="consultantplus://offline/ref=B19295247268D908897FA883A41CCEE6793B4680377FBC8E413F8AB3F0zE1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3B6C9D76E969F564D84227D52EC3641252E7D0FE4898A860C359A92B32FAEBCEF737FFC99EB2Co5H" TargetMode="External"/><Relationship Id="rId20" Type="http://schemas.openxmlformats.org/officeDocument/2006/relationships/hyperlink" Target="consultantplus://offline/ref=2633B6C9D76E969F564D84227D52EC36472E2A7F0AE8D4808E55399895BC70B9BBA67F7EFC99EFC727o2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3B6C9D76E969F564D84227D52EC36472C2D720CE6D4808E55399895BC70B9BBA67F7EFC99EFC027oDH" TargetMode="External"/><Relationship Id="rId24" Type="http://schemas.openxmlformats.org/officeDocument/2006/relationships/hyperlink" Target="consultantplus://offline/ref=B19295247268D908897FA883A41CCEE6793B4680367EBC8E413F8AB3F0zE1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3B6C9D76E969F564D84227D52EC3641252E7D0FE4898A860C359A92B32FAEBCEF27o6H" TargetMode="External"/><Relationship Id="rId23" Type="http://schemas.openxmlformats.org/officeDocument/2006/relationships/hyperlink" Target="consultantplus://offline/ref=2633B6C9D76E969F564D84227D52EC36472F2B7A0EE7D4808E55399895BC70B9BBA67F7EFC99ECCE27oEH" TargetMode="External"/><Relationship Id="rId28" Type="http://schemas.openxmlformats.org/officeDocument/2006/relationships/hyperlink" Target="consultantplus://offline/ref=2633B6C9D76E969F564D84227D52EC36472F2A780FE9D4808E55399895BC70B9BBA67F7EFC99EFC327oFH" TargetMode="External"/><Relationship Id="rId10" Type="http://schemas.openxmlformats.org/officeDocument/2006/relationships/hyperlink" Target="consultantplus://offline/ref=2633B6C9D76E969F564D84227D52EC36472F2A780FE9D4808E55399895BC70B9BBA67F7EFC99EFC327oFH" TargetMode="External"/><Relationship Id="rId19" Type="http://schemas.openxmlformats.org/officeDocument/2006/relationships/hyperlink" Target="consultantplus://offline/ref=2633B6C9D76E969F564D84227D52EC36472E2B790EECD4808E55399895BC70B9BBA67F78FD982EoF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3B6C9D76E969F564D84227D52EC36472F2F7309EAD4808E55399895BC70B9BBA67F7EFC99ECC227o2H" TargetMode="External"/><Relationship Id="rId14" Type="http://schemas.openxmlformats.org/officeDocument/2006/relationships/hyperlink" Target="consultantplus://offline/ref=2633B6C9D76E969F564D84227D52EC36432F217803E4898A860C359A92B32FAEBCEF737FFC99EF2CoEH" TargetMode="External"/><Relationship Id="rId22" Type="http://schemas.openxmlformats.org/officeDocument/2006/relationships/hyperlink" Target="consultantplus://offline/ref=2633B6C9D76E969F564D84227D52EC36472F2B7A0EE7D4808E55399895BC70B9BBA67F7EFC99EFCE27o8H" TargetMode="External"/><Relationship Id="rId27" Type="http://schemas.openxmlformats.org/officeDocument/2006/relationships/hyperlink" Target="consultantplus://offline/ref=2633B6C9D76E969F564D84227D52EC36472F2F7309EAD4808E55399895BC70B9BBA67F7EFC99ECC227o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D696-A9E5-4F1C-BF33-0971518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14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29408</CharactersWithSpaces>
  <SharedDoc>false</SharedDoc>
  <HLinks>
    <vt:vector size="126" baseType="variant"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consultantplus://offline/ref=2633B6C9D76E969F564D84227D52EC36472F2A780FE9D4808E55399895BC70B9BBA67F7EFC99EFC327oFH</vt:lpwstr>
      </vt:variant>
      <vt:variant>
        <vt:lpwstr/>
      </vt:variant>
      <vt:variant>
        <vt:i4>2424881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consultantplus://offline/ref=2633B6C9D76E969F564D84227D52EC36472F2F7309EAD4808E55399895BC70B9BBA67F7EFC99ECC227o2H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consultantplus://offline/ref=B19295247268D908897FA883A41CCEE6793B4680307ABC8E413F8AB3F0zE18D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consultantplus://offline/ref=B19295247268D908897FA883A41CCEE6793B4680377FBC8E413F8AB3F0zE18D</vt:lpwstr>
      </vt:variant>
      <vt:variant>
        <vt:lpwstr/>
      </vt:variant>
      <vt:variant>
        <vt:i4>196696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consultantplus://offline/ref=B19295247268D908897FA883A41CCEE6793B4680367EBC8E413F8AB3F0zE18D</vt:lpwstr>
      </vt:variant>
      <vt:variant>
        <vt:lpwstr/>
      </vt:variant>
      <vt:variant>
        <vt:i4>2424941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consultantplus://offline/ref=2633B6C9D76E969F564D84227D52EC36472F2B7A0EE7D4808E55399895BC70B9BBA67F7EFC99ECCE27oEH</vt:lpwstr>
      </vt:variant>
      <vt:variant>
        <vt:lpwstr/>
      </vt:variant>
      <vt:variant>
        <vt:i4>2424885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consultantplus://offline/ref=2633B6C9D76E969F564D84227D52EC36472F2B7A0EE7D4808E55399895BC70B9BBA67F7EFC99EFCE27o8H</vt:lpwstr>
      </vt:variant>
      <vt:variant>
        <vt:lpwstr/>
      </vt:variant>
      <vt:variant>
        <vt:i4>2424886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consultantplus://offline/ref=DBEF5E67670F28E42A03F7E9F27C03D16FB5E580E3BDDA082DF3F2F2BB41C98871BF1C13FC29F57FE</vt:lpwstr>
      </vt:variant>
      <vt:variant>
        <vt:lpwstr/>
      </vt:variant>
      <vt:variant>
        <vt:i4>2424929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consultantplus://offline/ref=2633B6C9D76E969F564D84227D52EC36472E2A7F0AE8D4808E55399895BC70B9BBA67F7EFC99EFC727o2H</vt:lpwstr>
      </vt:variant>
      <vt:variant>
        <vt:lpwstr/>
      </vt:variant>
      <vt:variant>
        <vt:i4>2293870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consultantplus://offline/ref=2633B6C9D76E969F564D84227D52EC36472E2B790EECD4808E55399895BC70B9BBA67F78FD982EoFH</vt:lpwstr>
      </vt:variant>
      <vt:variant>
        <vt:lpwstr/>
      </vt:variant>
      <vt:variant>
        <vt:i4>2424940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consultantplus://offline/ref=2633B6C9D76E969F564D84227D52EC36472F2B7A0EE7D4808E55399895BC70B9BBA67F7EFC99EFCE27oAH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consultantplus://offline/ref=2633B6C9D76E969F564D84227D52EC3643252B7A0EE4898A860C359A92B32FAEBCEF737FFC99EE2Co7H</vt:lpwstr>
      </vt:variant>
      <vt:variant>
        <vt:lpwstr/>
      </vt:variant>
      <vt:variant>
        <vt:i4>1900556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consultantplus://offline/ref=2633B6C9D76E969F564D84227D52EC3641252E7D0FE4898A860C359A92B32FAEBCEF737FFC99EB2Co5H</vt:lpwstr>
      </vt:variant>
      <vt:variant>
        <vt:lpwstr/>
      </vt:variant>
      <vt:variant>
        <vt:i4>2555958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consultantplus://offline/ref=2633B6C9D76E969F564D84227D52EC3641252E7D0FE4898A860C359A92B32FAEBCEF27o6H</vt:lpwstr>
      </vt:variant>
      <vt:variant>
        <vt:lpwstr/>
      </vt:variant>
      <vt:variant>
        <vt:i4>1900628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consultantplus://offline/ref=2633B6C9D76E969F564D84227D52EC36432F217803E4898A860C359A92B32FAEBCEF737FFC99EF2CoEH</vt:lpwstr>
      </vt:variant>
      <vt:variant>
        <vt:lpwstr/>
      </vt:variant>
      <vt:variant>
        <vt:i4>2424888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consultantplus://offline/ref=2633B6C9D76E969F564D84227D52EC36472F2A7B03E9D4808E55399895BC70B9BBA67F7EFC99E9C427oCH</vt:lpwstr>
      </vt:variant>
      <vt:variant>
        <vt:lpwstr/>
      </vt:variant>
      <vt:variant>
        <vt:i4>2424893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consultantplus://offline/ref=2633B6C9D76E969F564D84227D52EC36472C2D720CEDD4808E55399895BC70B9BBA67F7EFC99EFC127oAH</vt:lpwstr>
      </vt:variant>
      <vt:variant>
        <vt:lpwstr/>
      </vt:variant>
      <vt:variant>
        <vt:i4>2424939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consultantplus://offline/ref=2633B6C9D76E969F564D84227D52EC36472C2D720CE6D4808E55399895BC70B9BBA67F7EFC99EFC027oDH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consultantplus://offline/ref=2633B6C9D76E969F564D84227D52EC36472F2A780FE9D4808E55399895BC70B9BBA67F7EFC99EFC327oFH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consultantplus://offline/ref=2633B6C9D76E969F564D84227D52EC36472F2F7309EAD4808E55399895BC70B9BBA67F7EFC99ECC227o2H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consultantplus://offline/ref=2DF93BB75E5ABF7D9CC4393222E7A458FDB04878860FDA0EF64D90BF0302A00EAF616A18D833e3Z7K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Пользователь</cp:lastModifiedBy>
  <cp:revision>60</cp:revision>
  <cp:lastPrinted>2017-09-05T04:35:00Z</cp:lastPrinted>
  <dcterms:created xsi:type="dcterms:W3CDTF">2018-10-16T08:49:00Z</dcterms:created>
  <dcterms:modified xsi:type="dcterms:W3CDTF">2020-08-21T05:28:00Z</dcterms:modified>
</cp:coreProperties>
</file>