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75" w:rsidRDefault="00876475">
      <w:pPr>
        <w:pStyle w:val="ConsPlusTitlePage"/>
      </w:pPr>
      <w:r>
        <w:t xml:space="preserve">Документ предоставлен </w:t>
      </w:r>
      <w:hyperlink r:id="rId4" w:history="1">
        <w:r>
          <w:rPr>
            <w:color w:val="0000FF"/>
          </w:rPr>
          <w:t>КонсультантПлюс</w:t>
        </w:r>
      </w:hyperlink>
      <w:r>
        <w:br/>
      </w:r>
    </w:p>
    <w:p w:rsidR="00876475" w:rsidRDefault="00876475">
      <w:pPr>
        <w:pStyle w:val="ConsPlusNormal"/>
        <w:outlineLvl w:val="0"/>
      </w:pPr>
    </w:p>
    <w:p w:rsidR="00876475" w:rsidRDefault="00876475">
      <w:pPr>
        <w:pStyle w:val="ConsPlusTitle"/>
        <w:jc w:val="center"/>
        <w:outlineLvl w:val="0"/>
      </w:pPr>
      <w:r>
        <w:t>АДМИНИСТРАЦИЯ СОСЬВИНСКОГО ГОРОДСКОГО ОКРУГА</w:t>
      </w:r>
    </w:p>
    <w:p w:rsidR="00876475" w:rsidRDefault="00876475">
      <w:pPr>
        <w:pStyle w:val="ConsPlusTitle"/>
        <w:jc w:val="center"/>
      </w:pPr>
    </w:p>
    <w:p w:rsidR="00876475" w:rsidRDefault="00876475">
      <w:pPr>
        <w:pStyle w:val="ConsPlusTitle"/>
        <w:jc w:val="center"/>
      </w:pPr>
      <w:r>
        <w:t>ПОСТАНОВЛЕНИЕ</w:t>
      </w:r>
    </w:p>
    <w:p w:rsidR="00876475" w:rsidRDefault="00876475">
      <w:pPr>
        <w:pStyle w:val="ConsPlusTitle"/>
        <w:jc w:val="center"/>
      </w:pPr>
      <w:r>
        <w:t>от 12 апреля 2016 г. N 257</w:t>
      </w:r>
    </w:p>
    <w:p w:rsidR="00876475" w:rsidRDefault="00876475">
      <w:pPr>
        <w:pStyle w:val="ConsPlusTitle"/>
        <w:jc w:val="center"/>
      </w:pPr>
    </w:p>
    <w:p w:rsidR="00876475" w:rsidRDefault="00876475">
      <w:pPr>
        <w:pStyle w:val="ConsPlusTitle"/>
        <w:jc w:val="center"/>
      </w:pPr>
      <w:r>
        <w:t>ОБ УТВЕРЖДЕНИИ АДМИНИСТРАТИВНОГО РЕГЛАМЕНТА</w:t>
      </w:r>
    </w:p>
    <w:p w:rsidR="00876475" w:rsidRDefault="00876475">
      <w:pPr>
        <w:pStyle w:val="ConsPlusTitle"/>
        <w:jc w:val="center"/>
      </w:pPr>
      <w:r>
        <w:t>ПРЕДОСТАВЛЕНИЯ МУНИЦИПАЛЬНОЙ УСЛУГИ "ПРЕДОСТАВЛЕНИЕ</w:t>
      </w:r>
    </w:p>
    <w:p w:rsidR="00876475" w:rsidRDefault="00876475">
      <w:pPr>
        <w:pStyle w:val="ConsPlusTitle"/>
        <w:jc w:val="center"/>
      </w:pPr>
      <w:r>
        <w:t>ЗЕМЕЛЬНЫХ УЧАСТКОВ НА ТЕРРИТОРИИ МУНИЦИПАЛЬНОГО ОБРАЗОВАНИЯ</w:t>
      </w:r>
    </w:p>
    <w:p w:rsidR="00876475" w:rsidRDefault="00876475">
      <w:pPr>
        <w:pStyle w:val="ConsPlusTitle"/>
        <w:jc w:val="center"/>
      </w:pPr>
      <w:r>
        <w:t>СОСЬВИНСКИЙ ГОРОДСКОЙ ОКРУГ, НАХОДЯЩИХСЯ В МУНИЦИПАЛЬНОЙ</w:t>
      </w:r>
    </w:p>
    <w:p w:rsidR="00876475" w:rsidRDefault="00876475">
      <w:pPr>
        <w:pStyle w:val="ConsPlusTitle"/>
        <w:jc w:val="center"/>
      </w:pPr>
      <w:r>
        <w:t>СОБСТВЕННОСТИ, НА КОТОРЫХ РАСПОЛАГАЮТСЯ ЗДАНИЯ, СООРУЖЕНИЯ,</w:t>
      </w:r>
    </w:p>
    <w:p w:rsidR="00876475" w:rsidRDefault="00876475">
      <w:pPr>
        <w:pStyle w:val="ConsPlusTitle"/>
        <w:jc w:val="center"/>
      </w:pPr>
      <w:r>
        <w:t>В ПОСТОЯННОЕ (БЕССРОЧНОЕ) ПОЛЬЗОВАНИЕ ЮРИДИЧЕСКИМ ЛИЦАМ"</w:t>
      </w:r>
    </w:p>
    <w:p w:rsidR="00876475" w:rsidRDefault="008764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6475">
        <w:trPr>
          <w:jc w:val="center"/>
        </w:trPr>
        <w:tc>
          <w:tcPr>
            <w:tcW w:w="9294" w:type="dxa"/>
            <w:tcBorders>
              <w:top w:val="nil"/>
              <w:left w:val="single" w:sz="24" w:space="0" w:color="CED3F1"/>
              <w:bottom w:val="nil"/>
              <w:right w:val="single" w:sz="24" w:space="0" w:color="F4F3F8"/>
            </w:tcBorders>
            <w:shd w:val="clear" w:color="auto" w:fill="F4F3F8"/>
          </w:tcPr>
          <w:p w:rsidR="00876475" w:rsidRDefault="00876475">
            <w:pPr>
              <w:pStyle w:val="ConsPlusNormal"/>
              <w:jc w:val="center"/>
            </w:pPr>
            <w:r>
              <w:rPr>
                <w:color w:val="392C69"/>
              </w:rPr>
              <w:t>Список изменяющих документов</w:t>
            </w:r>
          </w:p>
          <w:p w:rsidR="00876475" w:rsidRDefault="00876475">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Сосьвинского городского округа</w:t>
            </w:r>
          </w:p>
          <w:p w:rsidR="00876475" w:rsidRDefault="00876475">
            <w:pPr>
              <w:pStyle w:val="ConsPlusNormal"/>
              <w:jc w:val="center"/>
            </w:pPr>
            <w:r>
              <w:rPr>
                <w:color w:val="392C69"/>
              </w:rPr>
              <w:t>от 10.01.2017 N 2)</w:t>
            </w:r>
          </w:p>
        </w:tc>
      </w:tr>
    </w:tbl>
    <w:p w:rsidR="00876475" w:rsidRDefault="00876475">
      <w:pPr>
        <w:pStyle w:val="ConsPlusNormal"/>
      </w:pPr>
    </w:p>
    <w:p w:rsidR="00876475" w:rsidRDefault="00876475">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Постановлением</w:t>
        </w:r>
      </w:hyperlink>
      <w:r>
        <w:t xml:space="preserve"> администрации Сосьвинского городского округа от 08.06.2012 N 464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руководствуясь </w:t>
      </w:r>
      <w:hyperlink r:id="rId9" w:history="1">
        <w:r>
          <w:rPr>
            <w:color w:val="0000FF"/>
          </w:rPr>
          <w:t>статьями 30.1</w:t>
        </w:r>
      </w:hyperlink>
      <w:r>
        <w:t xml:space="preserve"> и </w:t>
      </w:r>
      <w:hyperlink r:id="rId10" w:history="1">
        <w:r>
          <w:rPr>
            <w:color w:val="0000FF"/>
          </w:rPr>
          <w:t>45</w:t>
        </w:r>
      </w:hyperlink>
      <w:r>
        <w:t xml:space="preserve"> Устава Сосьвинского городского округа, администрация Сосьвинского городского округа постановляет:</w:t>
      </w:r>
    </w:p>
    <w:p w:rsidR="00876475" w:rsidRDefault="00876475">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"Предоставление земельных участков на территории муниципального образования Сосьвинский городской округ, находящихся в муниципальной собственности, на которых располагаются здания, сооружения, в постоянное (бессрочное) пользование юридическим лицам" (прилагается).</w:t>
      </w:r>
    </w:p>
    <w:p w:rsidR="00876475" w:rsidRDefault="00876475">
      <w:pPr>
        <w:pStyle w:val="ConsPlusNormal"/>
        <w:spacing w:before="220"/>
        <w:ind w:firstLine="540"/>
        <w:jc w:val="both"/>
      </w:pPr>
      <w:r>
        <w:t>2. Отраслевому органу администрации Сосьвинского городского округа "Комитет по управлению муниципальным имуществом" (Брусенкова С.А.) внести изменения в сведения о муниципальной услуге в реестре государственных и муниципальных услуг Свердловской области.</w:t>
      </w:r>
    </w:p>
    <w:p w:rsidR="00876475" w:rsidRDefault="00876475">
      <w:pPr>
        <w:pStyle w:val="ConsPlusNormal"/>
        <w:spacing w:before="220"/>
        <w:ind w:firstLine="540"/>
        <w:jc w:val="both"/>
      </w:pPr>
      <w:r>
        <w:t>3. Опубликовать настоящее Постановление в газете "Серовский рабочий".</w:t>
      </w:r>
    </w:p>
    <w:p w:rsidR="00876475" w:rsidRDefault="00876475">
      <w:pPr>
        <w:pStyle w:val="ConsPlusNormal"/>
        <w:spacing w:before="220"/>
        <w:ind w:firstLine="540"/>
        <w:jc w:val="both"/>
      </w:pPr>
      <w:r>
        <w:t>4.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С.В. Спицину.</w:t>
      </w:r>
    </w:p>
    <w:p w:rsidR="00876475" w:rsidRDefault="00876475">
      <w:pPr>
        <w:pStyle w:val="ConsPlusNormal"/>
      </w:pPr>
    </w:p>
    <w:p w:rsidR="00876475" w:rsidRDefault="00876475">
      <w:pPr>
        <w:pStyle w:val="ConsPlusNormal"/>
        <w:jc w:val="right"/>
      </w:pPr>
      <w:r>
        <w:t>Глава администрации</w:t>
      </w:r>
    </w:p>
    <w:p w:rsidR="00876475" w:rsidRDefault="00876475">
      <w:pPr>
        <w:pStyle w:val="ConsPlusNormal"/>
        <w:jc w:val="right"/>
      </w:pPr>
      <w:r>
        <w:t>Сосьвинского городского округа</w:t>
      </w:r>
    </w:p>
    <w:p w:rsidR="00876475" w:rsidRDefault="00876475">
      <w:pPr>
        <w:pStyle w:val="ConsPlusNormal"/>
        <w:jc w:val="right"/>
      </w:pPr>
      <w:r>
        <w:t>Г.Н.МАКАРОВ</w:t>
      </w:r>
    </w:p>
    <w:p w:rsidR="00876475" w:rsidRDefault="00876475">
      <w:pPr>
        <w:pStyle w:val="ConsPlusNormal"/>
      </w:pPr>
    </w:p>
    <w:p w:rsidR="00876475" w:rsidRDefault="00876475">
      <w:pPr>
        <w:pStyle w:val="ConsPlusNormal"/>
      </w:pPr>
    </w:p>
    <w:p w:rsidR="00876475" w:rsidRDefault="00876475">
      <w:pPr>
        <w:pStyle w:val="ConsPlusNormal"/>
      </w:pPr>
    </w:p>
    <w:p w:rsidR="00876475" w:rsidRDefault="00876475">
      <w:pPr>
        <w:pStyle w:val="ConsPlusNormal"/>
      </w:pPr>
    </w:p>
    <w:p w:rsidR="00876475" w:rsidRDefault="00876475">
      <w:pPr>
        <w:pStyle w:val="ConsPlusNormal"/>
      </w:pPr>
    </w:p>
    <w:p w:rsidR="00876475" w:rsidRDefault="00876475">
      <w:pPr>
        <w:pStyle w:val="ConsPlusNormal"/>
        <w:jc w:val="right"/>
        <w:outlineLvl w:val="0"/>
      </w:pPr>
      <w:r>
        <w:t>Утвержден</w:t>
      </w:r>
    </w:p>
    <w:p w:rsidR="00876475" w:rsidRDefault="00876475">
      <w:pPr>
        <w:pStyle w:val="ConsPlusNormal"/>
        <w:jc w:val="right"/>
      </w:pPr>
      <w:r>
        <w:t>Постановлением администрации</w:t>
      </w:r>
    </w:p>
    <w:p w:rsidR="00876475" w:rsidRDefault="00876475">
      <w:pPr>
        <w:pStyle w:val="ConsPlusNormal"/>
        <w:jc w:val="right"/>
      </w:pPr>
      <w:r>
        <w:t>Сосьвинского городского округа</w:t>
      </w:r>
    </w:p>
    <w:p w:rsidR="00876475" w:rsidRDefault="00876475">
      <w:pPr>
        <w:pStyle w:val="ConsPlusNormal"/>
        <w:jc w:val="right"/>
      </w:pPr>
      <w:r>
        <w:lastRenderedPageBreak/>
        <w:t>от 12 апреля 2016 г. N 257</w:t>
      </w:r>
    </w:p>
    <w:p w:rsidR="00876475" w:rsidRDefault="00876475">
      <w:pPr>
        <w:pStyle w:val="ConsPlusNormal"/>
      </w:pPr>
    </w:p>
    <w:p w:rsidR="00876475" w:rsidRDefault="00876475">
      <w:pPr>
        <w:pStyle w:val="ConsPlusTitle"/>
        <w:jc w:val="center"/>
      </w:pPr>
      <w:bookmarkStart w:id="0" w:name="P35"/>
      <w:bookmarkEnd w:id="0"/>
      <w:r>
        <w:t>АДМИНИСТРАТИВНЫЙ РЕГЛАМЕНТ</w:t>
      </w:r>
    </w:p>
    <w:p w:rsidR="00876475" w:rsidRDefault="00876475">
      <w:pPr>
        <w:pStyle w:val="ConsPlusTitle"/>
        <w:jc w:val="center"/>
      </w:pPr>
      <w:r>
        <w:t>ПРЕДОСТАВЛЕНИЯ МУНИЦИПАЛЬНОЙ УСЛУГИ "ПРЕДОСТАВЛЕНИЕ</w:t>
      </w:r>
    </w:p>
    <w:p w:rsidR="00876475" w:rsidRDefault="00876475">
      <w:pPr>
        <w:pStyle w:val="ConsPlusTitle"/>
        <w:jc w:val="center"/>
      </w:pPr>
      <w:r>
        <w:t>ЗЕМЕЛЬНЫХ УЧАСТКОВ НА ТЕРРИТОРИИ МУНИЦИПАЛЬНОГО ОБРАЗОВАНИЯ</w:t>
      </w:r>
    </w:p>
    <w:p w:rsidR="00876475" w:rsidRDefault="00876475">
      <w:pPr>
        <w:pStyle w:val="ConsPlusTitle"/>
        <w:jc w:val="center"/>
      </w:pPr>
      <w:r>
        <w:t>СОСЬВИНСКИЙ ГОРОДСКОЙ ОКРУГ, НАХОДЯЩИХСЯ В МУНИЦИПАЛЬНОЙ</w:t>
      </w:r>
    </w:p>
    <w:p w:rsidR="00876475" w:rsidRDefault="00876475">
      <w:pPr>
        <w:pStyle w:val="ConsPlusTitle"/>
        <w:jc w:val="center"/>
      </w:pPr>
      <w:r>
        <w:t>СОБСТВЕННОСТИ, НА КОТОРЫХ РАСПОЛАГАЮТСЯ ЗДАНИЯ, СООРУЖЕНИЯ,</w:t>
      </w:r>
    </w:p>
    <w:p w:rsidR="00876475" w:rsidRDefault="00876475">
      <w:pPr>
        <w:pStyle w:val="ConsPlusTitle"/>
        <w:jc w:val="center"/>
      </w:pPr>
      <w:r>
        <w:t>В ПОСТОЯННОЕ (БЕССРОЧНОЕ) ПОЛЬЗОВАНИЕ ЮРИДИЧЕСКИМ ЛИЦАМ"</w:t>
      </w:r>
    </w:p>
    <w:p w:rsidR="00876475" w:rsidRDefault="008764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6475">
        <w:trPr>
          <w:jc w:val="center"/>
        </w:trPr>
        <w:tc>
          <w:tcPr>
            <w:tcW w:w="9294" w:type="dxa"/>
            <w:tcBorders>
              <w:top w:val="nil"/>
              <w:left w:val="single" w:sz="24" w:space="0" w:color="CED3F1"/>
              <w:bottom w:val="nil"/>
              <w:right w:val="single" w:sz="24" w:space="0" w:color="F4F3F8"/>
            </w:tcBorders>
            <w:shd w:val="clear" w:color="auto" w:fill="F4F3F8"/>
          </w:tcPr>
          <w:p w:rsidR="00876475" w:rsidRDefault="00876475">
            <w:pPr>
              <w:pStyle w:val="ConsPlusNormal"/>
              <w:jc w:val="center"/>
            </w:pPr>
            <w:r>
              <w:rPr>
                <w:color w:val="392C69"/>
              </w:rPr>
              <w:t>Список изменяющих документов</w:t>
            </w:r>
          </w:p>
          <w:p w:rsidR="00876475" w:rsidRDefault="00876475">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Сосьвинского городского округа</w:t>
            </w:r>
          </w:p>
          <w:p w:rsidR="00876475" w:rsidRDefault="00876475">
            <w:pPr>
              <w:pStyle w:val="ConsPlusNormal"/>
              <w:jc w:val="center"/>
            </w:pPr>
            <w:r>
              <w:rPr>
                <w:color w:val="392C69"/>
              </w:rPr>
              <w:t>от 10.01.2017 N 2)</w:t>
            </w:r>
          </w:p>
        </w:tc>
      </w:tr>
    </w:tbl>
    <w:p w:rsidR="00876475" w:rsidRDefault="00876475">
      <w:pPr>
        <w:pStyle w:val="ConsPlusNormal"/>
      </w:pPr>
    </w:p>
    <w:p w:rsidR="00876475" w:rsidRDefault="00876475">
      <w:pPr>
        <w:pStyle w:val="ConsPlusNormal"/>
        <w:jc w:val="center"/>
        <w:outlineLvl w:val="1"/>
      </w:pPr>
      <w:r>
        <w:t>I. ОБЩИЕ ПОЛОЖЕНИЯ</w:t>
      </w:r>
    </w:p>
    <w:p w:rsidR="00876475" w:rsidRDefault="00876475">
      <w:pPr>
        <w:pStyle w:val="ConsPlusNormal"/>
      </w:pPr>
    </w:p>
    <w:p w:rsidR="00876475" w:rsidRDefault="00876475">
      <w:pPr>
        <w:pStyle w:val="ConsPlusNormal"/>
        <w:ind w:firstLine="540"/>
        <w:jc w:val="both"/>
      </w:pPr>
      <w:r>
        <w:t>1. Предметом регулирования административного регламента предоставления муниципальной услуги "Предоставление земельных участков на территории муниципального образования Сосьвинский городской округ, находящихся в муниципальной собственности, на которых располагаются здания, сооружения, в постоянное (бессрочное) пользование юридическим лицам" (далее - Регламент), являются административные процедуры, обеспечивающие предоставление муниципальной услуги "Предоставление земельных участков на территории муниципального образования Сосьвинский городской округ, находящихся в муниципальной собственности, на которых располагаются здания, сооружения, в постоянное (бессрочное) пользование юридическим лицам" (далее - муниципальная услуга), эффективность работы должностных лиц Отраслевого органа администрации Сосьвинского городского округа "Комитет по управлению муниципальным имуществом" в рамках межведомственного взаимодействия, реализацию прав граждан.</w:t>
      </w:r>
    </w:p>
    <w:p w:rsidR="00876475" w:rsidRDefault="00876475">
      <w:pPr>
        <w:pStyle w:val="ConsPlusNormal"/>
        <w:spacing w:before="220"/>
        <w:ind w:firstLine="540"/>
        <w:jc w:val="both"/>
      </w:pPr>
      <w:r>
        <w:t xml:space="preserve">2. Заявителями являются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в случаях, предусмотренных </w:t>
      </w:r>
      <w:hyperlink r:id="rId12" w:history="1">
        <w:r>
          <w:rPr>
            <w:color w:val="0000FF"/>
          </w:rPr>
          <w:t>статьей 39.9</w:t>
        </w:r>
      </w:hyperlink>
      <w:r>
        <w:t xml:space="preserve"> Земельного кодекса Российской Федерации (далее - заявители).</w:t>
      </w:r>
    </w:p>
    <w:p w:rsidR="00876475" w:rsidRDefault="00876475">
      <w:pPr>
        <w:pStyle w:val="ConsPlusNormal"/>
        <w:spacing w:before="220"/>
        <w:ind w:firstLine="540"/>
        <w:jc w:val="both"/>
      </w:pPr>
      <w:r>
        <w:t>3.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876475" w:rsidRDefault="00876475">
      <w:pPr>
        <w:pStyle w:val="ConsPlusNormal"/>
        <w:spacing w:before="220"/>
        <w:ind w:firstLine="540"/>
        <w:jc w:val="both"/>
      </w:pPr>
      <w:bookmarkStart w:id="1" w:name="P50"/>
      <w:bookmarkEnd w:id="1"/>
      <w:r>
        <w:t>4. Информация о муниципальной услуге предоставляется:</w:t>
      </w:r>
    </w:p>
    <w:p w:rsidR="00876475" w:rsidRDefault="00876475">
      <w:pPr>
        <w:pStyle w:val="ConsPlusNormal"/>
        <w:spacing w:before="220"/>
        <w:ind w:firstLine="540"/>
        <w:jc w:val="both"/>
      </w:pPr>
      <w:r>
        <w:t>1) Администрацией Сосьвинского городского округа в лице Отраслевого органа администрации Сосьвинского городского округа "Комитет по управлению муниципальным имуществом" (далее - КУМИ), место нахождения КУМИ:</w:t>
      </w:r>
    </w:p>
    <w:p w:rsidR="00876475" w:rsidRDefault="00876475">
      <w:pPr>
        <w:pStyle w:val="ConsPlusNormal"/>
        <w:spacing w:before="220"/>
        <w:ind w:firstLine="540"/>
        <w:jc w:val="both"/>
      </w:pPr>
      <w:r>
        <w:t>Свердловская область, Серовский район, р.п. Сосьва, ул. Толмачева, 45, кабинет N 10, электронный адрес: sosva_kumi@mail.ru.</w:t>
      </w:r>
    </w:p>
    <w:p w:rsidR="00876475" w:rsidRDefault="00876475">
      <w:pPr>
        <w:pStyle w:val="ConsPlusNormal"/>
        <w:spacing w:before="220"/>
        <w:ind w:firstLine="540"/>
        <w:jc w:val="both"/>
      </w:pPr>
      <w:r>
        <w:t>График приема заявителей специалистами КУМИ по вопросу предоставления муниципальной услуги:</w:t>
      </w:r>
    </w:p>
    <w:p w:rsidR="00876475" w:rsidRDefault="00876475">
      <w:pPr>
        <w:pStyle w:val="ConsPlusNormal"/>
        <w:spacing w:before="220"/>
        <w:ind w:firstLine="540"/>
        <w:jc w:val="both"/>
      </w:pPr>
      <w:r>
        <w:t>вторник, четверг с 8.00 до 17.15, перерыв с 12.00 до 13.00.</w:t>
      </w:r>
    </w:p>
    <w:p w:rsidR="00876475" w:rsidRDefault="00876475">
      <w:pPr>
        <w:pStyle w:val="ConsPlusNormal"/>
        <w:spacing w:before="220"/>
        <w:ind w:firstLine="540"/>
        <w:jc w:val="both"/>
      </w:pPr>
      <w:r>
        <w:t>Справочные телефоны КУМИ: 8 (34385) 4-42-52;</w:t>
      </w:r>
    </w:p>
    <w:p w:rsidR="00876475" w:rsidRDefault="00876475">
      <w:pPr>
        <w:pStyle w:val="ConsPlusNormal"/>
        <w:jc w:val="both"/>
      </w:pPr>
      <w:r>
        <w:t xml:space="preserve">(подп. 1 в ред. </w:t>
      </w:r>
      <w:hyperlink r:id="rId13" w:history="1">
        <w:r>
          <w:rPr>
            <w:color w:val="0000FF"/>
          </w:rPr>
          <w:t>Постановления</w:t>
        </w:r>
      </w:hyperlink>
      <w:r>
        <w:t xml:space="preserve"> Администрации Сосьвинского городского округа от 10.01.2017 N 2)</w:t>
      </w:r>
    </w:p>
    <w:p w:rsidR="00876475" w:rsidRDefault="00876475">
      <w:pPr>
        <w:pStyle w:val="ConsPlusNormal"/>
        <w:spacing w:before="220"/>
        <w:ind w:firstLine="540"/>
        <w:jc w:val="both"/>
      </w:pPr>
      <w:r>
        <w:lastRenderedPageBreak/>
        <w:t>2) путем официального опубликования данного Административного регламента;</w:t>
      </w:r>
    </w:p>
    <w:p w:rsidR="00876475" w:rsidRDefault="00876475">
      <w:pPr>
        <w:pStyle w:val="ConsPlusNormal"/>
        <w:spacing w:before="220"/>
        <w:ind w:firstLine="540"/>
        <w:jc w:val="both"/>
      </w:pPr>
      <w:r>
        <w:t>3) при обращении по телефону, личном обращении - в виде устного ответа на конкретный вопрос, содержащий запрашиваемую информацию;</w:t>
      </w:r>
    </w:p>
    <w:p w:rsidR="00876475" w:rsidRDefault="00876475">
      <w:pPr>
        <w:pStyle w:val="ConsPlusNormal"/>
        <w:spacing w:before="220"/>
        <w:ind w:firstLine="540"/>
        <w:jc w:val="both"/>
      </w:pPr>
      <w:r>
        <w:t>4) на официальном сайте администрации Сосьвинского городского округа, в сети Интернет - http://www.sosvaokrug.ru/;</w:t>
      </w:r>
    </w:p>
    <w:p w:rsidR="00876475" w:rsidRDefault="00876475">
      <w:pPr>
        <w:pStyle w:val="ConsPlusNormal"/>
        <w:spacing w:before="220"/>
        <w:ind w:firstLine="540"/>
        <w:jc w:val="both"/>
      </w:pPr>
      <w:r>
        <w:t>5) с использованием федеральной государственной информационной системы "Единый портал государственных и муниципальных услуг";</w:t>
      </w:r>
    </w:p>
    <w:p w:rsidR="00876475" w:rsidRDefault="00876475">
      <w:pPr>
        <w:pStyle w:val="ConsPlusNormal"/>
        <w:spacing w:before="220"/>
        <w:ind w:firstLine="540"/>
        <w:jc w:val="both"/>
      </w:pPr>
      <w:r>
        <w:t>6) при письменном обращении в форме письменных ответов на поставленные вопросы, в течение 30 календарных дней в адрес заявителя посредством почтовой связи по почтовому адресу, указанному в обращении;</w:t>
      </w:r>
    </w:p>
    <w:p w:rsidR="00876475" w:rsidRDefault="00876475">
      <w:pPr>
        <w:pStyle w:val="ConsPlusNormal"/>
        <w:spacing w:before="220"/>
        <w:ind w:firstLine="540"/>
        <w:jc w:val="both"/>
      </w:pPr>
      <w:r>
        <w:t>7)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 http://www.sosvaokrug.ru/, либо по электронному адресу: sosva_kumi@mail.ru;</w:t>
      </w:r>
    </w:p>
    <w:p w:rsidR="00876475" w:rsidRDefault="00876475">
      <w:pPr>
        <w:pStyle w:val="ConsPlusNormal"/>
        <w:spacing w:before="220"/>
        <w:ind w:firstLine="540"/>
        <w:jc w:val="both"/>
      </w:pPr>
      <w:r>
        <w:t>8) в многофункциональном центре предоставления государственных и муниципальных услуг (далее - МФЦ).</w:t>
      </w:r>
    </w:p>
    <w:p w:rsidR="00876475" w:rsidRDefault="00876475">
      <w:pPr>
        <w:pStyle w:val="ConsPlusNormal"/>
        <w:spacing w:before="220"/>
        <w:ind w:firstLine="540"/>
        <w:jc w:val="both"/>
      </w:pPr>
      <w:bookmarkStart w:id="2" w:name="P64"/>
      <w:bookmarkEnd w:id="2"/>
      <w:r>
        <w:t>5. Информацию о местонахождении МФЦ и его филиалов можно найти на официальном сайте в сети Интернет: www.mfc66.ru.</w:t>
      </w:r>
    </w:p>
    <w:p w:rsidR="00876475" w:rsidRDefault="00876475">
      <w:pPr>
        <w:pStyle w:val="ConsPlusNormal"/>
        <w:spacing w:before="220"/>
        <w:ind w:firstLine="540"/>
        <w:jc w:val="both"/>
      </w:pPr>
      <w:bookmarkStart w:id="3" w:name="P65"/>
      <w:bookmarkEnd w:id="3"/>
      <w:r>
        <w:t xml:space="preserve">6. Информацию о графике работы МФЦ можно получить на официальном сайте этой организации, а также по телефонам для справок, указанным в </w:t>
      </w:r>
      <w:hyperlink w:anchor="P50" w:history="1">
        <w:r>
          <w:rPr>
            <w:color w:val="0000FF"/>
          </w:rPr>
          <w:t>пункте 4</w:t>
        </w:r>
      </w:hyperlink>
      <w:r>
        <w:t xml:space="preserve"> настоящего Регламента.</w:t>
      </w:r>
    </w:p>
    <w:p w:rsidR="00876475" w:rsidRDefault="00876475">
      <w:pPr>
        <w:pStyle w:val="ConsPlusNormal"/>
        <w:spacing w:before="220"/>
        <w:ind w:firstLine="540"/>
        <w:jc w:val="both"/>
      </w:pPr>
      <w:r>
        <w:t>7. Информация о муниципальной услуге предоставляется заявителям по письменному запросу - в письменном виде, не позднее 30 календарных дней с момента поступления запроса.</w:t>
      </w:r>
    </w:p>
    <w:p w:rsidR="00876475" w:rsidRDefault="00876475">
      <w:pPr>
        <w:pStyle w:val="ConsPlusNormal"/>
        <w:spacing w:before="220"/>
        <w:ind w:firstLine="540"/>
        <w:jc w:val="both"/>
      </w:pPr>
      <w:bookmarkStart w:id="4" w:name="P67"/>
      <w:bookmarkEnd w:id="4"/>
      <w:r>
        <w:t>8. Информация по вопросам предоставления муниципальной услуги размещается:</w:t>
      </w:r>
    </w:p>
    <w:p w:rsidR="00876475" w:rsidRDefault="00876475">
      <w:pPr>
        <w:pStyle w:val="ConsPlusNormal"/>
        <w:spacing w:before="220"/>
        <w:ind w:firstLine="540"/>
        <w:jc w:val="both"/>
      </w:pPr>
      <w:r>
        <w:t xml:space="preserve">1) на официальном сайте администрации Сосьвинского городского округа в сети Интернет, указанном в </w:t>
      </w:r>
      <w:hyperlink w:anchor="P50" w:history="1">
        <w:r>
          <w:rPr>
            <w:color w:val="0000FF"/>
          </w:rPr>
          <w:t>пункте 4</w:t>
        </w:r>
      </w:hyperlink>
      <w:r>
        <w:t xml:space="preserve"> настоящего Регламента;</w:t>
      </w:r>
    </w:p>
    <w:p w:rsidR="00876475" w:rsidRDefault="00876475">
      <w:pPr>
        <w:pStyle w:val="ConsPlusNormal"/>
        <w:spacing w:before="220"/>
        <w:ind w:firstLine="540"/>
        <w:jc w:val="both"/>
      </w:pPr>
      <w:r>
        <w:t>2)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76475" w:rsidRDefault="00876475">
      <w:pPr>
        <w:pStyle w:val="ConsPlusNormal"/>
        <w:spacing w:before="220"/>
        <w:ind w:firstLine="540"/>
        <w:jc w:val="both"/>
      </w:pPr>
      <w:r>
        <w:t xml:space="preserve">Информация о ходе предоставления муниципальной услуги размещается на официальном сайте администрации Сосьвинского городского округа в сети Интернет, указанном в </w:t>
      </w:r>
      <w:hyperlink w:anchor="P50" w:history="1">
        <w:r>
          <w:rPr>
            <w:color w:val="0000FF"/>
          </w:rPr>
          <w:t>пункте 4</w:t>
        </w:r>
      </w:hyperlink>
      <w:r>
        <w:t xml:space="preserve"> настоящего Регламента.</w:t>
      </w:r>
    </w:p>
    <w:p w:rsidR="00876475" w:rsidRDefault="00876475">
      <w:pPr>
        <w:pStyle w:val="ConsPlusNormal"/>
        <w:spacing w:before="220"/>
        <w:ind w:firstLine="540"/>
        <w:jc w:val="both"/>
      </w:pPr>
      <w:r>
        <w:t>К размещаемой информации по вопросам предоставления муниципальной услуги относится:</w:t>
      </w:r>
    </w:p>
    <w:p w:rsidR="00876475" w:rsidRDefault="00876475">
      <w:pPr>
        <w:pStyle w:val="ConsPlusNormal"/>
        <w:spacing w:before="220"/>
        <w:ind w:firstLine="540"/>
        <w:jc w:val="both"/>
      </w:pPr>
      <w:r>
        <w:t xml:space="preserve">1) справочная информация, указанная в </w:t>
      </w:r>
      <w:hyperlink w:anchor="P50" w:history="1">
        <w:r>
          <w:rPr>
            <w:color w:val="0000FF"/>
          </w:rPr>
          <w:t>пунктах 4</w:t>
        </w:r>
      </w:hyperlink>
      <w:r>
        <w:t xml:space="preserve"> - </w:t>
      </w:r>
      <w:hyperlink w:anchor="P65" w:history="1">
        <w:r>
          <w:rPr>
            <w:color w:val="0000FF"/>
          </w:rPr>
          <w:t>6</w:t>
        </w:r>
      </w:hyperlink>
      <w:r>
        <w:t xml:space="preserve"> настоящего Регламента;</w:t>
      </w:r>
    </w:p>
    <w:p w:rsidR="00876475" w:rsidRDefault="00876475">
      <w:pPr>
        <w:pStyle w:val="ConsPlusNormal"/>
        <w:spacing w:before="22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876475" w:rsidRDefault="00876475">
      <w:pPr>
        <w:pStyle w:val="ConsPlusNormal"/>
        <w:spacing w:before="220"/>
        <w:ind w:firstLine="540"/>
        <w:jc w:val="both"/>
      </w:pPr>
      <w:r>
        <w:t>3) текст административного регламента;</w:t>
      </w:r>
    </w:p>
    <w:p w:rsidR="00876475" w:rsidRDefault="00876475">
      <w:pPr>
        <w:pStyle w:val="ConsPlusNormal"/>
        <w:spacing w:before="220"/>
        <w:ind w:firstLine="540"/>
        <w:jc w:val="both"/>
      </w:pPr>
      <w:r>
        <w:lastRenderedPageBreak/>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876475" w:rsidRDefault="00876475">
      <w:pPr>
        <w:pStyle w:val="ConsPlusNormal"/>
        <w:spacing w:before="220"/>
        <w:ind w:firstLine="540"/>
        <w:jc w:val="both"/>
      </w:pPr>
      <w:r>
        <w:t>5) перечень документов, необходимых для предоставления муниципальной услуги;</w:t>
      </w:r>
    </w:p>
    <w:p w:rsidR="00876475" w:rsidRDefault="00876475">
      <w:pPr>
        <w:pStyle w:val="ConsPlusNormal"/>
        <w:spacing w:before="220"/>
        <w:ind w:firstLine="540"/>
        <w:jc w:val="both"/>
      </w:pPr>
      <w:r>
        <w:t>6) формы документов, необходимых для предоставления муниципальной услуги;</w:t>
      </w:r>
    </w:p>
    <w:p w:rsidR="00876475" w:rsidRDefault="00876475">
      <w:pPr>
        <w:pStyle w:val="ConsPlusNormal"/>
        <w:spacing w:before="220"/>
        <w:ind w:firstLine="540"/>
        <w:jc w:val="both"/>
      </w:pPr>
      <w: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876475" w:rsidRDefault="00876475">
      <w:pPr>
        <w:pStyle w:val="ConsPlusNormal"/>
      </w:pPr>
    </w:p>
    <w:p w:rsidR="00876475" w:rsidRDefault="00876475">
      <w:pPr>
        <w:pStyle w:val="ConsPlusNormal"/>
        <w:jc w:val="center"/>
        <w:outlineLvl w:val="1"/>
      </w:pPr>
      <w:r>
        <w:t>II. СТАНДАРТ ПРЕДОСТАВЛЕНИЯ МУНИЦИПАЛЬНОЙ УСЛУГИ</w:t>
      </w:r>
    </w:p>
    <w:p w:rsidR="00876475" w:rsidRDefault="00876475">
      <w:pPr>
        <w:pStyle w:val="ConsPlusNormal"/>
      </w:pPr>
    </w:p>
    <w:p w:rsidR="00876475" w:rsidRDefault="00876475">
      <w:pPr>
        <w:pStyle w:val="ConsPlusNormal"/>
        <w:ind w:firstLine="540"/>
        <w:jc w:val="both"/>
      </w:pPr>
      <w:r>
        <w:t>9. Наименование муниципальной услуги:</w:t>
      </w:r>
    </w:p>
    <w:p w:rsidR="00876475" w:rsidRDefault="00876475">
      <w:pPr>
        <w:pStyle w:val="ConsPlusNormal"/>
        <w:spacing w:before="220"/>
        <w:ind w:firstLine="540"/>
        <w:jc w:val="both"/>
      </w:pPr>
      <w:r>
        <w:t>Предоставление земельных участков на территории муниципального образования Сосьвинский городской округ, находящихся в муниципальной собственности, на которых располагаются здания, сооружения, в постоянное (бессрочное) пользование юридическим лицам.</w:t>
      </w:r>
    </w:p>
    <w:p w:rsidR="00876475" w:rsidRDefault="00876475">
      <w:pPr>
        <w:pStyle w:val="ConsPlusNormal"/>
        <w:spacing w:before="220"/>
        <w:ind w:firstLine="540"/>
        <w:jc w:val="both"/>
      </w:pPr>
      <w:r>
        <w:t>10. Наименование органа, предоставляющего муниципальную услугу: администрация Сосьвинского городского округа в лице отраслевого органа администрации Сосьвинского городского округа "Комитет по управлению муниципальным имуществом" (далее - КУМИ).</w:t>
      </w:r>
    </w:p>
    <w:p w:rsidR="00876475" w:rsidRDefault="00876475">
      <w:pPr>
        <w:pStyle w:val="ConsPlusNormal"/>
        <w:spacing w:before="220"/>
        <w:ind w:firstLine="540"/>
        <w:jc w:val="both"/>
      </w:pPr>
      <w:r>
        <w:t>11.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Росреестра" по Свердловской области, Межрайонная инспекция Федеральной налоговой службы России N 26 по Свердловской области.</w:t>
      </w:r>
    </w:p>
    <w:p w:rsidR="00876475" w:rsidRDefault="00876475">
      <w:pPr>
        <w:pStyle w:val="ConsPlusNormal"/>
        <w:spacing w:before="220"/>
        <w:ind w:firstLine="540"/>
        <w:jc w:val="both"/>
      </w:pPr>
      <w:r>
        <w:t>Информация об организациях, участвующих в предоставлении муниципальной услуги:</w:t>
      </w:r>
    </w:p>
    <w:p w:rsidR="00876475" w:rsidRDefault="00876475">
      <w:pPr>
        <w:pStyle w:val="ConsPlusNormal"/>
        <w:spacing w:before="220"/>
        <w:ind w:firstLine="540"/>
        <w:jc w:val="both"/>
      </w:pPr>
      <w:r>
        <w:t>- Управление Федеральной службы государственной регистрации, кадастра и картографии по Свердловской области:</w:t>
      </w:r>
    </w:p>
    <w:p w:rsidR="00876475" w:rsidRDefault="00876475">
      <w:pPr>
        <w:pStyle w:val="ConsPlusNormal"/>
        <w:spacing w:before="220"/>
        <w:ind w:firstLine="540"/>
        <w:jc w:val="both"/>
      </w:pPr>
      <w:r>
        <w:t>1) место нахождения: Свердловская область, г. Серов, ул. Рабочей Молодежи, д. 3;</w:t>
      </w:r>
    </w:p>
    <w:p w:rsidR="00876475" w:rsidRDefault="00876475">
      <w:pPr>
        <w:pStyle w:val="ConsPlusNormal"/>
        <w:spacing w:before="220"/>
        <w:ind w:firstLine="540"/>
        <w:jc w:val="both"/>
      </w:pPr>
      <w:r>
        <w:t>2) адрес официального сайта в сети Интернет: www.rosreestr.ru;</w:t>
      </w:r>
    </w:p>
    <w:p w:rsidR="00876475" w:rsidRDefault="00876475">
      <w:pPr>
        <w:pStyle w:val="ConsPlusNormal"/>
        <w:spacing w:before="220"/>
        <w:ind w:firstLine="540"/>
        <w:jc w:val="both"/>
      </w:pPr>
      <w:r>
        <w:t>3) телефон: 8 (343 85) 6 14 11, 6 14 12;</w:t>
      </w:r>
    </w:p>
    <w:p w:rsidR="00876475" w:rsidRDefault="00876475">
      <w:pPr>
        <w:pStyle w:val="ConsPlusNormal"/>
        <w:spacing w:before="220"/>
        <w:ind w:firstLine="540"/>
        <w:jc w:val="both"/>
      </w:pPr>
      <w:r>
        <w:t>- филиал ФГБУ "ФКП Росреестра" по Свердловской области:</w:t>
      </w:r>
    </w:p>
    <w:p w:rsidR="00876475" w:rsidRDefault="00876475">
      <w:pPr>
        <w:pStyle w:val="ConsPlusNormal"/>
        <w:spacing w:before="220"/>
        <w:ind w:firstLine="540"/>
        <w:jc w:val="both"/>
      </w:pPr>
      <w:r>
        <w:t>1) место нахождения: Свердловская область, г. Серов, ул. Каляева, д. 15;</w:t>
      </w:r>
    </w:p>
    <w:p w:rsidR="00876475" w:rsidRDefault="00876475">
      <w:pPr>
        <w:pStyle w:val="ConsPlusNormal"/>
        <w:spacing w:before="220"/>
        <w:ind w:firstLine="540"/>
        <w:jc w:val="both"/>
      </w:pPr>
      <w:r>
        <w:t>2) адрес официального сайта в сети Интернет: www.rosreestr.ru;</w:t>
      </w:r>
    </w:p>
    <w:p w:rsidR="00876475" w:rsidRDefault="00876475">
      <w:pPr>
        <w:pStyle w:val="ConsPlusNormal"/>
        <w:spacing w:before="220"/>
        <w:ind w:firstLine="540"/>
        <w:jc w:val="both"/>
      </w:pPr>
      <w:r>
        <w:t>3) телефон: 8 (343 85) 7 54 54.</w:t>
      </w:r>
    </w:p>
    <w:p w:rsidR="00876475" w:rsidRDefault="00876475">
      <w:pPr>
        <w:pStyle w:val="ConsPlusNormal"/>
        <w:spacing w:before="220"/>
        <w:ind w:firstLine="540"/>
        <w:jc w:val="both"/>
      </w:pPr>
      <w:r>
        <w:t>Межрайонная инспекция Федеральной налоговой службы России N 26 по Свердловской области:</w:t>
      </w:r>
    </w:p>
    <w:p w:rsidR="00876475" w:rsidRDefault="00876475">
      <w:pPr>
        <w:pStyle w:val="ConsPlusNormal"/>
        <w:spacing w:before="220"/>
        <w:ind w:firstLine="540"/>
        <w:jc w:val="both"/>
      </w:pPr>
      <w:r>
        <w:t>1) место нахождения: Свердловская область, г. Серов, ул. Луначарского, д. 91;</w:t>
      </w:r>
    </w:p>
    <w:p w:rsidR="00876475" w:rsidRDefault="00876475">
      <w:pPr>
        <w:pStyle w:val="ConsPlusNormal"/>
        <w:spacing w:before="220"/>
        <w:ind w:firstLine="540"/>
        <w:jc w:val="both"/>
      </w:pPr>
      <w:r>
        <w:t>2) адрес официального сайта в сети Интернет: www.nalog.ru;</w:t>
      </w:r>
    </w:p>
    <w:p w:rsidR="00876475" w:rsidRDefault="00876475">
      <w:pPr>
        <w:pStyle w:val="ConsPlusNormal"/>
        <w:spacing w:before="220"/>
        <w:ind w:firstLine="540"/>
        <w:jc w:val="both"/>
      </w:pPr>
      <w:r>
        <w:t>3) телефон: 8 (343 85) 9 90 00.</w:t>
      </w:r>
    </w:p>
    <w:p w:rsidR="00876475" w:rsidRDefault="00876475">
      <w:pPr>
        <w:pStyle w:val="ConsPlusNormal"/>
        <w:spacing w:before="220"/>
        <w:ind w:firstLine="540"/>
        <w:jc w:val="both"/>
      </w:pPr>
      <w:r>
        <w:t xml:space="preserve">12. В соответствии с </w:t>
      </w:r>
      <w:hyperlink r:id="rId14"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w:t>
      </w:r>
      <w:r>
        <w:lastRenderedPageBreak/>
        <w:t>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876475" w:rsidRDefault="00876475">
      <w:pPr>
        <w:pStyle w:val="ConsPlusNormal"/>
        <w:spacing w:before="220"/>
        <w:ind w:firstLine="540"/>
        <w:jc w:val="both"/>
      </w:pPr>
      <w:r>
        <w:t>13. Результатами предоставления муниципальной услуги являются:</w:t>
      </w:r>
    </w:p>
    <w:p w:rsidR="00876475" w:rsidRDefault="00876475">
      <w:pPr>
        <w:pStyle w:val="ConsPlusNormal"/>
        <w:spacing w:before="220"/>
        <w:ind w:firstLine="540"/>
        <w:jc w:val="both"/>
      </w:pPr>
      <w:r>
        <w:t>- предоставление заявителю постановления администрации Сосьвинского городского округа о предоставлении земельного участка на территории муниципального образования Сосьвинский городской округ, находящегося в муниципальной собственности, на котором располагаются здания, сооружения, в постоянное (бессрочное) пользование;</w:t>
      </w:r>
    </w:p>
    <w:p w:rsidR="00876475" w:rsidRDefault="00876475">
      <w:pPr>
        <w:pStyle w:val="ConsPlusNormal"/>
        <w:spacing w:before="220"/>
        <w:ind w:firstLine="540"/>
        <w:jc w:val="both"/>
      </w:pPr>
      <w:r>
        <w:t xml:space="preserve">- отказ в предоставлении муниципальной услуги по основаниям, указанным в </w:t>
      </w:r>
      <w:hyperlink w:anchor="P151" w:history="1">
        <w:r>
          <w:rPr>
            <w:color w:val="0000FF"/>
          </w:rPr>
          <w:t>пункте 21</w:t>
        </w:r>
      </w:hyperlink>
      <w:r>
        <w:t xml:space="preserve"> настоящего Регламента.</w:t>
      </w:r>
    </w:p>
    <w:p w:rsidR="00876475" w:rsidRDefault="00876475">
      <w:pPr>
        <w:pStyle w:val="ConsPlusNormal"/>
        <w:spacing w:before="220"/>
        <w:ind w:firstLine="540"/>
        <w:jc w:val="both"/>
      </w:pPr>
      <w:r>
        <w:t>14. КУМИ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30 календарных дней со дня регистрации заявления.</w:t>
      </w:r>
    </w:p>
    <w:p w:rsidR="00876475" w:rsidRDefault="00876475">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1 день.</w:t>
      </w:r>
    </w:p>
    <w:p w:rsidR="00876475" w:rsidRDefault="00876475">
      <w:pPr>
        <w:pStyle w:val="ConsPlusNormal"/>
        <w:spacing w:before="220"/>
        <w:ind w:firstLine="540"/>
        <w:jc w:val="both"/>
      </w:pPr>
      <w:r>
        <w:t>15.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876475" w:rsidRDefault="00876475">
      <w:pPr>
        <w:pStyle w:val="ConsPlusNormal"/>
        <w:spacing w:before="220"/>
        <w:ind w:firstLine="540"/>
        <w:jc w:val="both"/>
      </w:pPr>
      <w:hyperlink r:id="rId15" w:history="1">
        <w:r>
          <w:rPr>
            <w:color w:val="0000FF"/>
          </w:rPr>
          <w:t>Конституция</w:t>
        </w:r>
      </w:hyperlink>
      <w:r>
        <w:t xml:space="preserve"> Российской Федерации, принятая всенародным голосованием 12 декабря 1993 года ("Российская газета", 1993, 25 декабря, N 237);</w:t>
      </w:r>
    </w:p>
    <w:p w:rsidR="00876475" w:rsidRDefault="00876475">
      <w:pPr>
        <w:pStyle w:val="ConsPlusNormal"/>
        <w:spacing w:before="220"/>
        <w:ind w:firstLine="540"/>
        <w:jc w:val="both"/>
      </w:pPr>
      <w:r>
        <w:t xml:space="preserve">Гражданский </w:t>
      </w:r>
      <w:hyperlink r:id="rId16" w:history="1">
        <w:r>
          <w:rPr>
            <w:color w:val="0000FF"/>
          </w:rPr>
          <w:t>кодекс</w:t>
        </w:r>
      </w:hyperlink>
      <w:r>
        <w:t xml:space="preserve"> Российской Федерации ("Российская газета", 1994, 08 декабря, N 238-239);</w:t>
      </w:r>
    </w:p>
    <w:p w:rsidR="00876475" w:rsidRDefault="00876475">
      <w:pPr>
        <w:pStyle w:val="ConsPlusNormal"/>
        <w:spacing w:before="220"/>
        <w:ind w:firstLine="540"/>
        <w:jc w:val="both"/>
      </w:pPr>
      <w:r>
        <w:t xml:space="preserve">Земельный </w:t>
      </w:r>
      <w:hyperlink r:id="rId17" w:history="1">
        <w:r>
          <w:rPr>
            <w:color w:val="0000FF"/>
          </w:rPr>
          <w:t>кодекс</w:t>
        </w:r>
      </w:hyperlink>
      <w:r>
        <w:t xml:space="preserve"> Российской Федерации ("Российская газета", 2001, 30 октября, N 211-212);</w:t>
      </w:r>
    </w:p>
    <w:p w:rsidR="00876475" w:rsidRDefault="00876475">
      <w:pPr>
        <w:pStyle w:val="ConsPlusNormal"/>
        <w:spacing w:before="220"/>
        <w:ind w:firstLine="540"/>
        <w:jc w:val="both"/>
      </w:pPr>
      <w:r>
        <w:t xml:space="preserve">Градостроительный </w:t>
      </w:r>
      <w:hyperlink r:id="rId18" w:history="1">
        <w:r>
          <w:rPr>
            <w:color w:val="0000FF"/>
          </w:rPr>
          <w:t>кодекс</w:t>
        </w:r>
      </w:hyperlink>
      <w:r>
        <w:t xml:space="preserve"> Российской Федерации ("Российская газета", 2004, 30 декабря, N 290);</w:t>
      </w:r>
    </w:p>
    <w:p w:rsidR="00876475" w:rsidRDefault="00876475">
      <w:pPr>
        <w:pStyle w:val="ConsPlusNormal"/>
        <w:spacing w:before="220"/>
        <w:ind w:firstLine="540"/>
        <w:jc w:val="both"/>
      </w:pPr>
      <w:r>
        <w:t xml:space="preserve">Федеральный </w:t>
      </w:r>
      <w:hyperlink r:id="rId19" w:history="1">
        <w:r>
          <w:rPr>
            <w:color w:val="0000FF"/>
          </w:rPr>
          <w:t>закон</w:t>
        </w:r>
      </w:hyperlink>
      <w:r>
        <w:t xml:space="preserve"> от 21 июля 1997 года N 122-ФЗ "О государственной регистрации прав на недвижимое имущество и сделок с ним" ("Российская газета", 1997, 30 июля, N 145);</w:t>
      </w:r>
    </w:p>
    <w:p w:rsidR="00876475" w:rsidRDefault="00876475">
      <w:pPr>
        <w:pStyle w:val="ConsPlusNormal"/>
        <w:spacing w:before="220"/>
        <w:ind w:firstLine="540"/>
        <w:jc w:val="both"/>
      </w:pPr>
      <w:r>
        <w:t xml:space="preserve">Федеральный </w:t>
      </w:r>
      <w:hyperlink r:id="rId20" w:history="1">
        <w:r>
          <w:rPr>
            <w:color w:val="0000FF"/>
          </w:rPr>
          <w:t>закон</w:t>
        </w:r>
      </w:hyperlink>
      <w:r>
        <w:t xml:space="preserve"> от 25 октября 2001 года N 137-ФЗ "О введении в действие Земельного кодекса Российской Федерации" ("Российская газета", 2001, 30 октября, N 211-212);</w:t>
      </w:r>
    </w:p>
    <w:p w:rsidR="00876475" w:rsidRDefault="00876475">
      <w:pPr>
        <w:pStyle w:val="ConsPlusNormal"/>
        <w:spacing w:before="220"/>
        <w:ind w:firstLine="540"/>
        <w:jc w:val="both"/>
      </w:pPr>
      <w:r>
        <w:t xml:space="preserve">Федеральный </w:t>
      </w:r>
      <w:hyperlink r:id="rId21" w:history="1">
        <w:r>
          <w:rPr>
            <w:color w:val="0000FF"/>
          </w:rPr>
          <w:t>закон</w:t>
        </w:r>
      </w:hyperlink>
      <w:r>
        <w:t xml:space="preserve"> от 21 декабря 2001 года N 178-ФЗ "О приватизации государственного и муниципального имущества" ("Российская газета", 2002, 26 января, N 16);</w:t>
      </w:r>
    </w:p>
    <w:p w:rsidR="00876475" w:rsidRDefault="00876475">
      <w:pPr>
        <w:pStyle w:val="ConsPlusNormal"/>
        <w:spacing w:before="220"/>
        <w:ind w:firstLine="540"/>
        <w:jc w:val="both"/>
      </w:pPr>
      <w:r>
        <w:t xml:space="preserve">Федеральный </w:t>
      </w:r>
      <w:hyperlink r:id="rId22" w:history="1">
        <w:r>
          <w:rPr>
            <w:color w:val="0000FF"/>
          </w:rPr>
          <w:t>закон</w:t>
        </w:r>
      </w:hyperlink>
      <w:r>
        <w:t xml:space="preserve"> от 29 декабря 2004 года N 191-ФЗ "О введении в действие Градостроительного кодекса Российской Федерации" ("Российская газета", 2004, 30 декабря, N 290);</w:t>
      </w:r>
    </w:p>
    <w:p w:rsidR="00876475" w:rsidRDefault="00876475">
      <w:pPr>
        <w:pStyle w:val="ConsPlusNormal"/>
        <w:spacing w:before="220"/>
        <w:ind w:firstLine="540"/>
        <w:jc w:val="both"/>
      </w:pPr>
      <w:r>
        <w:t xml:space="preserve">Федеральный </w:t>
      </w:r>
      <w:hyperlink r:id="rId23" w:history="1">
        <w:r>
          <w:rPr>
            <w:color w:val="0000FF"/>
          </w:rPr>
          <w:t>закон</w:t>
        </w:r>
      </w:hyperlink>
      <w:r>
        <w:t xml:space="preserve"> от 24 июля 2007 года N 221-ФЗ "О государственном кадастре недвижимости" ("Российская газета", 2007, 01 августа, N 165);</w:t>
      </w:r>
    </w:p>
    <w:p w:rsidR="00876475" w:rsidRDefault="00876475">
      <w:pPr>
        <w:pStyle w:val="ConsPlusNormal"/>
        <w:spacing w:before="220"/>
        <w:ind w:firstLine="540"/>
        <w:jc w:val="both"/>
      </w:pPr>
      <w:r>
        <w:t xml:space="preserve">Федеральный </w:t>
      </w:r>
      <w:hyperlink r:id="rId24" w:history="1">
        <w:r>
          <w:rPr>
            <w:color w:val="0000FF"/>
          </w:rPr>
          <w:t>закон</w:t>
        </w:r>
      </w:hyperlink>
      <w:r>
        <w:t xml:space="preserve"> от 27 июля 2010 года N 210-ФЗ "Об организации предоставления </w:t>
      </w:r>
      <w:r>
        <w:lastRenderedPageBreak/>
        <w:t>государственных и муниципальных услуг" ("Российская газета", 2010, 30 июля, N 168) (далее - Федеральный закон N 210-ФЗ);</w:t>
      </w:r>
    </w:p>
    <w:p w:rsidR="00876475" w:rsidRDefault="00876475">
      <w:pPr>
        <w:pStyle w:val="ConsPlusNormal"/>
        <w:spacing w:before="220"/>
        <w:ind w:firstLine="540"/>
        <w:jc w:val="both"/>
      </w:pPr>
      <w:r>
        <w:t xml:space="preserve">Федеральный </w:t>
      </w:r>
      <w:hyperlink r:id="rId25" w:history="1">
        <w:r>
          <w:rPr>
            <w:color w:val="0000FF"/>
          </w:rPr>
          <w:t>закон</w:t>
        </w:r>
      </w:hyperlink>
      <w:r>
        <w:t xml:space="preserve"> от 06 апреля 2011 года N 63-ФЗ "Об электронной подписи" ("Российская газета", 2011, 08 апреля, N 75);</w:t>
      </w:r>
    </w:p>
    <w:p w:rsidR="00876475" w:rsidRDefault="00876475">
      <w:pPr>
        <w:pStyle w:val="ConsPlusNormal"/>
        <w:spacing w:before="220"/>
        <w:ind w:firstLine="540"/>
        <w:jc w:val="both"/>
      </w:pPr>
      <w:r>
        <w:t xml:space="preserve">Федеральный </w:t>
      </w:r>
      <w:hyperlink r:id="rId26" w:history="1">
        <w:r>
          <w:rPr>
            <w:color w:val="0000FF"/>
          </w:rPr>
          <w:t>закон</w:t>
        </w:r>
      </w:hyperlink>
      <w:r>
        <w:t xml:space="preserve"> от 02 мая 2006 года N 59-ФЗ "О порядке рассмотрения обращений граждан Российской Федерации" ("Российская газета", 2006, 05 мая, N 95);</w:t>
      </w:r>
    </w:p>
    <w:p w:rsidR="00876475" w:rsidRDefault="00876475">
      <w:pPr>
        <w:pStyle w:val="ConsPlusNormal"/>
        <w:spacing w:before="220"/>
        <w:ind w:firstLine="540"/>
        <w:jc w:val="both"/>
      </w:pPr>
      <w:hyperlink r:id="rId27" w:history="1">
        <w:r>
          <w:rPr>
            <w:color w:val="0000FF"/>
          </w:rPr>
          <w:t>Приказ</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876475" w:rsidRDefault="00876475">
      <w:pPr>
        <w:pStyle w:val="ConsPlusNormal"/>
        <w:spacing w:before="220"/>
        <w:ind w:firstLine="540"/>
        <w:jc w:val="both"/>
      </w:pPr>
      <w:hyperlink r:id="rId28" w:history="1">
        <w:r>
          <w:rPr>
            <w:color w:val="0000FF"/>
          </w:rPr>
          <w:t>Закон</w:t>
        </w:r>
      </w:hyperlink>
      <w:r>
        <w:t xml:space="preserve"> Свердловской области от 07 июля 2004 года N 18-ОЗ "Об особенностях регулирования земельных отношений на территории Свердловской области" ("Областная газета", 2004, 07 июля, N 181-182);</w:t>
      </w:r>
    </w:p>
    <w:p w:rsidR="00876475" w:rsidRDefault="00876475">
      <w:pPr>
        <w:pStyle w:val="ConsPlusNormal"/>
        <w:spacing w:before="220"/>
        <w:ind w:firstLine="540"/>
        <w:jc w:val="both"/>
      </w:pPr>
      <w:hyperlink r:id="rId29" w:history="1">
        <w:r>
          <w:rPr>
            <w:color w:val="0000FF"/>
          </w:rPr>
          <w:t>Постановление</w:t>
        </w:r>
      </w:hyperlink>
      <w: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N 441-442);</w:t>
      </w:r>
    </w:p>
    <w:p w:rsidR="00876475" w:rsidRDefault="00876475">
      <w:pPr>
        <w:pStyle w:val="ConsPlusNormal"/>
        <w:spacing w:before="220"/>
        <w:ind w:firstLine="540"/>
        <w:jc w:val="both"/>
      </w:pPr>
      <w:hyperlink r:id="rId30" w:history="1">
        <w:r>
          <w:rPr>
            <w:color w:val="0000FF"/>
          </w:rPr>
          <w:t>Постановление</w:t>
        </w:r>
      </w:hyperlink>
      <w:r>
        <w:t xml:space="preserve"> Правительства Свердловской области от 26.07.2012 N 824-ПП "Об утверждении Положения,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 ("Областная газета", 2012, 03 августа, N 304-305);</w:t>
      </w:r>
    </w:p>
    <w:p w:rsidR="00876475" w:rsidRDefault="00876475">
      <w:pPr>
        <w:pStyle w:val="ConsPlusNormal"/>
        <w:spacing w:before="220"/>
        <w:ind w:firstLine="540"/>
        <w:jc w:val="both"/>
      </w:pPr>
      <w:hyperlink r:id="rId31" w:history="1">
        <w:r>
          <w:rPr>
            <w:color w:val="0000FF"/>
          </w:rPr>
          <w:t>Постановление</w:t>
        </w:r>
      </w:hyperlink>
      <w:r>
        <w:t xml:space="preserve">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(бездействия)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N 521-523) (далее - Постановление N 1305-ПП);</w:t>
      </w:r>
    </w:p>
    <w:p w:rsidR="00876475" w:rsidRDefault="00876475">
      <w:pPr>
        <w:pStyle w:val="ConsPlusNormal"/>
        <w:spacing w:before="220"/>
        <w:ind w:firstLine="540"/>
        <w:jc w:val="both"/>
      </w:pPr>
      <w:hyperlink r:id="rId32" w:history="1">
        <w:r>
          <w:rPr>
            <w:color w:val="0000FF"/>
          </w:rPr>
          <w:t>Устав</w:t>
        </w:r>
      </w:hyperlink>
      <w:r>
        <w:t xml:space="preserve"> Сосьвинского городского округа, утвержденный Решением Серовской районной Думы от 18.05.2005 N 71 ("Серовский рабочий", N 70, 05.07.2005);</w:t>
      </w:r>
    </w:p>
    <w:p w:rsidR="00876475" w:rsidRDefault="00876475">
      <w:pPr>
        <w:pStyle w:val="ConsPlusNormal"/>
        <w:spacing w:before="220"/>
        <w:ind w:firstLine="540"/>
        <w:jc w:val="both"/>
      </w:pPr>
      <w:hyperlink r:id="rId33" w:history="1">
        <w:r>
          <w:rPr>
            <w:color w:val="0000FF"/>
          </w:rPr>
          <w:t>Положение</w:t>
        </w:r>
      </w:hyperlink>
      <w:r>
        <w:t xml:space="preserve"> об Отраслевом органе администрации Сосьвинского городского округа "Комитет по управлению муниципальным имуществом" (приложение к газете "Новая Плюс Серов ТВ" - "Муниципальный вестник", N 34, 05.12.2013).</w:t>
      </w:r>
    </w:p>
    <w:p w:rsidR="00876475" w:rsidRDefault="00876475">
      <w:pPr>
        <w:pStyle w:val="ConsPlusNormal"/>
        <w:spacing w:before="220"/>
        <w:ind w:firstLine="540"/>
        <w:jc w:val="both"/>
      </w:pPr>
      <w:bookmarkStart w:id="5" w:name="P125"/>
      <w:bookmarkEnd w:id="5"/>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76475" w:rsidRDefault="00876475">
      <w:pPr>
        <w:pStyle w:val="ConsPlusNormal"/>
        <w:spacing w:before="220"/>
        <w:ind w:firstLine="540"/>
        <w:jc w:val="both"/>
      </w:pPr>
      <w:r>
        <w:t xml:space="preserve">1) </w:t>
      </w:r>
      <w:hyperlink w:anchor="P430" w:history="1">
        <w:r>
          <w:rPr>
            <w:color w:val="0000FF"/>
          </w:rPr>
          <w:t>заявление</w:t>
        </w:r>
      </w:hyperlink>
      <w:r>
        <w:t xml:space="preserve"> в письменной форме, оформленное по образцу согласно приложению 1 к настоящему Регламенту и содержащее следующую информацию:</w:t>
      </w:r>
    </w:p>
    <w:p w:rsidR="00876475" w:rsidRDefault="00876475">
      <w:pPr>
        <w:pStyle w:val="ConsPlusNormal"/>
        <w:spacing w:before="220"/>
        <w:ind w:firstLine="540"/>
        <w:jc w:val="both"/>
      </w:pPr>
      <w: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76475" w:rsidRDefault="00876475">
      <w:pPr>
        <w:pStyle w:val="ConsPlusNormal"/>
        <w:spacing w:before="220"/>
        <w:ind w:firstLine="540"/>
        <w:jc w:val="both"/>
      </w:pPr>
      <w:r>
        <w:t>кадастровый номер испрашиваемого земельного участка;</w:t>
      </w:r>
    </w:p>
    <w:p w:rsidR="00876475" w:rsidRDefault="00876475">
      <w:pPr>
        <w:pStyle w:val="ConsPlusNormal"/>
        <w:spacing w:before="220"/>
        <w:ind w:firstLine="540"/>
        <w:jc w:val="both"/>
      </w:pPr>
      <w:r>
        <w:t>цель использования земельного участка;</w:t>
      </w:r>
    </w:p>
    <w:p w:rsidR="00876475" w:rsidRDefault="00876475">
      <w:pPr>
        <w:pStyle w:val="ConsPlusNormal"/>
        <w:spacing w:before="220"/>
        <w:ind w:firstLine="540"/>
        <w:jc w:val="both"/>
      </w:pPr>
      <w: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76475" w:rsidRDefault="00876475">
      <w:pPr>
        <w:pStyle w:val="ConsPlusNormal"/>
        <w:spacing w:before="220"/>
        <w:ind w:firstLine="540"/>
        <w:jc w:val="both"/>
      </w:pPr>
      <w:r>
        <w:t>почтовый адрес и (или) адрес электронной почты для связи с заявителем;</w:t>
      </w:r>
    </w:p>
    <w:p w:rsidR="00876475" w:rsidRDefault="00876475">
      <w:pPr>
        <w:pStyle w:val="ConsPlusNormal"/>
        <w:spacing w:before="220"/>
        <w:ind w:firstLine="540"/>
        <w:jc w:val="both"/>
      </w:pPr>
      <w:r>
        <w:t>2) копия документа, удостоверяющего личность представителя заявителя (заявителей);</w:t>
      </w:r>
    </w:p>
    <w:p w:rsidR="00876475" w:rsidRDefault="00876475">
      <w:pPr>
        <w:pStyle w:val="ConsPlusNormal"/>
        <w:spacing w:before="220"/>
        <w:ind w:firstLine="540"/>
        <w:jc w:val="both"/>
      </w:pPr>
      <w:r>
        <w:t>3) копия документа, подтверждающего полномочия представителя;</w:t>
      </w:r>
    </w:p>
    <w:p w:rsidR="00876475" w:rsidRDefault="00876475">
      <w:pPr>
        <w:pStyle w:val="ConsPlusNormal"/>
        <w:spacing w:before="220"/>
        <w:ind w:firstLine="540"/>
        <w:jc w:val="both"/>
      </w:pPr>
      <w:r>
        <w:t>4)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876475" w:rsidRDefault="00876475">
      <w:pPr>
        <w:pStyle w:val="ConsPlusNormal"/>
        <w:spacing w:before="220"/>
        <w:ind w:firstLine="540"/>
        <w:jc w:val="both"/>
      </w:pPr>
      <w: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76475" w:rsidRDefault="00876475">
      <w:pPr>
        <w:pStyle w:val="ConsPlusNormal"/>
        <w:spacing w:before="220"/>
        <w:ind w:firstLine="540"/>
        <w:jc w:val="both"/>
      </w:pPr>
      <w: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76475" w:rsidRDefault="00876475">
      <w:pPr>
        <w:pStyle w:val="ConsPlusNormal"/>
        <w:spacing w:before="220"/>
        <w:ind w:firstLine="540"/>
        <w:jc w:val="both"/>
      </w:pPr>
      <w:r>
        <w:t xml:space="preserve">Форму </w:t>
      </w:r>
      <w:hyperlink w:anchor="P430" w:history="1">
        <w:r>
          <w:rPr>
            <w:color w:val="0000FF"/>
          </w:rPr>
          <w:t>заявления</w:t>
        </w:r>
      </w:hyperlink>
      <w:r>
        <w:t xml:space="preserve"> (приложение 1 к настоящему Регламенту) можно получить непосредственно в КУМИ, а также на официальном сайте администрации Сосьвинского городского округа в информационно-телекоммуникационной сети "Интернет" и на Едином портале государственных и муниципальных услуг (функций).</w:t>
      </w:r>
    </w:p>
    <w:p w:rsidR="00876475" w:rsidRDefault="00876475">
      <w:pPr>
        <w:pStyle w:val="ConsPlusNormal"/>
        <w:spacing w:before="220"/>
        <w:ind w:firstLine="540"/>
        <w:jc w:val="both"/>
      </w:pPr>
      <w:bookmarkStart w:id="6" w:name="P138"/>
      <w:bookmarkEnd w:id="6"/>
      <w: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876475" w:rsidRDefault="00876475">
      <w:pPr>
        <w:pStyle w:val="ConsPlusNormal"/>
        <w:spacing w:before="220"/>
        <w:ind w:firstLine="540"/>
        <w:jc w:val="both"/>
      </w:pPr>
      <w:r>
        <w:t>1) выписка из ЕГРЮЛ о юридическом лице, являющемся заявителем;</w:t>
      </w:r>
    </w:p>
    <w:p w:rsidR="00876475" w:rsidRDefault="00876475">
      <w:pPr>
        <w:pStyle w:val="ConsPlusNormal"/>
        <w:spacing w:before="220"/>
        <w:ind w:firstLine="540"/>
        <w:jc w:val="both"/>
      </w:pPr>
      <w:r>
        <w:t>2)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876475" w:rsidRDefault="00876475">
      <w:pPr>
        <w:pStyle w:val="ConsPlusNormal"/>
        <w:spacing w:before="220"/>
        <w:ind w:firstLine="540"/>
        <w:jc w:val="both"/>
      </w:pPr>
      <w:r>
        <w:t>3)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876475" w:rsidRDefault="00876475">
      <w:pPr>
        <w:pStyle w:val="ConsPlusNormal"/>
        <w:spacing w:before="220"/>
        <w:ind w:firstLine="540"/>
        <w:jc w:val="both"/>
      </w:pPr>
      <w:r>
        <w:t>4) кадастровый паспорт земельного участка, находящегося в собственности Свердловской области.</w:t>
      </w:r>
    </w:p>
    <w:p w:rsidR="00876475" w:rsidRDefault="00876475">
      <w:pPr>
        <w:pStyle w:val="ConsPlusNormal"/>
        <w:spacing w:before="220"/>
        <w:ind w:firstLine="540"/>
        <w:jc w:val="both"/>
      </w:pPr>
      <w:r>
        <w:t xml:space="preserve">Документы, указанные в </w:t>
      </w:r>
      <w:hyperlink w:anchor="P138" w:history="1">
        <w:r>
          <w:rPr>
            <w:color w:val="0000FF"/>
          </w:rPr>
          <w:t>пункте 17</w:t>
        </w:r>
      </w:hyperlink>
      <w:r>
        <w:t xml:space="preserve"> настоящего Регламента, заявитель может представить самостоятельно.</w:t>
      </w:r>
    </w:p>
    <w:p w:rsidR="00876475" w:rsidRDefault="00876475">
      <w:pPr>
        <w:pStyle w:val="ConsPlusNormal"/>
        <w:spacing w:before="220"/>
        <w:ind w:firstLine="540"/>
        <w:jc w:val="both"/>
      </w:pPr>
      <w:r>
        <w:t xml:space="preserve">Непредставление заявителем документов, указанных в </w:t>
      </w:r>
      <w:hyperlink w:anchor="P138" w:history="1">
        <w:r>
          <w:rPr>
            <w:color w:val="0000FF"/>
          </w:rPr>
          <w:t>пункте 17</w:t>
        </w:r>
      </w:hyperlink>
      <w:r>
        <w:t xml:space="preserve"> настоящего Регламента, не является основанием для отказа заявителю в предоставлении муниципальной услуги.</w:t>
      </w:r>
    </w:p>
    <w:p w:rsidR="00876475" w:rsidRDefault="00876475">
      <w:pPr>
        <w:pStyle w:val="ConsPlusNormal"/>
        <w:spacing w:before="220"/>
        <w:ind w:firstLine="540"/>
        <w:jc w:val="both"/>
      </w:pPr>
      <w:r>
        <w:t>18. Специалисты КУМИ в процессе предоставления муниципальной услуги не вправе требовать от заявителя:</w:t>
      </w:r>
    </w:p>
    <w:p w:rsidR="00876475" w:rsidRDefault="0087647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6475" w:rsidRDefault="00876475">
      <w:pPr>
        <w:pStyle w:val="ConsPlusNormal"/>
        <w:spacing w:before="220"/>
        <w:ind w:firstLine="540"/>
        <w:jc w:val="both"/>
      </w:pPr>
      <w: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Pr>
            <w:color w:val="0000FF"/>
          </w:rPr>
          <w:t>части 6 статьи 7</w:t>
        </w:r>
      </w:hyperlink>
      <w:r>
        <w:t xml:space="preserve"> Федерального закона N 210-ФЗ.</w:t>
      </w:r>
    </w:p>
    <w:p w:rsidR="00876475" w:rsidRDefault="00876475">
      <w:pPr>
        <w:pStyle w:val="ConsPlusNormal"/>
        <w:spacing w:before="220"/>
        <w:ind w:firstLine="540"/>
        <w:jc w:val="both"/>
      </w:pPr>
      <w:r>
        <w:t>19. Оснований для отказа в приеме документов, необходимых для предоставления муниципальной услуги, не предусмотрено.</w:t>
      </w:r>
    </w:p>
    <w:p w:rsidR="00876475" w:rsidRDefault="00876475">
      <w:pPr>
        <w:pStyle w:val="ConsPlusNormal"/>
        <w:spacing w:before="220"/>
        <w:ind w:firstLine="540"/>
        <w:jc w:val="both"/>
      </w:pPr>
      <w:r>
        <w:t xml:space="preserve">КУМИ возвращает заявление заявителю, если оно не соответствует положениям </w:t>
      </w:r>
      <w:hyperlink w:anchor="P125" w:history="1">
        <w:r>
          <w:rPr>
            <w:color w:val="0000FF"/>
          </w:rPr>
          <w:t>пункта 16</w:t>
        </w:r>
      </w:hyperlink>
      <w: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25" w:history="1">
        <w:r>
          <w:rPr>
            <w:color w:val="0000FF"/>
          </w:rPr>
          <w:t>пунктом 16</w:t>
        </w:r>
      </w:hyperlink>
      <w:r>
        <w:t xml:space="preserve"> настоящего Регламента. При этом КУМИ указывает причины возврата заявления.</w:t>
      </w:r>
    </w:p>
    <w:p w:rsidR="00876475" w:rsidRDefault="00876475">
      <w:pPr>
        <w:pStyle w:val="ConsPlusNormal"/>
        <w:spacing w:before="220"/>
        <w:ind w:firstLine="540"/>
        <w:jc w:val="both"/>
      </w:pPr>
      <w:r>
        <w:t>20. Оснований для приостановления предоставления муниципальной услуги не предусмотрено.</w:t>
      </w:r>
    </w:p>
    <w:p w:rsidR="00876475" w:rsidRDefault="00876475">
      <w:pPr>
        <w:pStyle w:val="ConsPlusNormal"/>
        <w:spacing w:before="220"/>
        <w:ind w:firstLine="540"/>
        <w:jc w:val="both"/>
      </w:pPr>
      <w:bookmarkStart w:id="7" w:name="P151"/>
      <w:bookmarkEnd w:id="7"/>
      <w:r>
        <w:t>21. В предоставлении муниципальной услуги может быть отказано в случае, если:</w:t>
      </w:r>
    </w:p>
    <w:p w:rsidR="00876475" w:rsidRDefault="00876475">
      <w:pPr>
        <w:pStyle w:val="ConsPlusNormal"/>
        <w:spacing w:before="220"/>
        <w:ind w:firstLine="540"/>
        <w:jc w:val="both"/>
      </w:pPr>
      <w:r>
        <w:t>1) земельный участок, указанный в заявлении, не относится к земельным участкам, находящимся в муниципальной собственности Сосьвинского городского округа;</w:t>
      </w:r>
    </w:p>
    <w:p w:rsidR="00876475" w:rsidRDefault="00876475">
      <w:pPr>
        <w:pStyle w:val="ConsPlusNormal"/>
        <w:spacing w:before="220"/>
        <w:ind w:firstLine="540"/>
        <w:jc w:val="both"/>
      </w:pPr>
      <w:r>
        <w:t>2) заявитель не уполномочен обращаться с заявлением о приобретении в постоянное (бессрочное) пользование земельного участка, находящегося в муниципальной собственности Сосьвинского городского округа, на котором расположены здания, сооружения;</w:t>
      </w:r>
    </w:p>
    <w:p w:rsidR="00876475" w:rsidRDefault="00876475">
      <w:pPr>
        <w:pStyle w:val="ConsPlusNormal"/>
        <w:spacing w:before="220"/>
        <w:ind w:firstLine="540"/>
        <w:jc w:val="both"/>
      </w:pPr>
      <w:r>
        <w:t>3) наличие запрета на передачу в постоянное (бессрочное) пользование земельного участка, находящегося в муниципальной собственности Сосьвинского городского округа, установленного законодательством Российской Федерации;</w:t>
      </w:r>
    </w:p>
    <w:p w:rsidR="00876475" w:rsidRDefault="00876475">
      <w:pPr>
        <w:pStyle w:val="ConsPlusNormal"/>
        <w:spacing w:before="220"/>
        <w:ind w:firstLine="540"/>
        <w:jc w:val="both"/>
      </w:pPr>
      <w:r>
        <w:t>4)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6475" w:rsidRDefault="00876475">
      <w:pPr>
        <w:pStyle w:val="ConsPlusNormal"/>
        <w:spacing w:before="220"/>
        <w:ind w:firstLine="540"/>
        <w:jc w:val="both"/>
      </w:pPr>
      <w:r>
        <w:t>5) земельный участок зарезервирован для государственных или муниципальных нужд;</w:t>
      </w:r>
    </w:p>
    <w:p w:rsidR="00876475" w:rsidRDefault="00876475">
      <w:pPr>
        <w:pStyle w:val="ConsPlusNormal"/>
        <w:spacing w:before="220"/>
        <w:ind w:firstLine="540"/>
        <w:jc w:val="both"/>
      </w:pPr>
      <w:r>
        <w:t>6) наличие вступивших в законную силу решений суда, ограничивающих оборот земельного участка;</w:t>
      </w:r>
    </w:p>
    <w:p w:rsidR="00876475" w:rsidRDefault="00876475">
      <w:pPr>
        <w:pStyle w:val="ConsPlusNormal"/>
        <w:spacing w:before="220"/>
        <w:ind w:firstLine="540"/>
        <w:jc w:val="both"/>
      </w:pPr>
      <w:r>
        <w:t>7) текст письменного обращения не поддается прочтению;</w:t>
      </w:r>
    </w:p>
    <w:p w:rsidR="00876475" w:rsidRDefault="00876475">
      <w:pPr>
        <w:pStyle w:val="ConsPlusNormal"/>
        <w:spacing w:before="220"/>
        <w:ind w:firstLine="540"/>
        <w:jc w:val="both"/>
      </w:pPr>
      <w:r>
        <w:t xml:space="preserve">8) границы земельного участка, указанного в заявлении о его предоставлении, подлежат уточнению в соответствии с Федеральным </w:t>
      </w:r>
      <w:hyperlink r:id="rId35" w:history="1">
        <w:r>
          <w:rPr>
            <w:color w:val="0000FF"/>
          </w:rPr>
          <w:t>законом</w:t>
        </w:r>
      </w:hyperlink>
      <w:r>
        <w:t xml:space="preserve"> "О государственном кадастре недвижимости";</w:t>
      </w:r>
    </w:p>
    <w:p w:rsidR="00876475" w:rsidRDefault="00876475">
      <w:pPr>
        <w:pStyle w:val="ConsPlusNormal"/>
        <w:spacing w:before="220"/>
        <w:ind w:firstLine="540"/>
        <w:jc w:val="both"/>
      </w:pPr>
      <w:r>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76475" w:rsidRDefault="00876475">
      <w:pPr>
        <w:pStyle w:val="ConsPlusNormal"/>
        <w:spacing w:before="220"/>
        <w:ind w:firstLine="540"/>
        <w:jc w:val="both"/>
      </w:pPr>
      <w:r>
        <w:lastRenderedPageBreak/>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6475" w:rsidRDefault="00876475">
      <w:pPr>
        <w:pStyle w:val="ConsPlusNormal"/>
        <w:spacing w:before="220"/>
        <w:ind w:firstLine="540"/>
        <w:jc w:val="both"/>
      </w:pPr>
      <w:r>
        <w:t>11) предоставление земельного участка на заявленном виде прав не допускается;</w:t>
      </w:r>
    </w:p>
    <w:p w:rsidR="00876475" w:rsidRDefault="00876475">
      <w:pPr>
        <w:pStyle w:val="ConsPlusNormal"/>
        <w:spacing w:before="220"/>
        <w:ind w:firstLine="540"/>
        <w:jc w:val="both"/>
      </w:pPr>
      <w:r>
        <w:t>12) в отношении земельного участка, указанного в заявлении о его предоставлении, не установлен вид разрешенного использования;</w:t>
      </w:r>
    </w:p>
    <w:p w:rsidR="00876475" w:rsidRDefault="00876475">
      <w:pPr>
        <w:pStyle w:val="ConsPlusNormal"/>
        <w:spacing w:before="220"/>
        <w:ind w:firstLine="540"/>
        <w:jc w:val="both"/>
      </w:pPr>
      <w:r>
        <w:t>13)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876475" w:rsidRDefault="00876475">
      <w:pPr>
        <w:pStyle w:val="ConsPlusNormal"/>
        <w:spacing w:before="220"/>
        <w:ind w:firstLine="540"/>
        <w:jc w:val="both"/>
      </w:pPr>
      <w:r>
        <w:t>22.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876475" w:rsidRDefault="00876475">
      <w:pPr>
        <w:pStyle w:val="ConsPlusNormal"/>
        <w:spacing w:before="220"/>
        <w:ind w:firstLine="540"/>
        <w:jc w:val="both"/>
      </w:pPr>
      <w:r>
        <w:t>23. За предоставление муниципальной услуги государственная пошлина не взимается.</w:t>
      </w:r>
    </w:p>
    <w:p w:rsidR="00876475" w:rsidRDefault="00876475">
      <w:pPr>
        <w:pStyle w:val="ConsPlusNormal"/>
        <w:spacing w:before="220"/>
        <w:ind w:firstLine="540"/>
        <w:jc w:val="both"/>
      </w:pPr>
      <w:r>
        <w:t>24. Плата за предоставление муниципальной услуги не предусмотрена.</w:t>
      </w:r>
    </w:p>
    <w:p w:rsidR="00876475" w:rsidRDefault="00876475">
      <w:pPr>
        <w:pStyle w:val="ConsPlusNormal"/>
        <w:spacing w:before="220"/>
        <w:ind w:firstLine="540"/>
        <w:jc w:val="both"/>
      </w:pPr>
      <w:r>
        <w:t>25.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10 минут.</w:t>
      </w:r>
    </w:p>
    <w:p w:rsidR="00876475" w:rsidRDefault="00876475">
      <w:pPr>
        <w:pStyle w:val="ConsPlusNormal"/>
        <w:spacing w:before="220"/>
        <w:ind w:firstLine="540"/>
        <w:jc w:val="both"/>
      </w:pPr>
      <w:r>
        <w:t>26. Специалист КУМИ, осуществляющий прием документов, передает для регистрации поступивший запрос с документами в день его получения в журнале приема документов администрации Сосьвинского городского округа. Муниципальная услуга предоставляется в электронном виде. Применение средств электронной подписи не требуется.</w:t>
      </w:r>
    </w:p>
    <w:p w:rsidR="00876475" w:rsidRDefault="00876475">
      <w:pPr>
        <w:pStyle w:val="ConsPlusNormal"/>
        <w:spacing w:before="220"/>
        <w:ind w:firstLine="540"/>
        <w:jc w:val="both"/>
      </w:pPr>
      <w:r>
        <w:t>27.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76475" w:rsidRDefault="00876475">
      <w:pPr>
        <w:pStyle w:val="ConsPlusNormal"/>
        <w:spacing w:before="220"/>
        <w:ind w:firstLine="540"/>
        <w:jc w:val="both"/>
      </w:pPr>
      <w:r>
        <w:t>Помещения для работы с заявителями (далее - помещения) размещаются в здании администрации Сосьвинского городского округа. Помещения оборудуются в соответствии с санитарными и противопожарными нормами и правилами.</w:t>
      </w:r>
    </w:p>
    <w:p w:rsidR="00876475" w:rsidRDefault="00876475">
      <w:pPr>
        <w:pStyle w:val="ConsPlusNormal"/>
        <w:spacing w:before="220"/>
        <w:ind w:firstLine="540"/>
        <w:jc w:val="both"/>
      </w:pPr>
      <w:r>
        <w:t>Кабинет приема заявителей оборудован информационной табличкой (вывеской) с указанием:</w:t>
      </w:r>
    </w:p>
    <w:p w:rsidR="00876475" w:rsidRDefault="00876475">
      <w:pPr>
        <w:pStyle w:val="ConsPlusNormal"/>
        <w:spacing w:before="220"/>
        <w:ind w:firstLine="540"/>
        <w:jc w:val="both"/>
      </w:pPr>
      <w:r>
        <w:t>- номера кабинета;</w:t>
      </w:r>
    </w:p>
    <w:p w:rsidR="00876475" w:rsidRDefault="00876475">
      <w:pPr>
        <w:pStyle w:val="ConsPlusNormal"/>
        <w:spacing w:before="220"/>
        <w:ind w:firstLine="540"/>
        <w:jc w:val="both"/>
      </w:pPr>
      <w:r>
        <w:t>- наименования отдела.</w:t>
      </w:r>
    </w:p>
    <w:p w:rsidR="00876475" w:rsidRDefault="00876475">
      <w:pPr>
        <w:pStyle w:val="ConsPlusNormal"/>
        <w:spacing w:before="220"/>
        <w:ind w:firstLine="540"/>
        <w:jc w:val="both"/>
      </w:pPr>
      <w: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876475" w:rsidRDefault="00876475">
      <w:pPr>
        <w:pStyle w:val="ConsPlusNormal"/>
        <w:spacing w:before="220"/>
        <w:ind w:firstLine="540"/>
        <w:jc w:val="both"/>
      </w:pPr>
      <w:r>
        <w:t>Вход в здание, в котором расположена администрация, оформляется вывеской, а также оборудован пандусом для передвижения инвалидных колясок.</w:t>
      </w:r>
    </w:p>
    <w:p w:rsidR="00876475" w:rsidRDefault="00876475">
      <w:pPr>
        <w:pStyle w:val="ConsPlusNormal"/>
        <w:spacing w:before="220"/>
        <w:ind w:firstLine="540"/>
        <w:jc w:val="both"/>
      </w:pPr>
      <w:r>
        <w:t>Места ожидания оборудуются в соответствии с санитарными и противопожарными нормами и правилами.</w:t>
      </w:r>
    </w:p>
    <w:p w:rsidR="00876475" w:rsidRDefault="00876475">
      <w:pPr>
        <w:pStyle w:val="ConsPlusNormal"/>
        <w:spacing w:before="220"/>
        <w:ind w:firstLine="540"/>
        <w:jc w:val="both"/>
      </w:pPr>
      <w:r>
        <w:lastRenderedPageBreak/>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876475" w:rsidRDefault="00876475">
      <w:pPr>
        <w:pStyle w:val="ConsPlusNormal"/>
        <w:spacing w:before="220"/>
        <w:ind w:firstLine="540"/>
        <w:jc w:val="both"/>
      </w:pPr>
      <w:r>
        <w:t>В случае необходимости специалист КУМИ, уполномоченный на предоставление муниципальной услуги, осуществляет предоставление муниципальной услуги по месту жительства инвалида или в дистанционном режиме.</w:t>
      </w:r>
    </w:p>
    <w:p w:rsidR="00876475" w:rsidRDefault="00876475">
      <w:pPr>
        <w:pStyle w:val="ConsPlusNormal"/>
        <w:spacing w:before="220"/>
        <w:ind w:firstLine="540"/>
        <w:jc w:val="both"/>
      </w:pPr>
      <w:r>
        <w:t>Прием заявителей в МФЦ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876475" w:rsidRDefault="00876475">
      <w:pPr>
        <w:pStyle w:val="ConsPlusNormal"/>
        <w:spacing w:before="220"/>
        <w:ind w:firstLine="540"/>
        <w:jc w:val="both"/>
      </w:pPr>
      <w:r>
        <w:t>В МФЦ созданы условия доступности для инвалидов (включая инвалидов, использующих кресла-коляски и собак-проводников):</w:t>
      </w:r>
    </w:p>
    <w:p w:rsidR="00876475" w:rsidRDefault="00876475">
      <w:pPr>
        <w:pStyle w:val="ConsPlusNormal"/>
        <w:spacing w:before="220"/>
        <w:ind w:firstLine="540"/>
        <w:jc w:val="both"/>
      </w:pPr>
      <w:r>
        <w:t>вход в здание (помещение) МФЦ и выход из него оборудованы соответствующими указателями, а также лестницами с поручнями и пандусами для передвижения инвалидных колясок.</w:t>
      </w:r>
    </w:p>
    <w:p w:rsidR="00876475" w:rsidRDefault="00876475">
      <w:pPr>
        <w:pStyle w:val="ConsPlusNormal"/>
        <w:spacing w:before="220"/>
        <w:ind w:firstLine="540"/>
        <w:jc w:val="both"/>
      </w:pPr>
      <w:r>
        <w:t>Помещения МФЦ, предназначенные для работы с заявителями, располагаются на нижних этажах здания и имеют отдельный вход.</w:t>
      </w:r>
    </w:p>
    <w:p w:rsidR="00876475" w:rsidRDefault="00876475">
      <w:pPr>
        <w:pStyle w:val="ConsPlusNormal"/>
        <w:spacing w:before="220"/>
        <w:ind w:firstLine="540"/>
        <w:jc w:val="both"/>
      </w:pPr>
      <w:r>
        <w:t>В МФЦ организован бесплатный санузел для посетителей, в том числе предназначенный для инвалидов.</w:t>
      </w:r>
    </w:p>
    <w:p w:rsidR="00876475" w:rsidRDefault="00876475">
      <w:pPr>
        <w:pStyle w:val="ConsPlusNormal"/>
        <w:spacing w:before="220"/>
        <w:ind w:firstLine="540"/>
        <w:jc w:val="both"/>
      </w:pPr>
      <w: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p>
    <w:p w:rsidR="00876475" w:rsidRDefault="00876475">
      <w:pPr>
        <w:pStyle w:val="ConsPlusNormal"/>
        <w:spacing w:before="220"/>
        <w:ind w:firstLine="540"/>
        <w:jc w:val="both"/>
      </w:pPr>
      <w:r>
        <w:t>Окна приема заявителей в МФЦ оборудованы информационными табличками (вывесками) с указанием:</w:t>
      </w:r>
    </w:p>
    <w:p w:rsidR="00876475" w:rsidRDefault="00876475">
      <w:pPr>
        <w:pStyle w:val="ConsPlusNormal"/>
        <w:spacing w:before="220"/>
        <w:ind w:firstLine="540"/>
        <w:jc w:val="both"/>
      </w:pPr>
      <w:r>
        <w:t>- номера окна;</w:t>
      </w:r>
    </w:p>
    <w:p w:rsidR="00876475" w:rsidRDefault="00876475">
      <w:pPr>
        <w:pStyle w:val="ConsPlusNormal"/>
        <w:spacing w:before="220"/>
        <w:ind w:firstLine="540"/>
        <w:jc w:val="both"/>
      </w:pPr>
      <w:r>
        <w:t>- фамилии, имени, отчества должностного лица МФЦ, уполномоченного на ведение приема.</w:t>
      </w:r>
    </w:p>
    <w:p w:rsidR="00876475" w:rsidRDefault="00876475">
      <w:pPr>
        <w:pStyle w:val="ConsPlusNormal"/>
        <w:spacing w:before="220"/>
        <w:ind w:firstLine="540"/>
        <w:jc w:val="both"/>
      </w:pPr>
      <w:r>
        <w:t>Каждое рабочее место специалиста КУМИ, МФЦ,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876475" w:rsidRDefault="00876475">
      <w:pPr>
        <w:pStyle w:val="ConsPlusNormal"/>
        <w:spacing w:before="220"/>
        <w:ind w:firstLine="540"/>
        <w:jc w:val="both"/>
      </w:pPr>
      <w:r>
        <w:t>28. Показателями доступности и качества муниципальной услуги являются:</w:t>
      </w:r>
    </w:p>
    <w:p w:rsidR="00876475" w:rsidRDefault="00876475">
      <w:pPr>
        <w:pStyle w:val="ConsPlusNormal"/>
        <w:spacing w:before="220"/>
        <w:ind w:firstLine="540"/>
        <w:jc w:val="both"/>
      </w:pPr>
      <w:r>
        <w:t>1) соблюдение сроков предоставления муниципальной услуги;</w:t>
      </w:r>
    </w:p>
    <w:p w:rsidR="00876475" w:rsidRDefault="00876475">
      <w:pPr>
        <w:pStyle w:val="ConsPlusNormal"/>
        <w:spacing w:before="220"/>
        <w:ind w:firstLine="540"/>
        <w:jc w:val="both"/>
      </w:pPr>
      <w:r>
        <w:t>2) количество поступивших жалоб в адрес должностных лиц, ответственных за предоставление муниципальной услуги;</w:t>
      </w:r>
    </w:p>
    <w:p w:rsidR="00876475" w:rsidRDefault="00876475">
      <w:pPr>
        <w:pStyle w:val="ConsPlusNormal"/>
        <w:spacing w:before="220"/>
        <w:ind w:firstLine="540"/>
        <w:jc w:val="both"/>
      </w:pPr>
      <w:r>
        <w:t>3) количество взаимодействий заявителя с должностными лицами при предоставлении муниципальной услуги и их продолжительность;</w:t>
      </w:r>
    </w:p>
    <w:p w:rsidR="00876475" w:rsidRDefault="00876475">
      <w:pPr>
        <w:pStyle w:val="ConsPlusNormal"/>
        <w:spacing w:before="220"/>
        <w:ind w:firstLine="540"/>
        <w:jc w:val="both"/>
      </w:pPr>
      <w:r>
        <w:t>4)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876475" w:rsidRDefault="00876475">
      <w:pPr>
        <w:pStyle w:val="ConsPlusNormal"/>
        <w:spacing w:before="220"/>
        <w:ind w:firstLine="540"/>
        <w:jc w:val="both"/>
      </w:pPr>
      <w:r>
        <w:t>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76475" w:rsidRDefault="00876475">
      <w:pPr>
        <w:pStyle w:val="ConsPlusNormal"/>
        <w:spacing w:before="220"/>
        <w:ind w:firstLine="540"/>
        <w:jc w:val="both"/>
      </w:pPr>
      <w:r>
        <w:t xml:space="preserve">6) комфортность ожидания муниципальной услуги (оснащенные места ожидания, </w:t>
      </w:r>
      <w:r>
        <w:lastRenderedPageBreak/>
        <w:t>санитарно-гигиенические условия помещения (освещенность, просторность, отопление), эстетическое оформление);</w:t>
      </w:r>
    </w:p>
    <w:p w:rsidR="00876475" w:rsidRDefault="00876475">
      <w:pPr>
        <w:pStyle w:val="ConsPlusNormal"/>
        <w:spacing w:before="220"/>
        <w:ind w:firstLine="540"/>
        <w:jc w:val="both"/>
      </w:pPr>
      <w:r>
        <w:t>7)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КУМИ к заявителю: вежливость, тактичность);</w:t>
      </w:r>
    </w:p>
    <w:p w:rsidR="00876475" w:rsidRDefault="00876475">
      <w:pPr>
        <w:pStyle w:val="ConsPlusNormal"/>
        <w:spacing w:before="220"/>
        <w:ind w:firstLine="540"/>
        <w:jc w:val="both"/>
      </w:pPr>
      <w:r>
        <w:t>8) бесплатность получения муниципальной услуги;</w:t>
      </w:r>
    </w:p>
    <w:p w:rsidR="00876475" w:rsidRDefault="00876475">
      <w:pPr>
        <w:pStyle w:val="ConsPlusNormal"/>
        <w:spacing w:before="220"/>
        <w:ind w:firstLine="540"/>
        <w:jc w:val="both"/>
      </w:pPr>
      <w:r>
        <w:t>9) транспортная и пешеходная доступность;</w:t>
      </w:r>
    </w:p>
    <w:p w:rsidR="00876475" w:rsidRDefault="00876475">
      <w:pPr>
        <w:pStyle w:val="ConsPlusNormal"/>
        <w:spacing w:before="220"/>
        <w:ind w:firstLine="540"/>
        <w:jc w:val="both"/>
      </w:pPr>
      <w:r>
        <w:t>10)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876475" w:rsidRDefault="00876475">
      <w:pPr>
        <w:pStyle w:val="ConsPlusNormal"/>
        <w:spacing w:before="220"/>
        <w:ind w:firstLine="540"/>
        <w:jc w:val="both"/>
      </w:pPr>
      <w:r>
        <w:t>11)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876475" w:rsidRDefault="00876475">
      <w:pPr>
        <w:pStyle w:val="ConsPlusNormal"/>
        <w:spacing w:before="220"/>
        <w:ind w:firstLine="540"/>
        <w:jc w:val="both"/>
      </w:pPr>
      <w:r>
        <w:t>12) допуск в здание (помещение) сурдопереводчика и тифлосурдопереводчика;</w:t>
      </w:r>
    </w:p>
    <w:p w:rsidR="00876475" w:rsidRDefault="00876475">
      <w:pPr>
        <w:pStyle w:val="ConsPlusNormal"/>
        <w:spacing w:before="220"/>
        <w:ind w:firstLine="540"/>
        <w:jc w:val="both"/>
      </w:pPr>
      <w:r>
        <w:t xml:space="preserve">13) допуск в здание (помещение) собаки-проводника при наличии документа, подтверждающего ее специальное обучение, выданного в соответствии с </w:t>
      </w:r>
      <w:hyperlink r:id="rId37" w:history="1">
        <w:r>
          <w:rPr>
            <w:color w:val="0000FF"/>
          </w:rPr>
          <w:t>Приказом</w:t>
        </w:r>
      </w:hyperlink>
      <w:r>
        <w:t xml:space="preserve"> Министерства труда и социальной защиты Российской Федерации от 22.06.2015 N 386н;</w:t>
      </w:r>
    </w:p>
    <w:p w:rsidR="00876475" w:rsidRDefault="00876475">
      <w:pPr>
        <w:pStyle w:val="ConsPlusNormal"/>
        <w:spacing w:before="220"/>
        <w:ind w:firstLine="540"/>
        <w:jc w:val="both"/>
      </w:pPr>
      <w:r>
        <w:t>14) оказание должностным лицом КУМИ,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876475" w:rsidRDefault="00876475">
      <w:pPr>
        <w:pStyle w:val="ConsPlusNormal"/>
        <w:spacing w:before="220"/>
        <w:ind w:firstLine="540"/>
        <w:jc w:val="both"/>
      </w:pPr>
      <w:r>
        <w:t>Заявитель муниципальной услуги на стадии рассмотрения его запроса КУМИ имеет право:</w:t>
      </w:r>
    </w:p>
    <w:p w:rsidR="00876475" w:rsidRDefault="00876475">
      <w:pPr>
        <w:pStyle w:val="ConsPlusNormal"/>
        <w:spacing w:before="220"/>
        <w:ind w:firstLine="540"/>
        <w:jc w:val="both"/>
      </w:pPr>
      <w:r>
        <w:t>1) представлять дополнительные материалы и документы по рассматриваемому обращению;</w:t>
      </w:r>
    </w:p>
    <w:p w:rsidR="00876475" w:rsidRDefault="00876475">
      <w:pPr>
        <w:pStyle w:val="ConsPlusNormal"/>
        <w:spacing w:before="220"/>
        <w:ind w:firstLine="540"/>
        <w:jc w:val="both"/>
      </w:pPr>
      <w: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876475" w:rsidRDefault="00876475">
      <w:pPr>
        <w:pStyle w:val="ConsPlusNormal"/>
        <w:spacing w:before="220"/>
        <w:ind w:firstLine="540"/>
        <w:jc w:val="both"/>
      </w:pPr>
      <w: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76475" w:rsidRDefault="00876475">
      <w:pPr>
        <w:pStyle w:val="ConsPlusNormal"/>
        <w:spacing w:before="220"/>
        <w:ind w:firstLine="540"/>
        <w:jc w:val="both"/>
      </w:pPr>
      <w:r>
        <w:t>4) обращаться с заявлением о прекращении рассмотрения обращения;</w:t>
      </w:r>
    </w:p>
    <w:p w:rsidR="00876475" w:rsidRDefault="00876475">
      <w:pPr>
        <w:pStyle w:val="ConsPlusNormal"/>
        <w:spacing w:before="220"/>
        <w:ind w:firstLine="540"/>
        <w:jc w:val="both"/>
      </w:pPr>
      <w:r>
        <w:t>5) осуществлять иные действия, не противоречащие настоящему Регламенту.</w:t>
      </w:r>
    </w:p>
    <w:p w:rsidR="00876475" w:rsidRDefault="00876475">
      <w:pPr>
        <w:pStyle w:val="ConsPlusNormal"/>
        <w:spacing w:before="220"/>
        <w:ind w:firstLine="540"/>
        <w:jc w:val="both"/>
      </w:pPr>
      <w:r>
        <w:t>Должностные лица КУМИ обеспечивают:</w:t>
      </w:r>
    </w:p>
    <w:p w:rsidR="00876475" w:rsidRDefault="00876475">
      <w:pPr>
        <w:pStyle w:val="ConsPlusNormal"/>
        <w:spacing w:before="220"/>
        <w:ind w:firstLine="540"/>
        <w:jc w:val="both"/>
      </w:pPr>
      <w:r>
        <w:t>1) объективное, всестороннее и своевременное рассмотрение запросов заявителей муниципальной услуги;</w:t>
      </w:r>
    </w:p>
    <w:p w:rsidR="00876475" w:rsidRDefault="00876475">
      <w:pPr>
        <w:pStyle w:val="ConsPlusNormal"/>
        <w:spacing w:before="220"/>
        <w:ind w:firstLine="540"/>
        <w:jc w:val="both"/>
      </w:pPr>
      <w: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876475" w:rsidRDefault="00876475">
      <w:pPr>
        <w:pStyle w:val="ConsPlusNormal"/>
        <w:spacing w:before="220"/>
        <w:ind w:firstLine="540"/>
        <w:jc w:val="both"/>
      </w:pPr>
      <w:r>
        <w:t>3) принятие мер, направленных на восстановление или защиту нарушенных прав, свобод и законных интересов граждан.</w:t>
      </w:r>
    </w:p>
    <w:p w:rsidR="00876475" w:rsidRDefault="00876475">
      <w:pPr>
        <w:pStyle w:val="ConsPlusNormal"/>
        <w:spacing w:before="220"/>
        <w:ind w:firstLine="540"/>
        <w:jc w:val="both"/>
      </w:pPr>
      <w:r>
        <w:lastRenderedPageBreak/>
        <w:t>Параметрами полноты и качества ответа на запрос являются:</w:t>
      </w:r>
    </w:p>
    <w:p w:rsidR="00876475" w:rsidRDefault="00876475">
      <w:pPr>
        <w:pStyle w:val="ConsPlusNormal"/>
        <w:spacing w:before="220"/>
        <w:ind w:firstLine="540"/>
        <w:jc w:val="both"/>
      </w:pPr>
      <w:r>
        <w:t>1) наличие ответов на все поставленные в обращении вопросы;</w:t>
      </w:r>
    </w:p>
    <w:p w:rsidR="00876475" w:rsidRDefault="00876475">
      <w:pPr>
        <w:pStyle w:val="ConsPlusNormal"/>
        <w:spacing w:before="220"/>
        <w:ind w:firstLine="540"/>
        <w:jc w:val="both"/>
      </w:pPr>
      <w:r>
        <w:t>2) четкость, логичность и простота изложения;</w:t>
      </w:r>
    </w:p>
    <w:p w:rsidR="00876475" w:rsidRDefault="00876475">
      <w:pPr>
        <w:pStyle w:val="ConsPlusNormal"/>
        <w:spacing w:before="220"/>
        <w:ind w:firstLine="540"/>
        <w:jc w:val="both"/>
      </w:pPr>
      <w:r>
        <w:t>3) соблюдение при оформлении письменного ответа на обращения общепринятых правил, правил и стандартов делопроизводства.</w:t>
      </w:r>
    </w:p>
    <w:p w:rsidR="00876475" w:rsidRDefault="00876475">
      <w:pPr>
        <w:pStyle w:val="ConsPlusNormal"/>
        <w:spacing w:before="220"/>
        <w:ind w:firstLine="540"/>
        <w:jc w:val="both"/>
      </w:pPr>
      <w:r>
        <w:t>29. В процессе предоставления муниципальной услуги заявитель вправе обращаться в КУМИ по мере необходимости, в том числе за получением информации о ходе предоставления муниципальной услуги, лично, по почте, через МФЦ либо с использованием информационно-коммуникационных технологий, включая использование Единого портала государственных и муниципальных услуг Свердловской области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876475" w:rsidRDefault="00876475">
      <w:pPr>
        <w:pStyle w:val="ConsPlusNormal"/>
        <w:spacing w:before="220"/>
        <w:ind w:firstLine="540"/>
        <w:jc w:val="both"/>
      </w:pPr>
      <w:r>
        <w:t xml:space="preserve">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w:t>
      </w:r>
      <w:hyperlink w:anchor="P67" w:history="1">
        <w:r>
          <w:rPr>
            <w:color w:val="0000FF"/>
          </w:rPr>
          <w:t>пунктом 8</w:t>
        </w:r>
      </w:hyperlink>
      <w:r>
        <w:t xml:space="preserve"> настоящего Регламента.</w:t>
      </w:r>
    </w:p>
    <w:p w:rsidR="00876475" w:rsidRDefault="00876475">
      <w:pPr>
        <w:pStyle w:val="ConsPlusNormal"/>
        <w:spacing w:before="220"/>
        <w:ind w:firstLine="540"/>
        <w:jc w:val="both"/>
      </w:pPr>
      <w:r>
        <w:t>30. Муниципальную услугу можно получить путем подачи запроса в МФЦ.</w:t>
      </w:r>
    </w:p>
    <w:p w:rsidR="00876475" w:rsidRDefault="00876475">
      <w:pPr>
        <w:pStyle w:val="ConsPlusNormal"/>
        <w:spacing w:before="220"/>
        <w:ind w:firstLine="540"/>
        <w:jc w:val="both"/>
      </w:pPr>
      <w:r>
        <w:t>Муниципальная услуга в электронном виде предоставляется. Применение средств электронной подписи не требуется.</w:t>
      </w:r>
    </w:p>
    <w:p w:rsidR="00876475" w:rsidRDefault="00876475">
      <w:pPr>
        <w:pStyle w:val="ConsPlusNormal"/>
        <w:spacing w:before="220"/>
        <w:ind w:firstLine="540"/>
        <w:jc w:val="both"/>
      </w:pPr>
      <w:r>
        <w:t>МФЦ осуществляет следующие действия:</w:t>
      </w:r>
    </w:p>
    <w:p w:rsidR="00876475" w:rsidRDefault="00876475">
      <w:pPr>
        <w:pStyle w:val="ConsPlusNormal"/>
        <w:spacing w:before="220"/>
        <w:ind w:firstLine="540"/>
        <w:jc w:val="both"/>
      </w:pPr>
      <w:r>
        <w:t>- информирование заявителей о порядке предоставления муниципальной услуги;</w:t>
      </w:r>
    </w:p>
    <w:p w:rsidR="00876475" w:rsidRDefault="00876475">
      <w:pPr>
        <w:pStyle w:val="ConsPlusNormal"/>
        <w:spacing w:before="220"/>
        <w:ind w:firstLine="540"/>
        <w:jc w:val="both"/>
      </w:pPr>
      <w:r>
        <w:t>- информирование заявителей о месте нахождения КУМИ, режиме работы и контактных телефонах КУМИ;</w:t>
      </w:r>
    </w:p>
    <w:p w:rsidR="00876475" w:rsidRDefault="00876475">
      <w:pPr>
        <w:pStyle w:val="ConsPlusNormal"/>
        <w:spacing w:before="220"/>
        <w:ind w:firstLine="540"/>
        <w:jc w:val="both"/>
      </w:pPr>
      <w:r>
        <w:t>- прием письменных заявлений (запросов) по вопросам, относящимся к предоставлению муниципальной услуги, в том числе о ходе выполнения запроса о предоставлении муниципальной услуги;</w:t>
      </w:r>
    </w:p>
    <w:p w:rsidR="00876475" w:rsidRDefault="00876475">
      <w:pPr>
        <w:pStyle w:val="ConsPlusNormal"/>
        <w:spacing w:before="220"/>
        <w:ind w:firstLine="540"/>
        <w:jc w:val="both"/>
      </w:pPr>
      <w:r>
        <w:t>- передачу принятых письменных заявлений (запросов) в КУМИ;</w:t>
      </w:r>
    </w:p>
    <w:p w:rsidR="00876475" w:rsidRDefault="00876475">
      <w:pPr>
        <w:pStyle w:val="ConsPlusNormal"/>
        <w:spacing w:before="220"/>
        <w:ind w:firstLine="540"/>
        <w:jc w:val="both"/>
      </w:pPr>
      <w:r>
        <w:t>- выдачу заявителю результата предоставления услуги.</w:t>
      </w:r>
    </w:p>
    <w:p w:rsidR="00876475" w:rsidRDefault="00876475">
      <w:pPr>
        <w:pStyle w:val="ConsPlusNormal"/>
        <w:spacing w:before="220"/>
        <w:ind w:firstLine="540"/>
        <w:jc w:val="both"/>
      </w:pPr>
      <w:r>
        <w:t xml:space="preserve">Для получения муниципальной услуги заявители представляют в МФЦ заявление и документы, определенные в </w:t>
      </w:r>
      <w:hyperlink w:anchor="P125" w:history="1">
        <w:r>
          <w:rPr>
            <w:color w:val="0000FF"/>
          </w:rPr>
          <w:t>пункте 16</w:t>
        </w:r>
      </w:hyperlink>
      <w:r>
        <w:t xml:space="preserve"> настоящего Регламента. Документы, указанные в </w:t>
      </w:r>
      <w:hyperlink w:anchor="P138" w:history="1">
        <w:r>
          <w:rPr>
            <w:color w:val="0000FF"/>
          </w:rPr>
          <w:t>пункте 17</w:t>
        </w:r>
      </w:hyperlink>
      <w:r>
        <w:t xml:space="preserve"> настоящего Регламента, заявитель может представить самостоятельно.</w:t>
      </w:r>
    </w:p>
    <w:p w:rsidR="00876475" w:rsidRDefault="00876475">
      <w:pPr>
        <w:pStyle w:val="ConsPlusNormal"/>
        <w:spacing w:before="220"/>
        <w:ind w:firstLine="540"/>
        <w:jc w:val="both"/>
      </w:pPr>
      <w:r>
        <w:t>МФЦ выдает Заявителю один экземпляр "заявления заявителя на организацию предоставления государственных и муниципальных услуг" с указанием перечня принятых документов и даты приема в МФЦ. 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876475" w:rsidRDefault="00876475">
      <w:pPr>
        <w:pStyle w:val="ConsPlusNormal"/>
        <w:spacing w:before="220"/>
        <w:ind w:firstLine="540"/>
        <w:jc w:val="both"/>
      </w:pPr>
      <w:r>
        <w:t>Проверка наличия у заявителя документа, удостоверяющего личность (а при подаче заявления представителем - также документа, подтверждающего его полномочия) осуществляется оператором МФЦ в общем порядке 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недействительности) прием письменного заявления заявителя в МФЦ не производится.</w:t>
      </w:r>
    </w:p>
    <w:p w:rsidR="00876475" w:rsidRDefault="00876475">
      <w:pPr>
        <w:pStyle w:val="ConsPlusNormal"/>
        <w:spacing w:before="220"/>
        <w:ind w:firstLine="540"/>
        <w:jc w:val="both"/>
      </w:pPr>
      <w:r>
        <w:lastRenderedPageBreak/>
        <w:t>Принятое от заявителя обращение передается в КУМИ на следующий рабочий день после приема в МФЦ по ведомости приема-передачи, оформленной передающей стороной в 2 экземплярах.</w:t>
      </w:r>
    </w:p>
    <w:p w:rsidR="00876475" w:rsidRDefault="00876475">
      <w:pPr>
        <w:pStyle w:val="ConsPlusNormal"/>
        <w:spacing w:before="220"/>
        <w:ind w:firstLine="540"/>
        <w:jc w:val="both"/>
      </w:pPr>
      <w:r>
        <w:t>КУМИ регистрирует принятые от МФЦ обращения.</w:t>
      </w:r>
    </w:p>
    <w:p w:rsidR="00876475" w:rsidRDefault="00876475">
      <w:pPr>
        <w:pStyle w:val="ConsPlusNormal"/>
        <w:spacing w:before="220"/>
        <w:ind w:firstLine="540"/>
        <w:jc w:val="both"/>
      </w:pPr>
      <w:r>
        <w:t>Результат предоставления муниципальной услуги передается в МФЦ по ведомости приема-передачи, оформленной передающей стороной в 2 экземплярах, в день окончания срока предоставления услуги.</w:t>
      </w:r>
    </w:p>
    <w:p w:rsidR="00876475" w:rsidRDefault="00876475">
      <w:pPr>
        <w:pStyle w:val="ConsPlusNormal"/>
      </w:pPr>
    </w:p>
    <w:p w:rsidR="00876475" w:rsidRDefault="00876475">
      <w:pPr>
        <w:pStyle w:val="ConsPlusNormal"/>
        <w:jc w:val="center"/>
        <w:outlineLvl w:val="1"/>
      </w:pPr>
      <w:r>
        <w:t>III. СОСТАВ, ПОСЛЕДОВАТЕЛЬНОСТЬ И СРОКИ ВЫПОЛНЕНИЯ</w:t>
      </w:r>
    </w:p>
    <w:p w:rsidR="00876475" w:rsidRDefault="00876475">
      <w:pPr>
        <w:pStyle w:val="ConsPlusNormal"/>
        <w:jc w:val="center"/>
      </w:pPr>
      <w:r>
        <w:t>АДМИНИСТРАТИВНЫХ ПРОЦЕДУР (ДЕЙСТВИЙ), ТРЕБОВАНИЯ</w:t>
      </w:r>
    </w:p>
    <w:p w:rsidR="00876475" w:rsidRDefault="00876475">
      <w:pPr>
        <w:pStyle w:val="ConsPlusNormal"/>
        <w:jc w:val="center"/>
      </w:pPr>
      <w:r>
        <w:t>К ПОРЯДКУ ИХ ВЫПОЛНЕНИЯ</w:t>
      </w:r>
    </w:p>
    <w:p w:rsidR="00876475" w:rsidRDefault="00876475">
      <w:pPr>
        <w:pStyle w:val="ConsPlusNormal"/>
      </w:pPr>
    </w:p>
    <w:p w:rsidR="00876475" w:rsidRDefault="00876475">
      <w:pPr>
        <w:pStyle w:val="ConsPlusNormal"/>
        <w:ind w:firstLine="540"/>
        <w:jc w:val="both"/>
      </w:pPr>
      <w:r>
        <w:t>31. Муниципальная услуга включает в себя следующие административные процедуры:</w:t>
      </w:r>
    </w:p>
    <w:p w:rsidR="00876475" w:rsidRDefault="00876475">
      <w:pPr>
        <w:pStyle w:val="ConsPlusNormal"/>
        <w:spacing w:before="220"/>
        <w:ind w:firstLine="540"/>
        <w:jc w:val="both"/>
      </w:pPr>
      <w:r>
        <w:t>1) прием и регистрация документов;</w:t>
      </w:r>
    </w:p>
    <w:p w:rsidR="00876475" w:rsidRDefault="00876475">
      <w:pPr>
        <w:pStyle w:val="ConsPlusNormal"/>
        <w:spacing w:before="220"/>
        <w:ind w:firstLine="540"/>
        <w:jc w:val="both"/>
      </w:pPr>
      <w:r>
        <w:t>2) проведение экспертизы документов;</w:t>
      </w:r>
    </w:p>
    <w:p w:rsidR="00876475" w:rsidRDefault="00876475">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муниципальных услуг;</w:t>
      </w:r>
    </w:p>
    <w:p w:rsidR="00876475" w:rsidRDefault="00876475">
      <w:pPr>
        <w:pStyle w:val="ConsPlusNormal"/>
        <w:spacing w:before="220"/>
        <w:ind w:firstLine="540"/>
        <w:jc w:val="both"/>
      </w:pPr>
      <w: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(в случае, если такие документы не представлены заявителем);</w:t>
      </w:r>
    </w:p>
    <w:p w:rsidR="00876475" w:rsidRDefault="00876475">
      <w:pPr>
        <w:pStyle w:val="ConsPlusNormal"/>
        <w:spacing w:before="220"/>
        <w:ind w:firstLine="540"/>
        <w:jc w:val="both"/>
      </w:pPr>
      <w:r>
        <w:t>4) подготовка и выдача постановления о предоставлении земельного участка в постоянное (бессрочное) пользование либо принятие решения об отказе в предоставлении муниципальной услуги (письменный ответ заявителю).</w:t>
      </w:r>
    </w:p>
    <w:p w:rsidR="00876475" w:rsidRDefault="00876475">
      <w:pPr>
        <w:pStyle w:val="ConsPlusNormal"/>
        <w:spacing w:before="220"/>
        <w:ind w:firstLine="540"/>
        <w:jc w:val="both"/>
      </w:pPr>
      <w:hyperlink w:anchor="P491" w:history="1">
        <w:r>
          <w:rPr>
            <w:color w:val="0000FF"/>
          </w:rPr>
          <w:t>Блок-схема</w:t>
        </w:r>
      </w:hyperlink>
      <w:r>
        <w:t xml:space="preserve"> предоставления муниципальной услуги представлена в приложении N 2 к настоящему Регламенту.</w:t>
      </w:r>
    </w:p>
    <w:p w:rsidR="00876475" w:rsidRDefault="00876475">
      <w:pPr>
        <w:pStyle w:val="ConsPlusNormal"/>
        <w:spacing w:before="220"/>
        <w:ind w:firstLine="540"/>
        <w:jc w:val="both"/>
      </w:pPr>
      <w:r>
        <w:t>32. Прием и регистрация документов.</w:t>
      </w:r>
    </w:p>
    <w:p w:rsidR="00876475" w:rsidRDefault="00876475">
      <w:pPr>
        <w:pStyle w:val="ConsPlusNormal"/>
        <w:spacing w:before="220"/>
        <w:ind w:firstLine="540"/>
        <w:jc w:val="both"/>
      </w:pPr>
      <w:r>
        <w:t>Основанием для начала административной процедуры является получение специалистом КУМИ, ответственным за регистрацию входящей корреспонденции, запроса на получение муниципальной услуги.</w:t>
      </w:r>
    </w:p>
    <w:p w:rsidR="00876475" w:rsidRDefault="00876475">
      <w:pPr>
        <w:pStyle w:val="ConsPlusNormal"/>
        <w:spacing w:before="220"/>
        <w:ind w:firstLine="540"/>
        <w:jc w:val="both"/>
      </w:pPr>
      <w:r>
        <w:t>Специалист КУМИ, ответственный за регистрацию входящей корреспонденции, выполняет следующие действия:</w:t>
      </w:r>
    </w:p>
    <w:p w:rsidR="00876475" w:rsidRDefault="00876475">
      <w:pPr>
        <w:pStyle w:val="ConsPlusNormal"/>
        <w:spacing w:before="220"/>
        <w:ind w:firstLine="540"/>
        <w:jc w:val="both"/>
      </w:pPr>
      <w:r>
        <w:t>- устанавливает личность представителя заявителя;</w:t>
      </w:r>
    </w:p>
    <w:p w:rsidR="00876475" w:rsidRDefault="00876475">
      <w:pPr>
        <w:pStyle w:val="ConsPlusNormal"/>
        <w:spacing w:before="220"/>
        <w:ind w:firstLine="540"/>
        <w:jc w:val="both"/>
      </w:pPr>
      <w:r>
        <w:t>- проверяет полномочия представителя заявителя;</w:t>
      </w:r>
    </w:p>
    <w:p w:rsidR="00876475" w:rsidRDefault="00876475">
      <w:pPr>
        <w:pStyle w:val="ConsPlusNormal"/>
        <w:spacing w:before="220"/>
        <w:ind w:firstLine="540"/>
        <w:jc w:val="both"/>
      </w:pPr>
      <w:r>
        <w:t>- консультирует представителя заявителя о порядке и сроках предоставления муниципальной услуги;</w:t>
      </w:r>
    </w:p>
    <w:p w:rsidR="00876475" w:rsidRDefault="00876475">
      <w:pPr>
        <w:pStyle w:val="ConsPlusNormal"/>
        <w:spacing w:before="220"/>
        <w:ind w:firstLine="540"/>
        <w:jc w:val="both"/>
      </w:pPr>
      <w:r>
        <w:t>- передает для регистрации поступивший запрос с документами в день его получения в журнале приема документов администрации Сосьвинского городского округа.</w:t>
      </w:r>
    </w:p>
    <w:p w:rsidR="00876475" w:rsidRDefault="00876475">
      <w:pPr>
        <w:pStyle w:val="ConsPlusNormal"/>
        <w:spacing w:before="220"/>
        <w:ind w:firstLine="540"/>
        <w:jc w:val="both"/>
      </w:pPr>
      <w:r>
        <w:t>Максимальное время, затраченное на указанное административное действие, не должно превышать 10 минут в течение одного рабочего дня.</w:t>
      </w:r>
    </w:p>
    <w:p w:rsidR="00876475" w:rsidRDefault="00876475">
      <w:pPr>
        <w:pStyle w:val="ConsPlusNormal"/>
        <w:spacing w:before="220"/>
        <w:ind w:firstLine="540"/>
        <w:jc w:val="both"/>
      </w:pPr>
      <w:r>
        <w:lastRenderedPageBreak/>
        <w:t>Результатом административной процедуры является поступление зарегистрированного в журнале приема документов администрации Сосьвинского городского округа запроса на получение муниципальной услуги на рассмотрение главе администрации Сосьвинского городского округа.</w:t>
      </w:r>
    </w:p>
    <w:p w:rsidR="00876475" w:rsidRDefault="00876475">
      <w:pPr>
        <w:pStyle w:val="ConsPlusNormal"/>
        <w:spacing w:before="220"/>
        <w:ind w:firstLine="540"/>
        <w:jc w:val="both"/>
      </w:pPr>
      <w:r>
        <w:t>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администрации Сосьвинского городского округа с последующей передачей на рассмотрение главе администрации Сосьвинского городского округа.</w:t>
      </w:r>
    </w:p>
    <w:p w:rsidR="00876475" w:rsidRDefault="00876475">
      <w:pPr>
        <w:pStyle w:val="ConsPlusNormal"/>
        <w:spacing w:before="220"/>
        <w:ind w:firstLine="540"/>
        <w:jc w:val="both"/>
      </w:pPr>
      <w:r>
        <w:t>33. Проведение экспертизы документов.</w:t>
      </w:r>
    </w:p>
    <w:p w:rsidR="00876475" w:rsidRDefault="00876475">
      <w:pPr>
        <w:pStyle w:val="ConsPlusNormal"/>
        <w:spacing w:before="220"/>
        <w:ind w:firstLine="540"/>
        <w:jc w:val="both"/>
      </w:pPr>
      <w:r>
        <w:t>Основанием для начала административной процедуры является поступление к главе администрации Сосьвинского городского округа запроса на предоставление муниципальной услуги с документами.</w:t>
      </w:r>
    </w:p>
    <w:p w:rsidR="00876475" w:rsidRDefault="00876475">
      <w:pPr>
        <w:pStyle w:val="ConsPlusNormal"/>
        <w:spacing w:before="220"/>
        <w:ind w:firstLine="540"/>
        <w:jc w:val="both"/>
      </w:pPr>
      <w:r>
        <w:t>Глава администрации Сосьвинского городского округа поручает рассмотрение зарегистрированного запроса на предоставление муниципальной услуги с документами председателю КУМИ.</w:t>
      </w:r>
    </w:p>
    <w:p w:rsidR="00876475" w:rsidRDefault="00876475">
      <w:pPr>
        <w:pStyle w:val="ConsPlusNormal"/>
        <w:spacing w:before="220"/>
        <w:ind w:firstLine="540"/>
        <w:jc w:val="both"/>
      </w:pPr>
      <w:r>
        <w:t>Максимальное время, затраченное на указанное административное действие, составляет 1 рабочий день.</w:t>
      </w:r>
    </w:p>
    <w:p w:rsidR="00876475" w:rsidRDefault="00876475">
      <w:pPr>
        <w:pStyle w:val="ConsPlusNormal"/>
        <w:spacing w:before="220"/>
        <w:ind w:firstLine="540"/>
        <w:jc w:val="both"/>
      </w:pPr>
      <w:r>
        <w:t>Председатель КУМИ поручает рассмотрение зарегистрированного запроса на предоставление муниципальной услуги с документами специалисту КУМИ.</w:t>
      </w:r>
    </w:p>
    <w:p w:rsidR="00876475" w:rsidRDefault="00876475">
      <w:pPr>
        <w:pStyle w:val="ConsPlusNormal"/>
        <w:spacing w:before="220"/>
        <w:ind w:firstLine="540"/>
        <w:jc w:val="both"/>
      </w:pPr>
      <w:r>
        <w:t>Максимальное время, затраченное на указанное административное действие, составляет 1 рабочий день.</w:t>
      </w:r>
    </w:p>
    <w:p w:rsidR="00876475" w:rsidRDefault="00876475">
      <w:pPr>
        <w:pStyle w:val="ConsPlusNormal"/>
        <w:spacing w:before="220"/>
        <w:ind w:firstLine="540"/>
        <w:jc w:val="both"/>
      </w:pPr>
      <w:r>
        <w:t>Специалист КУМИ:</w:t>
      </w:r>
    </w:p>
    <w:p w:rsidR="00876475" w:rsidRDefault="00876475">
      <w:pPr>
        <w:pStyle w:val="ConsPlusNormal"/>
        <w:spacing w:before="220"/>
        <w:ind w:firstLine="540"/>
        <w:jc w:val="both"/>
      </w:pPr>
      <w:r>
        <w:t>- проводит экспертизу запроса на предоставление муниципальной услуги и приложенных к нему документов;</w:t>
      </w:r>
    </w:p>
    <w:p w:rsidR="00876475" w:rsidRDefault="00876475">
      <w:pPr>
        <w:pStyle w:val="ConsPlusNormal"/>
        <w:spacing w:before="220"/>
        <w:ind w:firstLine="540"/>
        <w:jc w:val="both"/>
      </w:pPr>
      <w:r>
        <w:t xml:space="preserve">При отсутствии документов, указанных в </w:t>
      </w:r>
      <w:hyperlink w:anchor="P125" w:history="1">
        <w:r>
          <w:rPr>
            <w:color w:val="0000FF"/>
          </w:rPr>
          <w:t>пункте 16</w:t>
        </w:r>
      </w:hyperlink>
      <w:r>
        <w:t xml:space="preserve"> настоящего Регламента:</w:t>
      </w:r>
    </w:p>
    <w:p w:rsidR="00876475" w:rsidRDefault="00876475">
      <w:pPr>
        <w:pStyle w:val="ConsPlusNormal"/>
        <w:spacing w:before="220"/>
        <w:ind w:firstLine="540"/>
        <w:jc w:val="both"/>
      </w:pPr>
      <w:r>
        <w:t>- осуществляет подготовку ответа заявителю о возврате заявления заявителю (представителю заявителя).</w:t>
      </w:r>
    </w:p>
    <w:p w:rsidR="00876475" w:rsidRDefault="00876475">
      <w:pPr>
        <w:pStyle w:val="ConsPlusNormal"/>
        <w:spacing w:before="220"/>
        <w:ind w:firstLine="540"/>
        <w:jc w:val="both"/>
      </w:pPr>
      <w:r>
        <w:t>Максимальное время, затраченное на указанное административное действие, составляет 5 календарных дней.</w:t>
      </w:r>
    </w:p>
    <w:p w:rsidR="00876475" w:rsidRDefault="00876475">
      <w:pPr>
        <w:pStyle w:val="ConsPlusNormal"/>
        <w:spacing w:before="220"/>
        <w:ind w:firstLine="540"/>
        <w:jc w:val="both"/>
      </w:pPr>
      <w:bookmarkStart w:id="8" w:name="P268"/>
      <w:bookmarkEnd w:id="8"/>
      <w:r>
        <w:t>34. Формирование и направление межведомственных запросов в органы (организации), участвующие в предоставлении муниципальных услуг.</w:t>
      </w:r>
    </w:p>
    <w:p w:rsidR="00876475" w:rsidRDefault="00876475">
      <w:pPr>
        <w:pStyle w:val="ConsPlusNormal"/>
        <w:spacing w:before="220"/>
        <w:ind w:firstLine="540"/>
        <w:jc w:val="both"/>
      </w:pPr>
      <w: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КУМИ зарегистрированного заявления на предоставление муниципальной услуги и отсутствие оснований для возврата заявления.</w:t>
      </w:r>
    </w:p>
    <w:p w:rsidR="00876475" w:rsidRDefault="00876475">
      <w:pPr>
        <w:pStyle w:val="ConsPlusNormal"/>
        <w:spacing w:before="220"/>
        <w:ind w:firstLine="540"/>
        <w:jc w:val="both"/>
      </w:pPr>
      <w:r>
        <w:t xml:space="preserve">35.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38" w:history="1">
        <w:r>
          <w:rPr>
            <w:color w:val="0000FF"/>
          </w:rPr>
          <w:t>пунктом 17</w:t>
        </w:r>
      </w:hyperlink>
      <w:r>
        <w:t xml:space="preserve"> настоящего Регламента.</w:t>
      </w:r>
    </w:p>
    <w:p w:rsidR="00876475" w:rsidRDefault="00876475">
      <w:pPr>
        <w:pStyle w:val="ConsPlusNormal"/>
        <w:spacing w:before="220"/>
        <w:ind w:firstLine="540"/>
        <w:jc w:val="both"/>
      </w:pPr>
      <w: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w:t>
      </w:r>
      <w:r>
        <w:lastRenderedPageBreak/>
        <w:t>межведомственного электронного взаимодействия (далее - СМЭВ).</w:t>
      </w:r>
    </w:p>
    <w:p w:rsidR="00876475" w:rsidRDefault="00876475">
      <w:pPr>
        <w:pStyle w:val="ConsPlusNormal"/>
        <w:spacing w:before="22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76475" w:rsidRDefault="00876475">
      <w:pPr>
        <w:pStyle w:val="ConsPlusNormal"/>
        <w:spacing w:before="220"/>
        <w:ind w:firstLine="540"/>
        <w:jc w:val="both"/>
      </w:pPr>
      <w:r>
        <w:t xml:space="preserve">36. Межведомственный запрос формируется в соответствии с требованиями </w:t>
      </w:r>
      <w:hyperlink r:id="rId38" w:history="1">
        <w:r>
          <w:rPr>
            <w:color w:val="0000FF"/>
          </w:rPr>
          <w:t>статьи 7.2</w:t>
        </w:r>
      </w:hyperlink>
      <w:r>
        <w:t xml:space="preserve"> Федерального закона N 210-ФЗ и подписывается председателем КУМИ.</w:t>
      </w:r>
    </w:p>
    <w:p w:rsidR="00876475" w:rsidRDefault="00876475">
      <w:pPr>
        <w:pStyle w:val="ConsPlusNormal"/>
        <w:spacing w:before="220"/>
        <w:ind w:firstLine="540"/>
        <w:jc w:val="both"/>
      </w:pPr>
      <w:r>
        <w:t>Максимальное время, затраченное на административную процедуру, не должно превышать 5 календарных дней.</w:t>
      </w:r>
    </w:p>
    <w:p w:rsidR="00876475" w:rsidRDefault="00876475">
      <w:pPr>
        <w:pStyle w:val="ConsPlusNormal"/>
        <w:spacing w:before="220"/>
        <w:ind w:firstLine="540"/>
        <w:jc w:val="both"/>
      </w:pPr>
      <w:bookmarkStart w:id="9" w:name="P275"/>
      <w:bookmarkEnd w:id="9"/>
      <w:r>
        <w:t>37. Принятие решения о предоставлении либо об отказе в предоставлении муниципальной услуги КУМИ.</w:t>
      </w:r>
    </w:p>
    <w:p w:rsidR="00876475" w:rsidRDefault="00876475">
      <w:pPr>
        <w:pStyle w:val="ConsPlusNormal"/>
        <w:spacing w:before="220"/>
        <w:ind w:firstLine="540"/>
        <w:jc w:val="both"/>
      </w:pPr>
      <w:r>
        <w:t>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876475" w:rsidRDefault="00876475">
      <w:pPr>
        <w:pStyle w:val="ConsPlusNormal"/>
        <w:spacing w:before="220"/>
        <w:ind w:firstLine="540"/>
        <w:jc w:val="both"/>
      </w:pPr>
      <w:r>
        <w:t>Максимальное время, затраченное на административную процедуру, не должно превышать 10 календарных дней.</w:t>
      </w:r>
    </w:p>
    <w:p w:rsidR="00876475" w:rsidRDefault="00876475">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151" w:history="1">
        <w:r>
          <w:rPr>
            <w:color w:val="0000FF"/>
          </w:rPr>
          <w:t>пункте 21</w:t>
        </w:r>
      </w:hyperlink>
      <w:r>
        <w:t xml:space="preserve"> настоящего Регламента, специалист КУМИ готовит проект письма об отказе в предоставлении муниципальной услуги передает его последовательно председателю КУМИ, главе администрации Сосьвинского городского округа для дальнейшего согласования и подписания.</w:t>
      </w:r>
    </w:p>
    <w:p w:rsidR="00876475" w:rsidRDefault="00876475">
      <w:pPr>
        <w:pStyle w:val="ConsPlusNormal"/>
        <w:spacing w:before="220"/>
        <w:ind w:firstLine="540"/>
        <w:jc w:val="both"/>
      </w:pPr>
      <w:r>
        <w:t>Максимальный срок выполнения данного действия составляет 9 календарных дней.</w:t>
      </w:r>
    </w:p>
    <w:p w:rsidR="00876475" w:rsidRDefault="00876475">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51" w:history="1">
        <w:r>
          <w:rPr>
            <w:color w:val="0000FF"/>
          </w:rPr>
          <w:t>пункте 21</w:t>
        </w:r>
      </w:hyperlink>
      <w:r>
        <w:t xml:space="preserve"> настоящего Регламента, специалист КУМИ обеспечивает подготовку и согласование (подписание) постановления администрации Сосьвинского городского округа о предоставлении земельного участка в постоянное (бессрочное) пользование последовательно председателем КУМИ, заведующим отделом правовой, кадровой работы администрации Сосьвинского городского округа, заместителем главы администрации Сосьвинского городского округа по ЖКХ, транспорту, связи и строительству, заместителем главы администрации Сосьвинского городского округа по экономике и промышленности, заведующим организационным отделом администрации Сосьвинского городского округа, главой администрации Сосьвинского городского округа.</w:t>
      </w:r>
    </w:p>
    <w:p w:rsidR="00876475" w:rsidRDefault="00876475">
      <w:pPr>
        <w:pStyle w:val="ConsPlusNormal"/>
        <w:spacing w:before="220"/>
        <w:ind w:firstLine="540"/>
        <w:jc w:val="both"/>
      </w:pPr>
      <w:r>
        <w:t>Юридическим фактом, инициирующим начало административной процедуры, является наличие полного комплекта документов в КУМИ для предоставления муниципальной услуги.</w:t>
      </w:r>
    </w:p>
    <w:p w:rsidR="00876475" w:rsidRDefault="00876475">
      <w:pPr>
        <w:pStyle w:val="ConsPlusNormal"/>
        <w:spacing w:before="220"/>
        <w:ind w:firstLine="540"/>
        <w:jc w:val="both"/>
      </w:pPr>
      <w:r>
        <w:t>Способом фиксации административной процедуры является формирование полного комплекта документов и подготовка проекта постановления администрации Сосьвинского городского округа о предоставлении земельного участка в постоянное (бессрочное) пользование.</w:t>
      </w:r>
    </w:p>
    <w:p w:rsidR="00876475" w:rsidRDefault="00876475">
      <w:pPr>
        <w:pStyle w:val="ConsPlusNormal"/>
        <w:spacing w:before="220"/>
        <w:ind w:firstLine="540"/>
        <w:jc w:val="both"/>
      </w:pPr>
      <w:r>
        <w:t>Специалист КУМИ обеспечивает подготовку и согласование проекта постановления администрации Сосьвинского городского округа о предоставлении земельного участка в постоянное (бессрочное) пользование.</w:t>
      </w:r>
    </w:p>
    <w:p w:rsidR="00876475" w:rsidRDefault="00876475">
      <w:pPr>
        <w:pStyle w:val="ConsPlusNormal"/>
        <w:spacing w:before="220"/>
        <w:ind w:firstLine="540"/>
        <w:jc w:val="both"/>
      </w:pPr>
      <w:r>
        <w:t>Максимальный срок выполнения данного действия составляет 4 календарных дня.</w:t>
      </w:r>
    </w:p>
    <w:p w:rsidR="00876475" w:rsidRDefault="00876475">
      <w:pPr>
        <w:pStyle w:val="ConsPlusNormal"/>
        <w:spacing w:before="220"/>
        <w:ind w:firstLine="540"/>
        <w:jc w:val="both"/>
      </w:pPr>
      <w:r>
        <w:t xml:space="preserve">Согласованный проект постановления администрации Сосьвинского городского округа о предоставлении земельного участка организационный отдел администрации Сосьвинского </w:t>
      </w:r>
      <w:r>
        <w:lastRenderedPageBreak/>
        <w:t>городского округа.</w:t>
      </w:r>
    </w:p>
    <w:p w:rsidR="00876475" w:rsidRDefault="00876475">
      <w:pPr>
        <w:pStyle w:val="ConsPlusNormal"/>
        <w:spacing w:before="220"/>
        <w:ind w:firstLine="540"/>
        <w:jc w:val="both"/>
      </w:pPr>
      <w:r>
        <w:t>Поступает на подпись главе администрации Сосьвинского городского округа.</w:t>
      </w:r>
    </w:p>
    <w:p w:rsidR="00876475" w:rsidRDefault="00876475">
      <w:pPr>
        <w:pStyle w:val="ConsPlusNormal"/>
        <w:spacing w:before="220"/>
        <w:ind w:firstLine="540"/>
        <w:jc w:val="both"/>
      </w:pPr>
      <w:r>
        <w:t>Максимальный срок выполнения данного действия составляет 1 рабочий день.</w:t>
      </w:r>
    </w:p>
    <w:p w:rsidR="00876475" w:rsidRDefault="00876475">
      <w:pPr>
        <w:pStyle w:val="ConsPlusNormal"/>
        <w:spacing w:before="220"/>
        <w:ind w:firstLine="540"/>
        <w:jc w:val="both"/>
      </w:pPr>
      <w:r>
        <w:t>Подписанный проект постановления администрации Сосьвинского городского округа о предоставлении земельного участка в постоянное (бессрочное) пользование передается лицом, ответственным за делопроизводство (документооборот), на регистрацию в организационный отдел администрации Сосьвинского городского округа.</w:t>
      </w:r>
    </w:p>
    <w:p w:rsidR="00876475" w:rsidRDefault="00876475">
      <w:pPr>
        <w:pStyle w:val="ConsPlusNormal"/>
        <w:spacing w:before="220"/>
        <w:ind w:firstLine="540"/>
        <w:jc w:val="both"/>
      </w:pPr>
      <w:r>
        <w:t>Максимальный срок выполнения данного действия составляет 1 рабочий день.</w:t>
      </w:r>
    </w:p>
    <w:p w:rsidR="00876475" w:rsidRDefault="00876475">
      <w:pPr>
        <w:pStyle w:val="ConsPlusNormal"/>
        <w:spacing w:before="220"/>
        <w:ind w:firstLine="540"/>
        <w:jc w:val="both"/>
      </w:pPr>
      <w: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876475" w:rsidRDefault="00876475">
      <w:pPr>
        <w:pStyle w:val="ConsPlusNormal"/>
        <w:spacing w:before="220"/>
        <w:ind w:firstLine="540"/>
        <w:jc w:val="both"/>
      </w:pPr>
      <w:r>
        <w:t>Максимальный срок выполнения данного действия составляет 2 рабочих дня.</w:t>
      </w:r>
    </w:p>
    <w:p w:rsidR="00876475" w:rsidRDefault="00876475">
      <w:pPr>
        <w:pStyle w:val="ConsPlusNormal"/>
        <w:spacing w:before="220"/>
        <w:ind w:firstLine="540"/>
        <w:jc w:val="both"/>
      </w:pPr>
      <w:r>
        <w:t>Подписанное уполномоченным лицом постановление администрации Сосьвинского городского округа о предоставлении земельного участка в постоянное (бессрочное) пользование специалист КУМИ направляет заявителю.</w:t>
      </w:r>
    </w:p>
    <w:p w:rsidR="00876475" w:rsidRDefault="00876475">
      <w:pPr>
        <w:pStyle w:val="ConsPlusNormal"/>
        <w:spacing w:before="220"/>
        <w:ind w:firstLine="540"/>
        <w:jc w:val="both"/>
      </w:pPr>
      <w:r>
        <w:t>Максимальный срок выполнения данного действия составляет 2 рабочих дня.</w:t>
      </w:r>
    </w:p>
    <w:p w:rsidR="00876475" w:rsidRDefault="00876475">
      <w:pPr>
        <w:pStyle w:val="ConsPlusNormal"/>
        <w:spacing w:before="220"/>
        <w:ind w:firstLine="540"/>
        <w:jc w:val="both"/>
      </w:pPr>
      <w:r>
        <w:t>38.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а также в многофункциональных центрах предоставления государственных и муниципальных услуг.</w:t>
      </w:r>
    </w:p>
    <w:p w:rsidR="00876475" w:rsidRDefault="00876475">
      <w:pPr>
        <w:pStyle w:val="ConsPlusNormal"/>
        <w:spacing w:before="220"/>
        <w:ind w:firstLine="540"/>
        <w:jc w:val="both"/>
      </w:pPr>
      <w:r>
        <w:t>Заявление о предоставлении муниципальной услуги также может быть подано посредством:</w:t>
      </w:r>
    </w:p>
    <w:p w:rsidR="00876475" w:rsidRDefault="00876475">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w:t>
      </w:r>
    </w:p>
    <w:p w:rsidR="00876475" w:rsidRDefault="00876475">
      <w:pPr>
        <w:pStyle w:val="ConsPlusNormal"/>
        <w:spacing w:before="220"/>
        <w:ind w:firstLine="540"/>
        <w:jc w:val="both"/>
      </w:pPr>
      <w:r>
        <w:t>- региональной государственной информационной системы "Портал государственных и муниципальных услуг (функций) Свердловской области";</w:t>
      </w:r>
    </w:p>
    <w:p w:rsidR="00876475" w:rsidRDefault="00876475">
      <w:pPr>
        <w:pStyle w:val="ConsPlusNormal"/>
        <w:spacing w:before="220"/>
        <w:ind w:firstLine="540"/>
        <w:jc w:val="both"/>
      </w:pPr>
      <w:r>
        <w:t>- МФЦ.</w:t>
      </w:r>
    </w:p>
    <w:p w:rsidR="00876475" w:rsidRDefault="00876475">
      <w:pPr>
        <w:pStyle w:val="ConsPlusNormal"/>
        <w:spacing w:before="220"/>
        <w:ind w:firstLine="540"/>
        <w:jc w:val="both"/>
      </w:pPr>
      <w:r>
        <w:t>Перевод муниципальной услуги в электронный вид в соответствии с Распоряжением Правительства Свердловской области от 22.07.2013 N 1021-РП "Об организации перевода государственных и муниципальных услуг в электронный вид"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w:t>
      </w:r>
    </w:p>
    <w:p w:rsidR="00876475" w:rsidRDefault="00876475">
      <w:pPr>
        <w:pStyle w:val="ConsPlusNormal"/>
        <w:spacing w:before="220"/>
        <w:ind w:firstLine="540"/>
        <w:jc w:val="both"/>
      </w:pPr>
      <w:r>
        <w:t>39.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876475" w:rsidRDefault="00876475">
      <w:pPr>
        <w:pStyle w:val="ConsPlusNormal"/>
        <w:spacing w:before="220"/>
        <w:ind w:firstLine="540"/>
        <w:jc w:val="both"/>
      </w:pPr>
      <w:r>
        <w:t xml:space="preserve">40. Информация о муниципальной услуге, порядке и сроках ее предоставления содержится в соответствующих разделах федеральной государственной информационной системы "Единый </w:t>
      </w:r>
      <w:r>
        <w:lastRenderedPageBreak/>
        <w:t>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w:t>
      </w:r>
    </w:p>
    <w:p w:rsidR="00876475" w:rsidRDefault="00876475">
      <w:pPr>
        <w:pStyle w:val="ConsPlusNormal"/>
        <w:spacing w:before="220"/>
        <w:ind w:firstLine="540"/>
        <w:jc w:val="both"/>
      </w:pPr>
      <w:r>
        <w:t>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876475" w:rsidRDefault="00876475">
      <w:pPr>
        <w:pStyle w:val="ConsPlusNormal"/>
        <w:spacing w:before="220"/>
        <w:ind w:firstLine="540"/>
        <w:jc w:val="both"/>
      </w:pPr>
      <w: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876475" w:rsidRDefault="00876475">
      <w:pPr>
        <w:pStyle w:val="ConsPlusNormal"/>
        <w:spacing w:before="220"/>
        <w:ind w:firstLine="540"/>
        <w:jc w:val="both"/>
      </w:pPr>
      <w:r>
        <w:t>41. 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 и муниципальных услуг (функций) и/или на Портале государственных и муниципальных услуг (функций) Свердловской области: образца документа, являющегося результатом предоставления муниципальной услуги, либо уведомления о необходимости явиться для подписания и/или получения документов, являющихся результатом предоставления муниципальной услуги.</w:t>
      </w:r>
    </w:p>
    <w:p w:rsidR="00876475" w:rsidRDefault="00876475">
      <w:pPr>
        <w:pStyle w:val="ConsPlusNormal"/>
        <w:spacing w:before="220"/>
        <w:ind w:firstLine="540"/>
        <w:jc w:val="both"/>
      </w:pPr>
      <w:bookmarkStart w:id="10" w:name="P305"/>
      <w:bookmarkEnd w:id="10"/>
      <w:r>
        <w:t xml:space="preserve">42. Для получения муниципальной услуги через МФЦ заявители представляют в МФЦ </w:t>
      </w:r>
      <w:hyperlink w:anchor="P430" w:history="1">
        <w:r>
          <w:rPr>
            <w:color w:val="0000FF"/>
          </w:rPr>
          <w:t>заявление</w:t>
        </w:r>
      </w:hyperlink>
      <w:r>
        <w:t xml:space="preserve"> по форме согласно приложению N 1 к настоящему Регламенту.</w:t>
      </w:r>
    </w:p>
    <w:p w:rsidR="00876475" w:rsidRDefault="00876475">
      <w:pPr>
        <w:pStyle w:val="ConsPlusNormal"/>
        <w:spacing w:before="220"/>
        <w:ind w:firstLine="540"/>
        <w:jc w:val="both"/>
      </w:pPr>
      <w: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876475" w:rsidRDefault="00876475">
      <w:pPr>
        <w:pStyle w:val="ConsPlusNormal"/>
        <w:spacing w:before="220"/>
        <w:ind w:firstLine="540"/>
        <w:jc w:val="both"/>
      </w:pPr>
      <w: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876475" w:rsidRDefault="00876475">
      <w:pPr>
        <w:pStyle w:val="ConsPlusNormal"/>
        <w:spacing w:before="220"/>
        <w:ind w:firstLine="540"/>
        <w:jc w:val="both"/>
      </w:pPr>
      <w:r>
        <w:t>Принятые документы передаются в КУМИ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876475" w:rsidRDefault="00876475">
      <w:pPr>
        <w:pStyle w:val="ConsPlusNormal"/>
        <w:spacing w:before="220"/>
        <w:ind w:firstLine="540"/>
        <w:jc w:val="both"/>
      </w:pPr>
      <w:r>
        <w:t>КУМИ регистрирует запрос, рассматривает заявление и принимает решение о предоставлении муниципальной услуги или отказе в ее предоставлении в срок, предусмотренный настоящим Регламентом.</w:t>
      </w:r>
    </w:p>
    <w:p w:rsidR="00876475" w:rsidRDefault="00876475">
      <w:pPr>
        <w:pStyle w:val="ConsPlusNormal"/>
        <w:spacing w:before="220"/>
        <w:ind w:firstLine="540"/>
        <w:jc w:val="both"/>
      </w:pPr>
      <w:r>
        <w:t>Срок оказания муниципальной услуги исчисляется с момента регистрации обращения заявителя в КУМИ.</w:t>
      </w:r>
    </w:p>
    <w:p w:rsidR="00876475" w:rsidRDefault="00876475">
      <w:pPr>
        <w:pStyle w:val="ConsPlusNormal"/>
        <w:spacing w:before="220"/>
        <w:ind w:firstLine="540"/>
        <w:jc w:val="both"/>
      </w:pPr>
      <w:r>
        <w:t>КУМИ передает результат предоставления муниципальной услуги в МФЦ по ведомости приема-передачи, оформленной передающей стороной в 2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876475" w:rsidRDefault="00876475">
      <w:pPr>
        <w:pStyle w:val="ConsPlusNormal"/>
        <w:spacing w:before="220"/>
        <w:ind w:firstLine="540"/>
        <w:jc w:val="both"/>
      </w:pPr>
      <w:r>
        <w:t>Результат предоставления муниципальной услуги выдается заявителю на следующий рабочий день после поступления из КУМИ.</w:t>
      </w:r>
    </w:p>
    <w:p w:rsidR="00876475" w:rsidRDefault="00876475">
      <w:pPr>
        <w:pStyle w:val="ConsPlusNormal"/>
        <w:spacing w:before="220"/>
        <w:ind w:firstLine="540"/>
        <w:jc w:val="both"/>
      </w:pPr>
      <w:bookmarkStart w:id="11" w:name="P313"/>
      <w:bookmarkEnd w:id="11"/>
      <w:r>
        <w:t>43. МФЦ осуществляет следующие действия:</w:t>
      </w:r>
    </w:p>
    <w:p w:rsidR="00876475" w:rsidRDefault="00876475">
      <w:pPr>
        <w:pStyle w:val="ConsPlusNormal"/>
        <w:spacing w:before="220"/>
        <w:ind w:firstLine="540"/>
        <w:jc w:val="both"/>
      </w:pPr>
      <w:r>
        <w:t>- информирование заявителей о порядке предоставления муниципальной услуги;</w:t>
      </w:r>
    </w:p>
    <w:p w:rsidR="00876475" w:rsidRDefault="00876475">
      <w:pPr>
        <w:pStyle w:val="ConsPlusNormal"/>
        <w:spacing w:before="220"/>
        <w:ind w:firstLine="540"/>
        <w:jc w:val="both"/>
      </w:pPr>
      <w:r>
        <w:t>- информирование заявителей о месте нахождения КУМИ, режиме работы и контактных телефонах КУМИ;</w:t>
      </w:r>
    </w:p>
    <w:p w:rsidR="00876475" w:rsidRDefault="00876475">
      <w:pPr>
        <w:pStyle w:val="ConsPlusNormal"/>
        <w:spacing w:before="220"/>
        <w:ind w:firstLine="540"/>
        <w:jc w:val="both"/>
      </w:pPr>
      <w:r>
        <w:lastRenderedPageBreak/>
        <w:t>- прием запросов о предоставлении муниципальной услуги;</w:t>
      </w:r>
    </w:p>
    <w:p w:rsidR="00876475" w:rsidRDefault="00876475">
      <w:pPr>
        <w:pStyle w:val="ConsPlusNormal"/>
        <w:spacing w:before="220"/>
        <w:ind w:firstLine="540"/>
        <w:jc w:val="both"/>
      </w:pPr>
      <w:r>
        <w:t>- передачу принятых запросов в КУМИ;</w:t>
      </w:r>
    </w:p>
    <w:p w:rsidR="00876475" w:rsidRDefault="00876475">
      <w:pPr>
        <w:pStyle w:val="ConsPlusNormal"/>
        <w:spacing w:before="220"/>
        <w:ind w:firstLine="540"/>
        <w:jc w:val="both"/>
      </w:pPr>
      <w:r>
        <w:t>- выдачу заявителю результатов предоставления услуг.</w:t>
      </w:r>
    </w:p>
    <w:p w:rsidR="00876475" w:rsidRDefault="00876475">
      <w:pPr>
        <w:pStyle w:val="ConsPlusNormal"/>
        <w:spacing w:before="220"/>
        <w:ind w:firstLine="540"/>
        <w:jc w:val="both"/>
      </w:pPr>
      <w:r>
        <w:t xml:space="preserve">Информация о месте нахождения и справочные телефоны МФЦ указаны в </w:t>
      </w:r>
      <w:hyperlink w:anchor="P64" w:history="1">
        <w:r>
          <w:rPr>
            <w:color w:val="0000FF"/>
          </w:rPr>
          <w:t>пунктах 5</w:t>
        </w:r>
      </w:hyperlink>
      <w:r>
        <w:t xml:space="preserve">, </w:t>
      </w:r>
      <w:hyperlink w:anchor="P65" w:history="1">
        <w:r>
          <w:rPr>
            <w:color w:val="0000FF"/>
          </w:rPr>
          <w:t>6</w:t>
        </w:r>
      </w:hyperlink>
      <w:r>
        <w:t xml:space="preserve"> настоящего Регламента.</w:t>
      </w:r>
    </w:p>
    <w:p w:rsidR="00876475" w:rsidRDefault="00876475">
      <w:pPr>
        <w:pStyle w:val="ConsPlusNormal"/>
        <w:spacing w:before="220"/>
        <w:ind w:firstLine="540"/>
        <w:jc w:val="both"/>
      </w:pPr>
      <w:r>
        <w:t xml:space="preserve">44. Информация по вопросам предоставления муниципальной услуги, в том числе о ходе предоставления муниципальной услуги, может быть получена заявителями в КУМИ в порядке и способами, указанными в </w:t>
      </w:r>
      <w:hyperlink w:anchor="P67" w:history="1">
        <w:r>
          <w:rPr>
            <w:color w:val="0000FF"/>
          </w:rPr>
          <w:t>пункте 8</w:t>
        </w:r>
      </w:hyperlink>
      <w:r>
        <w:t xml:space="preserve"> настоящего Регламента, а также в МФЦ:</w:t>
      </w:r>
    </w:p>
    <w:p w:rsidR="00876475" w:rsidRDefault="00876475">
      <w:pPr>
        <w:pStyle w:val="ConsPlusNormal"/>
        <w:spacing w:before="220"/>
        <w:ind w:firstLine="540"/>
        <w:jc w:val="both"/>
      </w:pPr>
      <w:r>
        <w:t xml:space="preserve">1) по телефонам, указанным в </w:t>
      </w:r>
      <w:hyperlink w:anchor="P50" w:history="1">
        <w:r>
          <w:rPr>
            <w:color w:val="0000FF"/>
          </w:rPr>
          <w:t>пункте 4</w:t>
        </w:r>
      </w:hyperlink>
      <w:r>
        <w:t xml:space="preserve"> настоящего Регламента;</w:t>
      </w:r>
    </w:p>
    <w:p w:rsidR="00876475" w:rsidRDefault="00876475">
      <w:pPr>
        <w:pStyle w:val="ConsPlusNormal"/>
        <w:spacing w:before="220"/>
        <w:ind w:firstLine="540"/>
        <w:jc w:val="both"/>
      </w:pPr>
      <w:r>
        <w:t>2) в порядке личного обращения в соответствии с графиком работы МФЦ;</w:t>
      </w:r>
    </w:p>
    <w:p w:rsidR="00876475" w:rsidRDefault="00876475">
      <w:pPr>
        <w:pStyle w:val="ConsPlusNormal"/>
        <w:spacing w:before="220"/>
        <w:ind w:firstLine="540"/>
        <w:jc w:val="both"/>
      </w:pPr>
      <w:r>
        <w:t>3) в порядке письменного обращения в МФЦ в соответствии с законодательством Российской Федерации;</w:t>
      </w:r>
    </w:p>
    <w:p w:rsidR="00876475" w:rsidRDefault="00876475">
      <w:pPr>
        <w:pStyle w:val="ConsPlusNormal"/>
        <w:spacing w:before="220"/>
        <w:ind w:firstLine="540"/>
        <w:jc w:val="both"/>
      </w:pPr>
      <w:r>
        <w:t>4) в порядке письменного электронного обращения в МФЦ;</w:t>
      </w:r>
    </w:p>
    <w:p w:rsidR="00876475" w:rsidRDefault="00876475">
      <w:pPr>
        <w:pStyle w:val="ConsPlusNormal"/>
        <w:spacing w:before="220"/>
        <w:ind w:firstLine="540"/>
        <w:jc w:val="both"/>
      </w:pPr>
      <w:r>
        <w:t>5) с информационных стендов, расположенных в МФЦ.</w:t>
      </w:r>
    </w:p>
    <w:p w:rsidR="00876475" w:rsidRDefault="00876475">
      <w:pPr>
        <w:pStyle w:val="ConsPlusNormal"/>
        <w:spacing w:before="220"/>
        <w:ind w:firstLine="540"/>
        <w:jc w:val="both"/>
      </w:pPr>
      <w:r>
        <w:t>45. Информация по вопросам предоставления муниципальной услуги размещается:</w:t>
      </w:r>
    </w:p>
    <w:p w:rsidR="00876475" w:rsidRDefault="00876475">
      <w:pPr>
        <w:pStyle w:val="ConsPlusNormal"/>
        <w:spacing w:before="220"/>
        <w:ind w:firstLine="540"/>
        <w:jc w:val="both"/>
      </w:pPr>
      <w:r>
        <w:t>1) на информационных стендах, расположенных в МФЦ;</w:t>
      </w:r>
    </w:p>
    <w:p w:rsidR="00876475" w:rsidRDefault="00876475">
      <w:pPr>
        <w:pStyle w:val="ConsPlusNormal"/>
        <w:spacing w:before="220"/>
        <w:ind w:firstLine="540"/>
        <w:jc w:val="both"/>
      </w:pPr>
      <w:r>
        <w:t xml:space="preserve">2) на официальном сайте МФЦ в сети Интернет, указанном в </w:t>
      </w:r>
      <w:hyperlink w:anchor="P64" w:history="1">
        <w:r>
          <w:rPr>
            <w:color w:val="0000FF"/>
          </w:rPr>
          <w:t>пункте 5</w:t>
        </w:r>
      </w:hyperlink>
      <w:r>
        <w:t xml:space="preserve"> настоящего Регламента;</w:t>
      </w:r>
    </w:p>
    <w:p w:rsidR="00876475" w:rsidRDefault="00876475">
      <w:pPr>
        <w:pStyle w:val="ConsPlusNormal"/>
        <w:spacing w:before="220"/>
        <w:ind w:firstLine="540"/>
        <w:jc w:val="both"/>
      </w:pPr>
      <w: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76475" w:rsidRDefault="00876475">
      <w:pPr>
        <w:pStyle w:val="ConsPlusNormal"/>
        <w:spacing w:before="220"/>
        <w:ind w:firstLine="540"/>
        <w:jc w:val="both"/>
      </w:pPr>
      <w:r>
        <w:t>46. К размещаемой информации по вопросам предоставления муниципальной услуги относится:</w:t>
      </w:r>
    </w:p>
    <w:p w:rsidR="00876475" w:rsidRDefault="00876475">
      <w:pPr>
        <w:pStyle w:val="ConsPlusNormal"/>
        <w:spacing w:before="220"/>
        <w:ind w:firstLine="540"/>
        <w:jc w:val="both"/>
      </w:pPr>
      <w:r>
        <w:t xml:space="preserve">1) справочная информация, указанная в </w:t>
      </w:r>
      <w:hyperlink w:anchor="P50" w:history="1">
        <w:r>
          <w:rPr>
            <w:color w:val="0000FF"/>
          </w:rPr>
          <w:t>пунктах 4</w:t>
        </w:r>
      </w:hyperlink>
      <w:r>
        <w:t xml:space="preserve"> - </w:t>
      </w:r>
      <w:hyperlink w:anchor="P67" w:history="1">
        <w:r>
          <w:rPr>
            <w:color w:val="0000FF"/>
          </w:rPr>
          <w:t>8</w:t>
        </w:r>
      </w:hyperlink>
      <w:r>
        <w:t xml:space="preserve"> настоящего Регламента;</w:t>
      </w:r>
    </w:p>
    <w:p w:rsidR="00876475" w:rsidRDefault="00876475">
      <w:pPr>
        <w:pStyle w:val="ConsPlusNormal"/>
        <w:spacing w:before="22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876475" w:rsidRDefault="00876475">
      <w:pPr>
        <w:pStyle w:val="ConsPlusNormal"/>
        <w:spacing w:before="220"/>
        <w:ind w:firstLine="540"/>
        <w:jc w:val="both"/>
      </w:pPr>
      <w:r>
        <w:t>3) перечень документов, необходимых для предоставления муниципальной услуги;</w:t>
      </w:r>
    </w:p>
    <w:p w:rsidR="00876475" w:rsidRDefault="00876475">
      <w:pPr>
        <w:pStyle w:val="ConsPlusNormal"/>
        <w:spacing w:before="220"/>
        <w:ind w:firstLine="540"/>
        <w:jc w:val="both"/>
      </w:pPr>
      <w:r>
        <w:t>4) формы документов, необходимых для предоставления муниципальной услуги.</w:t>
      </w:r>
    </w:p>
    <w:p w:rsidR="00876475" w:rsidRDefault="00876475">
      <w:pPr>
        <w:pStyle w:val="ConsPlusNormal"/>
        <w:spacing w:before="220"/>
        <w:ind w:firstLine="540"/>
        <w:jc w:val="both"/>
      </w:pPr>
      <w:r>
        <w:t xml:space="preserve">Порядок и условия взаимодействия КУМИ с иными органами государственной власти, органами местного самоуправления муниципальных образований в Свердловской области и организациями, участвующими в предоставлении муниципальной услуги, определены в </w:t>
      </w:r>
      <w:hyperlink w:anchor="P268" w:history="1">
        <w:r>
          <w:rPr>
            <w:color w:val="0000FF"/>
          </w:rPr>
          <w:t>пунктах 34</w:t>
        </w:r>
      </w:hyperlink>
      <w:r>
        <w:t xml:space="preserve"> - </w:t>
      </w:r>
      <w:hyperlink w:anchor="P275" w:history="1">
        <w:r>
          <w:rPr>
            <w:color w:val="0000FF"/>
          </w:rPr>
          <w:t>37</w:t>
        </w:r>
      </w:hyperlink>
      <w:r>
        <w:t xml:space="preserve">, </w:t>
      </w:r>
      <w:hyperlink w:anchor="P305" w:history="1">
        <w:r>
          <w:rPr>
            <w:color w:val="0000FF"/>
          </w:rPr>
          <w:t>42</w:t>
        </w:r>
      </w:hyperlink>
      <w:r>
        <w:t xml:space="preserve"> - </w:t>
      </w:r>
      <w:hyperlink w:anchor="P313" w:history="1">
        <w:r>
          <w:rPr>
            <w:color w:val="0000FF"/>
          </w:rPr>
          <w:t>43</w:t>
        </w:r>
      </w:hyperlink>
      <w:r>
        <w:t xml:space="preserve"> настоящего Регламента.</w:t>
      </w:r>
    </w:p>
    <w:p w:rsidR="00876475" w:rsidRDefault="00876475">
      <w:pPr>
        <w:pStyle w:val="ConsPlusNormal"/>
        <w:spacing w:before="220"/>
        <w:ind w:firstLine="540"/>
        <w:jc w:val="both"/>
      </w:pPr>
      <w:r>
        <w:t>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876475" w:rsidRDefault="00876475">
      <w:pPr>
        <w:pStyle w:val="ConsPlusNormal"/>
      </w:pPr>
    </w:p>
    <w:p w:rsidR="00876475" w:rsidRDefault="00876475">
      <w:pPr>
        <w:pStyle w:val="ConsPlusNormal"/>
        <w:jc w:val="center"/>
        <w:outlineLvl w:val="1"/>
      </w:pPr>
      <w:r>
        <w:t>IV. КОНТРОЛЬ ЗА ПРЕДОСТАВЛЕНИЕМ МУНИЦИПАЛЬНОЙ УСЛУГИ</w:t>
      </w:r>
    </w:p>
    <w:p w:rsidR="00876475" w:rsidRDefault="00876475">
      <w:pPr>
        <w:pStyle w:val="ConsPlusNormal"/>
      </w:pPr>
    </w:p>
    <w:p w:rsidR="00876475" w:rsidRDefault="00876475">
      <w:pPr>
        <w:pStyle w:val="ConsPlusNormal"/>
        <w:ind w:firstLine="540"/>
        <w:jc w:val="both"/>
      </w:pPr>
      <w:r>
        <w:t>47.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6475" w:rsidRDefault="00876475">
      <w:pPr>
        <w:pStyle w:val="ConsPlusNormal"/>
        <w:spacing w:before="220"/>
        <w:ind w:firstLine="540"/>
        <w:jc w:val="both"/>
      </w:pPr>
      <w:r>
        <w:t>Текущий контроль предоставления специалистами КУМИ муниципальной услуги осуществляется председателем КУМИ, заместителем главы администрации Сосьвинского городского округа по экономике и промышленности.</w:t>
      </w:r>
    </w:p>
    <w:p w:rsidR="00876475" w:rsidRDefault="00876475">
      <w:pPr>
        <w:pStyle w:val="ConsPlusNormal"/>
        <w:spacing w:before="220"/>
        <w:ind w:firstLine="540"/>
        <w:jc w:val="both"/>
      </w:pPr>
      <w:r>
        <w:t>Текущий контроль соблюдения специалистами КУМИ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876475" w:rsidRDefault="00876475">
      <w:pPr>
        <w:pStyle w:val="ConsPlusNormal"/>
        <w:spacing w:before="220"/>
        <w:ind w:firstLine="540"/>
        <w:jc w:val="both"/>
      </w:pPr>
      <w: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876475" w:rsidRDefault="00876475">
      <w:pPr>
        <w:pStyle w:val="ConsPlusNormal"/>
        <w:spacing w:before="220"/>
        <w:ind w:firstLine="540"/>
        <w:jc w:val="both"/>
      </w:pPr>
      <w:r>
        <w:t>48. Проверка полноты и качества предоставления муниципальной услуги специалистами КУМИ осуществляется заместителем главы администрации Сосьвинского городского округа. Проверка полноты и качества предоставления муниципальной услуги осуществляется в двух формах: плановой и внеплановой.</w:t>
      </w:r>
    </w:p>
    <w:p w:rsidR="00876475" w:rsidRDefault="00876475">
      <w:pPr>
        <w:pStyle w:val="ConsPlusNormal"/>
        <w:spacing w:before="220"/>
        <w:ind w:firstLine="540"/>
        <w:jc w:val="both"/>
      </w:pPr>
      <w:r>
        <w:t>Плановые проверки полноты и качества предоставления муниципальной услуги осуществляются:</w:t>
      </w:r>
    </w:p>
    <w:p w:rsidR="00876475" w:rsidRDefault="00876475">
      <w:pPr>
        <w:pStyle w:val="ConsPlusNormal"/>
        <w:spacing w:before="220"/>
        <w:ind w:firstLine="540"/>
        <w:jc w:val="both"/>
      </w:pPr>
      <w:r>
        <w:t>1) в соответствии с утвержденными календарными планами проверок, но не реже чем один раз в квартал;</w:t>
      </w:r>
    </w:p>
    <w:p w:rsidR="00876475" w:rsidRDefault="00876475">
      <w:pPr>
        <w:pStyle w:val="ConsPlusNormal"/>
        <w:spacing w:before="220"/>
        <w:ind w:firstLine="540"/>
        <w:jc w:val="both"/>
      </w:pPr>
      <w:r>
        <w:t>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rsidR="00876475" w:rsidRDefault="00876475">
      <w:pPr>
        <w:pStyle w:val="ConsPlusNormal"/>
        <w:spacing w:before="220"/>
        <w:ind w:firstLine="540"/>
        <w:jc w:val="both"/>
      </w:pPr>
      <w:r>
        <w:t>Внеплановые проверки полноты и качества предоставления муниципальной услуги осуществляются в связи с рассмотрением поступивших в КУМИ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876475" w:rsidRDefault="00876475">
      <w:pPr>
        <w:pStyle w:val="ConsPlusNormal"/>
        <w:spacing w:before="220"/>
        <w:ind w:firstLine="540"/>
        <w:jc w:val="both"/>
      </w:pPr>
      <w: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876475" w:rsidRDefault="00876475">
      <w:pPr>
        <w:pStyle w:val="ConsPlusNormal"/>
        <w:spacing w:before="220"/>
        <w:ind w:firstLine="540"/>
        <w:jc w:val="both"/>
      </w:pPr>
      <w:r>
        <w:t>49. Специалисты КУМИ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876475" w:rsidRDefault="00876475">
      <w:pPr>
        <w:pStyle w:val="ConsPlusNormal"/>
        <w:spacing w:before="220"/>
        <w:ind w:firstLine="540"/>
        <w:jc w:val="both"/>
      </w:pPr>
      <w:r>
        <w:t xml:space="preserve">50. 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w:t>
      </w:r>
      <w:hyperlink w:anchor="P67" w:history="1">
        <w:r>
          <w:rPr>
            <w:color w:val="0000FF"/>
          </w:rPr>
          <w:t>пунктом 8</w:t>
        </w:r>
      </w:hyperlink>
      <w:r>
        <w:t xml:space="preserve"> настоящего Регламента.</w:t>
      </w:r>
    </w:p>
    <w:p w:rsidR="00876475" w:rsidRDefault="00876475">
      <w:pPr>
        <w:pStyle w:val="ConsPlusNormal"/>
      </w:pPr>
    </w:p>
    <w:p w:rsidR="00876475" w:rsidRDefault="00876475">
      <w:pPr>
        <w:pStyle w:val="ConsPlusNormal"/>
        <w:jc w:val="center"/>
        <w:outlineLvl w:val="1"/>
      </w:pPr>
      <w:r>
        <w:t>V. ДОСУДЕБНЫЙ (ВНЕСУДЕБНЫЙ) ПОРЯДОК ОБЖАЛОВАНИЯ ДЕЙСТВИЙ</w:t>
      </w:r>
    </w:p>
    <w:p w:rsidR="00876475" w:rsidRDefault="00876475">
      <w:pPr>
        <w:pStyle w:val="ConsPlusNormal"/>
        <w:jc w:val="center"/>
      </w:pPr>
      <w:r>
        <w:t>(БЕЗДЕЙСТВИЯ) И РЕШЕНИЙ, ОСУЩЕСТВЛЯЕМЫХ (ПРИНЯТЫХ)</w:t>
      </w:r>
    </w:p>
    <w:p w:rsidR="00876475" w:rsidRDefault="00876475">
      <w:pPr>
        <w:pStyle w:val="ConsPlusNormal"/>
        <w:jc w:val="center"/>
      </w:pPr>
      <w:r>
        <w:t>В ХОДЕ ПРЕДОСТАВЛЕНИЯ МУНИЦИПАЛЬНОЙ УСЛУГИ</w:t>
      </w:r>
    </w:p>
    <w:p w:rsidR="00876475" w:rsidRDefault="00876475">
      <w:pPr>
        <w:pStyle w:val="ConsPlusNormal"/>
      </w:pPr>
    </w:p>
    <w:p w:rsidR="00876475" w:rsidRDefault="00876475">
      <w:pPr>
        <w:pStyle w:val="ConsPlusNormal"/>
        <w:ind w:firstLine="540"/>
        <w:jc w:val="both"/>
      </w:pPr>
      <w:r>
        <w:t xml:space="preserve">51. Заинтересованное лицо вправе обжаловать действия (бездействие) и решения, </w:t>
      </w:r>
      <w:r>
        <w:lastRenderedPageBreak/>
        <w:t>осуществляемые (принятые) в ходе предоставления муниципальной услуги:</w:t>
      </w:r>
    </w:p>
    <w:p w:rsidR="00876475" w:rsidRDefault="00876475">
      <w:pPr>
        <w:pStyle w:val="ConsPlusNormal"/>
        <w:spacing w:before="220"/>
        <w:ind w:firstLine="540"/>
        <w:jc w:val="both"/>
      </w:pPr>
      <w:r>
        <w:t>1) должностным лицом КУМИ, ответственным за предоставление муниципальной услуги, - председателю КУМИ;</w:t>
      </w:r>
    </w:p>
    <w:p w:rsidR="00876475" w:rsidRDefault="00876475">
      <w:pPr>
        <w:pStyle w:val="ConsPlusNormal"/>
        <w:spacing w:before="220"/>
        <w:ind w:firstLine="540"/>
        <w:jc w:val="both"/>
      </w:pPr>
      <w:r>
        <w:t>2) председателем КУМИ - главе администрации Сосьвинского городского округа.</w:t>
      </w:r>
    </w:p>
    <w:p w:rsidR="00876475" w:rsidRDefault="00876475">
      <w:pPr>
        <w:pStyle w:val="ConsPlusNormal"/>
        <w:spacing w:before="220"/>
        <w:ind w:firstLine="540"/>
        <w:jc w:val="both"/>
      </w:pPr>
      <w:r>
        <w:t>52. Предметом жалобы могут являться действия (бездействие) и решения, осуществленные (принятые) КУМИ и его должностными лицами при предоставлении муниципальной услуги.</w:t>
      </w:r>
    </w:p>
    <w:p w:rsidR="00876475" w:rsidRDefault="00876475">
      <w:pPr>
        <w:pStyle w:val="ConsPlusNormal"/>
        <w:spacing w:before="220"/>
        <w:ind w:firstLine="540"/>
        <w:jc w:val="both"/>
      </w:pPr>
      <w:r>
        <w:t>Заинтересованное лицо может обратиться с жалобой в том числе в следующих случаях:</w:t>
      </w:r>
    </w:p>
    <w:p w:rsidR="00876475" w:rsidRDefault="00876475">
      <w:pPr>
        <w:pStyle w:val="ConsPlusNormal"/>
        <w:spacing w:before="220"/>
        <w:ind w:firstLine="540"/>
        <w:jc w:val="both"/>
      </w:pPr>
      <w:r>
        <w:t>1) нарушение срока регистрации заявления;</w:t>
      </w:r>
    </w:p>
    <w:p w:rsidR="00876475" w:rsidRDefault="00876475">
      <w:pPr>
        <w:pStyle w:val="ConsPlusNormal"/>
        <w:spacing w:before="220"/>
        <w:ind w:firstLine="540"/>
        <w:jc w:val="both"/>
      </w:pPr>
      <w:r>
        <w:t>2) нарушение срока предоставления муниципальной услуги;</w:t>
      </w:r>
    </w:p>
    <w:p w:rsidR="00876475" w:rsidRDefault="00876475">
      <w:pPr>
        <w:pStyle w:val="ConsPlusNormal"/>
        <w:spacing w:before="220"/>
        <w:ind w:firstLine="540"/>
        <w:jc w:val="both"/>
      </w:pPr>
      <w: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876475" w:rsidRDefault="0087647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заинтересованного лица;</w:t>
      </w:r>
    </w:p>
    <w:p w:rsidR="00876475" w:rsidRDefault="00876475">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876475" w:rsidRDefault="00876475">
      <w:pPr>
        <w:pStyle w:val="ConsPlusNormal"/>
        <w:spacing w:before="220"/>
        <w:ind w:firstLine="540"/>
        <w:jc w:val="both"/>
      </w:pPr>
      <w: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876475" w:rsidRDefault="00876475">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475" w:rsidRDefault="00876475">
      <w:pPr>
        <w:pStyle w:val="ConsPlusNormal"/>
        <w:spacing w:before="220"/>
        <w:ind w:firstLine="540"/>
        <w:jc w:val="both"/>
      </w:pPr>
      <w:r>
        <w:t>53.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876475" w:rsidRDefault="00876475">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Сосьвинского городского округа,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876475" w:rsidRDefault="00876475">
      <w:pPr>
        <w:pStyle w:val="ConsPlusNormal"/>
        <w:spacing w:before="220"/>
        <w:ind w:firstLine="540"/>
        <w:jc w:val="both"/>
      </w:pPr>
      <w:r>
        <w:t>54. Прием жалоб в письменной форме осуществляется КУМИ по месту предоставления муниципальной услуги. Время приема жалоб должно совпадать со временем предоставления муниципальных услуг.</w:t>
      </w:r>
    </w:p>
    <w:p w:rsidR="00876475" w:rsidRDefault="00876475">
      <w:pPr>
        <w:pStyle w:val="ConsPlusNormal"/>
        <w:spacing w:before="220"/>
        <w:ind w:firstLine="540"/>
        <w:jc w:val="both"/>
      </w:pPr>
      <w:r>
        <w:t>55. Жалоба должна содержать:</w:t>
      </w:r>
    </w:p>
    <w:p w:rsidR="00876475" w:rsidRDefault="00876475">
      <w:pPr>
        <w:pStyle w:val="ConsPlusNormal"/>
        <w:spacing w:before="220"/>
        <w:ind w:firstLine="540"/>
        <w:jc w:val="both"/>
      </w:pPr>
      <w: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475" w:rsidRDefault="0087647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76475" w:rsidRDefault="0087647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475" w:rsidRDefault="00876475">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475" w:rsidRDefault="00876475">
      <w:pPr>
        <w:pStyle w:val="ConsPlusNormal"/>
        <w:spacing w:before="220"/>
        <w:ind w:firstLine="540"/>
        <w:jc w:val="both"/>
      </w:pPr>
      <w:r>
        <w:t>Заявителем могут быть представлены документы (при наличии), подтверждающие доводы, изложенные в жалобе, либо их копии.</w:t>
      </w:r>
    </w:p>
    <w:p w:rsidR="00876475" w:rsidRDefault="0087647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6475" w:rsidRDefault="00876475">
      <w:pPr>
        <w:pStyle w:val="ConsPlusNormal"/>
        <w:spacing w:before="220"/>
        <w:ind w:firstLine="540"/>
        <w:jc w:val="both"/>
      </w:pPr>
      <w:bookmarkStart w:id="12" w:name="P379"/>
      <w:bookmarkEnd w:id="12"/>
      <w: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76475" w:rsidRDefault="00876475">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876475" w:rsidRDefault="00876475">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475" w:rsidRDefault="00876475">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475" w:rsidRDefault="00876475">
      <w:pPr>
        <w:pStyle w:val="ConsPlusNormal"/>
        <w:spacing w:before="220"/>
        <w:ind w:firstLine="540"/>
        <w:jc w:val="both"/>
      </w:pPr>
      <w:r>
        <w:t xml:space="preserve">57. При подаче жалобы в электронном виде документы, указанные в </w:t>
      </w:r>
      <w:hyperlink w:anchor="P379" w:history="1">
        <w:r>
          <w:rPr>
            <w:color w:val="0000FF"/>
          </w:rPr>
          <w:t>пункте 56</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475" w:rsidRDefault="00876475">
      <w:pPr>
        <w:pStyle w:val="ConsPlusNormal"/>
        <w:spacing w:before="220"/>
        <w:ind w:firstLine="540"/>
        <w:jc w:val="both"/>
      </w:pPr>
      <w:r>
        <w:t>58. КУМИ вправе оставить жалобу без ответа в следующих случаях:</w:t>
      </w:r>
    </w:p>
    <w:p w:rsidR="00876475" w:rsidRDefault="00876475">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и (или) членов его семьи.</w:t>
      </w:r>
    </w:p>
    <w:p w:rsidR="00876475" w:rsidRDefault="00876475">
      <w:pPr>
        <w:pStyle w:val="ConsPlusNormal"/>
        <w:spacing w:before="220"/>
        <w:ind w:firstLine="540"/>
        <w:jc w:val="both"/>
      </w:pPr>
      <w:r>
        <w:t>В данном случае заявителю сообщается о недопустимости злоупотребления правом;</w:t>
      </w:r>
    </w:p>
    <w:p w:rsidR="00876475" w:rsidRDefault="00876475">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76475" w:rsidRDefault="00876475">
      <w:pPr>
        <w:pStyle w:val="ConsPlusNormal"/>
        <w:spacing w:before="220"/>
        <w:ind w:firstLine="540"/>
        <w:jc w:val="both"/>
      </w:pPr>
      <w:r>
        <w:lastRenderedPageBreak/>
        <w:t>59. Заявитель имеет право на получение информации и документов, необходимых для обоснования и рассмотрения жалобы.</w:t>
      </w:r>
    </w:p>
    <w:p w:rsidR="00876475" w:rsidRDefault="00876475">
      <w:pPr>
        <w:pStyle w:val="ConsPlusNormal"/>
        <w:spacing w:before="220"/>
        <w:ind w:firstLine="540"/>
        <w:jc w:val="both"/>
      </w:pPr>
      <w:r>
        <w:t>60. Жалоба, поступившая в КУМИ, подлежит регистрации не позднее следующего рабочего дня со дня ее поступления.</w:t>
      </w:r>
    </w:p>
    <w:p w:rsidR="00876475" w:rsidRDefault="00876475">
      <w:pPr>
        <w:pStyle w:val="ConsPlusNormal"/>
        <w:spacing w:before="220"/>
        <w:ind w:firstLine="540"/>
        <w:jc w:val="both"/>
      </w:pPr>
      <w: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6475" w:rsidRDefault="00876475">
      <w:pPr>
        <w:pStyle w:val="ConsPlusNormal"/>
        <w:spacing w:before="220"/>
        <w:ind w:firstLine="540"/>
        <w:jc w:val="both"/>
      </w:pPr>
      <w:r>
        <w:t>В случае, если принятие решения по жалобе не входит в компетенцию КУМИ, то данная жалоба подлежит направлению в течение 1 рабочего дня со дня ее регистрации в уполномоченный на ее рассмотрение орган, о чем КУМИ в письменной форме информирует заявителя.</w:t>
      </w:r>
    </w:p>
    <w:p w:rsidR="00876475" w:rsidRDefault="00876475">
      <w:pPr>
        <w:pStyle w:val="ConsPlusNormal"/>
        <w:spacing w:before="220"/>
        <w:ind w:firstLine="540"/>
        <w:jc w:val="both"/>
      </w:pPr>
      <w:r>
        <w:t xml:space="preserve">61. Не позднее дня, следующего за днем принятия решения, указанного в </w:t>
      </w:r>
      <w:hyperlink w:anchor="P401" w:history="1">
        <w:r>
          <w:rPr>
            <w:color w:val="0000FF"/>
          </w:rPr>
          <w:t>пункте 62</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475" w:rsidRDefault="00876475">
      <w:pPr>
        <w:pStyle w:val="ConsPlusNormal"/>
        <w:spacing w:before="220"/>
        <w:ind w:firstLine="540"/>
        <w:jc w:val="both"/>
      </w:pPr>
      <w:r>
        <w:t>В ответе по результатам рассмотрения жалобы указываются:</w:t>
      </w:r>
    </w:p>
    <w:p w:rsidR="00876475" w:rsidRDefault="00876475">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76475" w:rsidRDefault="00876475">
      <w:pPr>
        <w:pStyle w:val="ConsPlusNormal"/>
        <w:spacing w:before="220"/>
        <w:ind w:firstLine="540"/>
        <w:jc w:val="both"/>
      </w:pPr>
      <w:r>
        <w:t>2) номер, дата, место принятия решения, включая сведения о должностном лице, решение или действия (бездействие) которого обжалуются;</w:t>
      </w:r>
    </w:p>
    <w:p w:rsidR="00876475" w:rsidRDefault="00876475">
      <w:pPr>
        <w:pStyle w:val="ConsPlusNormal"/>
        <w:spacing w:before="220"/>
        <w:ind w:firstLine="540"/>
        <w:jc w:val="both"/>
      </w:pPr>
      <w:r>
        <w:t>3) фамилия, имя, отчество (при наличии) заявителя или наименование заявителя;</w:t>
      </w:r>
    </w:p>
    <w:p w:rsidR="00876475" w:rsidRDefault="00876475">
      <w:pPr>
        <w:pStyle w:val="ConsPlusNormal"/>
        <w:spacing w:before="220"/>
        <w:ind w:firstLine="540"/>
        <w:jc w:val="both"/>
      </w:pPr>
      <w:r>
        <w:t>4) основания для принятия решения по жалобе;</w:t>
      </w:r>
    </w:p>
    <w:p w:rsidR="00876475" w:rsidRDefault="00876475">
      <w:pPr>
        <w:pStyle w:val="ConsPlusNormal"/>
        <w:spacing w:before="220"/>
        <w:ind w:firstLine="540"/>
        <w:jc w:val="both"/>
      </w:pPr>
      <w:r>
        <w:t>5) принятое по жалобе решение;</w:t>
      </w:r>
    </w:p>
    <w:p w:rsidR="00876475" w:rsidRDefault="00876475">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6475" w:rsidRDefault="00876475">
      <w:pPr>
        <w:pStyle w:val="ConsPlusNormal"/>
        <w:spacing w:before="220"/>
        <w:ind w:firstLine="540"/>
        <w:jc w:val="both"/>
      </w:pPr>
      <w:r>
        <w:t>7) сведения о порядке обжалования принятого по жалобе решения.</w:t>
      </w:r>
    </w:p>
    <w:p w:rsidR="00876475" w:rsidRDefault="00876475">
      <w:pPr>
        <w:pStyle w:val="ConsPlusNormal"/>
        <w:spacing w:before="220"/>
        <w:ind w:firstLine="540"/>
        <w:jc w:val="both"/>
      </w:pPr>
      <w:bookmarkStart w:id="13" w:name="P401"/>
      <w:bookmarkEnd w:id="13"/>
      <w:r>
        <w:t>62. Результатом рассмотрения жалобы является принятие одного из следующих решений:</w:t>
      </w:r>
    </w:p>
    <w:p w:rsidR="00876475" w:rsidRDefault="00876475">
      <w:pPr>
        <w:pStyle w:val="ConsPlusNormal"/>
        <w:spacing w:before="22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876475" w:rsidRDefault="00876475">
      <w:pPr>
        <w:pStyle w:val="ConsPlusNormal"/>
        <w:spacing w:before="220"/>
        <w:ind w:firstLine="540"/>
        <w:jc w:val="both"/>
      </w:pPr>
      <w:r>
        <w:t>2) об отказе в удовлетворении жалобы.</w:t>
      </w:r>
    </w:p>
    <w:p w:rsidR="00876475" w:rsidRDefault="00876475">
      <w:pPr>
        <w:pStyle w:val="ConsPlusNormal"/>
        <w:spacing w:before="220"/>
        <w:ind w:firstLine="540"/>
        <w:jc w:val="both"/>
      </w:pPr>
      <w:r>
        <w:t>Если в результате рассмотрения жалоба признана обоснованной, то КУМИ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876475" w:rsidRDefault="00876475">
      <w:pPr>
        <w:pStyle w:val="ConsPlusNormal"/>
        <w:spacing w:before="220"/>
        <w:ind w:firstLine="540"/>
        <w:jc w:val="both"/>
      </w:pPr>
      <w:r>
        <w:lastRenderedPageBreak/>
        <w:t xml:space="preserve">63.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6475" w:rsidRDefault="00876475">
      <w:pPr>
        <w:pStyle w:val="ConsPlusNormal"/>
        <w:spacing w:before="220"/>
        <w:ind w:firstLine="540"/>
        <w:jc w:val="both"/>
      </w:pPr>
      <w:r>
        <w:t>64. Если заинтересованное лицо не удовлетворено решением, принятым в ходе рассмотрения жалобы в КУМИ, или решение не было принято, то оно вправе обратиться с жалобой в суд общей юрисдикции, арбитражный суд.</w:t>
      </w:r>
    </w:p>
    <w:p w:rsidR="00876475" w:rsidRDefault="00876475">
      <w:pPr>
        <w:pStyle w:val="ConsPlusNormal"/>
        <w:spacing w:before="220"/>
        <w:ind w:firstLine="540"/>
        <w:jc w:val="both"/>
      </w:pPr>
      <w:r>
        <w:t>65. Информирование заинтересованных лиц о порядке подачи и рассмотрения жалобы осуществляется путем размещения соответствующей информации:</w:t>
      </w:r>
    </w:p>
    <w:p w:rsidR="00876475" w:rsidRDefault="00876475">
      <w:pPr>
        <w:pStyle w:val="ConsPlusNormal"/>
        <w:spacing w:before="220"/>
        <w:ind w:firstLine="540"/>
        <w:jc w:val="both"/>
      </w:pPr>
      <w:r>
        <w:t>а) на информационных стендах, расположенных в администрации Сосьвинского городского округа;</w:t>
      </w:r>
    </w:p>
    <w:p w:rsidR="00876475" w:rsidRDefault="00876475">
      <w:pPr>
        <w:pStyle w:val="ConsPlusNormal"/>
        <w:spacing w:before="220"/>
        <w:ind w:firstLine="540"/>
        <w:jc w:val="both"/>
      </w:pPr>
      <w:r>
        <w:t xml:space="preserve">б) на официальном сайте администрации Сосьвинского городского округа в сети "Интернет", указанном в </w:t>
      </w:r>
      <w:hyperlink w:anchor="P50" w:history="1">
        <w:r>
          <w:rPr>
            <w:color w:val="0000FF"/>
          </w:rPr>
          <w:t>пункте 4</w:t>
        </w:r>
      </w:hyperlink>
      <w:r>
        <w:t xml:space="preserve"> настоящего Регламента;</w:t>
      </w:r>
    </w:p>
    <w:p w:rsidR="00876475" w:rsidRDefault="00876475">
      <w:pPr>
        <w:pStyle w:val="ConsPlusNormal"/>
        <w:spacing w:before="220"/>
        <w:ind w:firstLine="540"/>
        <w:jc w:val="both"/>
      </w:pPr>
      <w:r>
        <w:t>в)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76475" w:rsidRDefault="00876475">
      <w:pPr>
        <w:pStyle w:val="ConsPlusNormal"/>
      </w:pPr>
    </w:p>
    <w:p w:rsidR="00876475" w:rsidRDefault="00876475">
      <w:pPr>
        <w:pStyle w:val="ConsPlusNormal"/>
      </w:pPr>
    </w:p>
    <w:p w:rsidR="00876475" w:rsidRDefault="00876475">
      <w:pPr>
        <w:pStyle w:val="ConsPlusNormal"/>
      </w:pPr>
    </w:p>
    <w:p w:rsidR="00876475" w:rsidRDefault="00876475">
      <w:pPr>
        <w:pStyle w:val="ConsPlusNormal"/>
      </w:pPr>
    </w:p>
    <w:p w:rsidR="00876475" w:rsidRDefault="00876475">
      <w:pPr>
        <w:pStyle w:val="ConsPlusNormal"/>
      </w:pPr>
    </w:p>
    <w:p w:rsidR="00876475" w:rsidRDefault="00876475">
      <w:pPr>
        <w:pStyle w:val="ConsPlusNormal"/>
        <w:jc w:val="right"/>
        <w:outlineLvl w:val="1"/>
      </w:pPr>
      <w:r>
        <w:t>Приложение N 1</w:t>
      </w:r>
    </w:p>
    <w:p w:rsidR="00876475" w:rsidRDefault="00876475">
      <w:pPr>
        <w:pStyle w:val="ConsPlusNormal"/>
        <w:jc w:val="right"/>
      </w:pPr>
      <w:r>
        <w:t>к Административному регламенту</w:t>
      </w:r>
    </w:p>
    <w:p w:rsidR="00876475" w:rsidRDefault="00876475">
      <w:pPr>
        <w:pStyle w:val="ConsPlusNormal"/>
        <w:jc w:val="right"/>
      </w:pPr>
      <w:r>
        <w:t>предоставления муниципальной услуги</w:t>
      </w:r>
    </w:p>
    <w:p w:rsidR="00876475" w:rsidRDefault="00876475">
      <w:pPr>
        <w:pStyle w:val="ConsPlusNormal"/>
        <w:jc w:val="right"/>
      </w:pPr>
      <w:r>
        <w:t>по предоставлению земельных</w:t>
      </w:r>
    </w:p>
    <w:p w:rsidR="00876475" w:rsidRDefault="00876475">
      <w:pPr>
        <w:pStyle w:val="ConsPlusNormal"/>
        <w:jc w:val="right"/>
      </w:pPr>
      <w:r>
        <w:t>участков на территории</w:t>
      </w:r>
    </w:p>
    <w:p w:rsidR="00876475" w:rsidRDefault="00876475">
      <w:pPr>
        <w:pStyle w:val="ConsPlusNormal"/>
        <w:jc w:val="right"/>
      </w:pPr>
      <w:r>
        <w:t>муниципального образования</w:t>
      </w:r>
    </w:p>
    <w:p w:rsidR="00876475" w:rsidRDefault="00876475">
      <w:pPr>
        <w:pStyle w:val="ConsPlusNormal"/>
        <w:jc w:val="right"/>
      </w:pPr>
      <w:r>
        <w:t>Сосьвинский городской округ,</w:t>
      </w:r>
    </w:p>
    <w:p w:rsidR="00876475" w:rsidRDefault="00876475">
      <w:pPr>
        <w:pStyle w:val="ConsPlusNormal"/>
        <w:jc w:val="right"/>
      </w:pPr>
      <w:r>
        <w:t>находящихся</w:t>
      </w:r>
    </w:p>
    <w:p w:rsidR="00876475" w:rsidRDefault="00876475">
      <w:pPr>
        <w:pStyle w:val="ConsPlusNormal"/>
        <w:jc w:val="right"/>
      </w:pPr>
      <w:r>
        <w:t>в муниципальной собственности,</w:t>
      </w:r>
    </w:p>
    <w:p w:rsidR="00876475" w:rsidRDefault="00876475">
      <w:pPr>
        <w:pStyle w:val="ConsPlusNormal"/>
        <w:jc w:val="right"/>
      </w:pPr>
      <w:r>
        <w:t>на которых располагаются</w:t>
      </w:r>
    </w:p>
    <w:p w:rsidR="00876475" w:rsidRDefault="00876475">
      <w:pPr>
        <w:pStyle w:val="ConsPlusNormal"/>
        <w:jc w:val="right"/>
      </w:pPr>
      <w:r>
        <w:t>здания, сооружения,</w:t>
      </w:r>
    </w:p>
    <w:p w:rsidR="00876475" w:rsidRDefault="00876475">
      <w:pPr>
        <w:pStyle w:val="ConsPlusNormal"/>
        <w:jc w:val="right"/>
      </w:pPr>
      <w:r>
        <w:t>в постоянное (бессрочное)</w:t>
      </w:r>
    </w:p>
    <w:p w:rsidR="00876475" w:rsidRDefault="00876475">
      <w:pPr>
        <w:pStyle w:val="ConsPlusNormal"/>
        <w:jc w:val="right"/>
      </w:pPr>
      <w:r>
        <w:t>юридическим лицам</w:t>
      </w:r>
    </w:p>
    <w:p w:rsidR="00876475" w:rsidRDefault="00876475">
      <w:pPr>
        <w:pStyle w:val="ConsPlusNormal"/>
      </w:pPr>
    </w:p>
    <w:p w:rsidR="00876475" w:rsidRDefault="00876475">
      <w:pPr>
        <w:pStyle w:val="ConsPlusNonformat"/>
        <w:jc w:val="both"/>
      </w:pPr>
      <w:bookmarkStart w:id="14" w:name="P430"/>
      <w:bookmarkEnd w:id="14"/>
      <w:r>
        <w:t xml:space="preserve">                                 ЗАЯВЛЕНИЕ</w:t>
      </w:r>
    </w:p>
    <w:p w:rsidR="00876475" w:rsidRDefault="00876475">
      <w:pPr>
        <w:pStyle w:val="ConsPlusNonformat"/>
        <w:jc w:val="both"/>
      </w:pPr>
      <w:r>
        <w:t xml:space="preserve">                о предоставлении в постоянное (бессрочное)</w:t>
      </w:r>
    </w:p>
    <w:p w:rsidR="00876475" w:rsidRDefault="00876475">
      <w:pPr>
        <w:pStyle w:val="ConsPlusNonformat"/>
        <w:jc w:val="both"/>
      </w:pPr>
      <w:r>
        <w:t xml:space="preserve">                пользование земельного участка, на котором</w:t>
      </w:r>
    </w:p>
    <w:p w:rsidR="00876475" w:rsidRDefault="00876475">
      <w:pPr>
        <w:pStyle w:val="ConsPlusNonformat"/>
        <w:jc w:val="both"/>
      </w:pPr>
      <w:r>
        <w:t xml:space="preserve">                     располагаются здания, сооружения</w:t>
      </w:r>
    </w:p>
    <w:p w:rsidR="00876475" w:rsidRDefault="00876475">
      <w:pPr>
        <w:pStyle w:val="ConsPlusNonformat"/>
        <w:jc w:val="both"/>
      </w:pPr>
    </w:p>
    <w:p w:rsidR="00876475" w:rsidRDefault="00876475">
      <w:pPr>
        <w:pStyle w:val="ConsPlusNonformat"/>
        <w:jc w:val="both"/>
      </w:pPr>
      <w:r>
        <w:t xml:space="preserve">                         Главе администрации Сосьвинского городского округа</w:t>
      </w:r>
    </w:p>
    <w:p w:rsidR="00876475" w:rsidRDefault="00876475">
      <w:pPr>
        <w:pStyle w:val="ConsPlusNonformat"/>
        <w:jc w:val="both"/>
      </w:pPr>
      <w:r>
        <w:t xml:space="preserve">                         от _______________________________________________</w:t>
      </w:r>
    </w:p>
    <w:p w:rsidR="00876475" w:rsidRDefault="00876475">
      <w:pPr>
        <w:pStyle w:val="ConsPlusNonformat"/>
        <w:jc w:val="both"/>
      </w:pPr>
      <w:r>
        <w:t xml:space="preserve">                         наименование заявителя</w:t>
      </w:r>
    </w:p>
    <w:p w:rsidR="00876475" w:rsidRDefault="00876475">
      <w:pPr>
        <w:pStyle w:val="ConsPlusNonformat"/>
        <w:jc w:val="both"/>
      </w:pPr>
      <w:r>
        <w:t xml:space="preserve">                         __________________________________________________</w:t>
      </w:r>
    </w:p>
    <w:p w:rsidR="00876475" w:rsidRDefault="00876475">
      <w:pPr>
        <w:pStyle w:val="ConsPlusNonformat"/>
        <w:jc w:val="both"/>
      </w:pPr>
      <w:r>
        <w:t xml:space="preserve">                         место нахождения заявителя</w:t>
      </w:r>
    </w:p>
    <w:p w:rsidR="00876475" w:rsidRDefault="00876475">
      <w:pPr>
        <w:pStyle w:val="ConsPlusNonformat"/>
        <w:jc w:val="both"/>
      </w:pPr>
      <w:r>
        <w:t xml:space="preserve">                         __________________________________________________</w:t>
      </w:r>
    </w:p>
    <w:p w:rsidR="00876475" w:rsidRDefault="00876475">
      <w:pPr>
        <w:pStyle w:val="ConsPlusNonformat"/>
        <w:jc w:val="both"/>
      </w:pPr>
      <w:r>
        <w:t xml:space="preserve">                         государственный регистрационный номер записи</w:t>
      </w:r>
    </w:p>
    <w:p w:rsidR="00876475" w:rsidRDefault="00876475">
      <w:pPr>
        <w:pStyle w:val="ConsPlusNonformat"/>
        <w:jc w:val="both"/>
      </w:pPr>
      <w:r>
        <w:t xml:space="preserve">                         о государственной регистрации юридического лица</w:t>
      </w:r>
    </w:p>
    <w:p w:rsidR="00876475" w:rsidRDefault="00876475">
      <w:pPr>
        <w:pStyle w:val="ConsPlusNonformat"/>
        <w:jc w:val="both"/>
      </w:pPr>
      <w:r>
        <w:t xml:space="preserve">                         в едином государственном реестре юридических лиц</w:t>
      </w:r>
    </w:p>
    <w:p w:rsidR="00876475" w:rsidRDefault="00876475">
      <w:pPr>
        <w:pStyle w:val="ConsPlusNonformat"/>
        <w:jc w:val="both"/>
      </w:pPr>
      <w:r>
        <w:lastRenderedPageBreak/>
        <w:t xml:space="preserve">                         __________________________________________________</w:t>
      </w:r>
    </w:p>
    <w:p w:rsidR="00876475" w:rsidRDefault="00876475">
      <w:pPr>
        <w:pStyle w:val="ConsPlusNonformat"/>
        <w:jc w:val="both"/>
      </w:pPr>
      <w:r>
        <w:t xml:space="preserve">                         адрес электронной почты и (или) почтовый адрес</w:t>
      </w:r>
    </w:p>
    <w:p w:rsidR="00876475" w:rsidRDefault="00876475">
      <w:pPr>
        <w:pStyle w:val="ConsPlusNonformat"/>
        <w:jc w:val="both"/>
      </w:pPr>
      <w:r>
        <w:t xml:space="preserve">                         для связи с заявителем</w:t>
      </w:r>
    </w:p>
    <w:p w:rsidR="00876475" w:rsidRDefault="00876475">
      <w:pPr>
        <w:pStyle w:val="ConsPlusNonformat"/>
        <w:jc w:val="both"/>
      </w:pPr>
    </w:p>
    <w:p w:rsidR="00876475" w:rsidRDefault="00876475">
      <w:pPr>
        <w:pStyle w:val="ConsPlusNonformat"/>
        <w:jc w:val="both"/>
      </w:pPr>
      <w:r>
        <w:t xml:space="preserve">    Прошу(сим)   предоставить   в   постоянное   (бессрочное)   пользование</w:t>
      </w:r>
    </w:p>
    <w:p w:rsidR="00876475" w:rsidRDefault="00876475">
      <w:pPr>
        <w:pStyle w:val="ConsPlusNonformat"/>
        <w:jc w:val="both"/>
      </w:pPr>
      <w:r>
        <w:t>земельный участок с кадастровым номером ___________________________________</w:t>
      </w:r>
    </w:p>
    <w:p w:rsidR="00876475" w:rsidRDefault="00876475">
      <w:pPr>
        <w:pStyle w:val="ConsPlusNonformat"/>
        <w:jc w:val="both"/>
      </w:pPr>
      <w:r>
        <w:t>для целей использования: __________________________________________________</w:t>
      </w:r>
    </w:p>
    <w:p w:rsidR="00876475" w:rsidRDefault="00876475">
      <w:pPr>
        <w:pStyle w:val="ConsPlusNonformat"/>
        <w:jc w:val="both"/>
      </w:pPr>
      <w:r>
        <w:t>___________________________________________________________________________</w:t>
      </w:r>
    </w:p>
    <w:p w:rsidR="00876475" w:rsidRDefault="00876475">
      <w:pPr>
        <w:pStyle w:val="ConsPlusNonformat"/>
        <w:jc w:val="both"/>
      </w:pPr>
      <w:r>
        <w:t>___________________________________________________________________________</w:t>
      </w:r>
    </w:p>
    <w:p w:rsidR="00876475" w:rsidRDefault="00876475">
      <w:pPr>
        <w:pStyle w:val="ConsPlusNonformat"/>
        <w:jc w:val="both"/>
      </w:pPr>
      <w:r>
        <w:t>(указать реквизиты решения о предварительном согласовании предоставления</w:t>
      </w:r>
    </w:p>
    <w:p w:rsidR="00876475" w:rsidRDefault="00876475">
      <w:pPr>
        <w:pStyle w:val="ConsPlusNonformat"/>
        <w:jc w:val="both"/>
      </w:pPr>
      <w:r>
        <w:t>земельного участка в случае, если испрашиваемый земельный участок</w:t>
      </w:r>
    </w:p>
    <w:p w:rsidR="00876475" w:rsidRDefault="00876475">
      <w:pPr>
        <w:pStyle w:val="ConsPlusNonformat"/>
        <w:jc w:val="both"/>
      </w:pPr>
      <w:r>
        <w:t>или его границы уточнялись на основании данного решения)</w:t>
      </w:r>
    </w:p>
    <w:p w:rsidR="00876475" w:rsidRDefault="00876475">
      <w:pPr>
        <w:pStyle w:val="ConsPlusNormal"/>
      </w:pPr>
    </w:p>
    <w:p w:rsidR="00876475" w:rsidRDefault="00876475">
      <w:pPr>
        <w:pStyle w:val="ConsPlusNormal"/>
        <w:ind w:firstLine="540"/>
        <w:jc w:val="both"/>
      </w:pPr>
      <w:r>
        <w:t>Приложение:</w:t>
      </w:r>
    </w:p>
    <w:p w:rsidR="00876475" w:rsidRDefault="00876475">
      <w:pPr>
        <w:pStyle w:val="ConsPlusNormal"/>
        <w:spacing w:before="220"/>
        <w:ind w:firstLine="540"/>
        <w:jc w:val="both"/>
      </w:pPr>
      <w:r>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Отраслевым органом администрации Сосьвинского городского округа "Комитет по управлению муниципальным имуществом".</w:t>
      </w:r>
    </w:p>
    <w:p w:rsidR="00876475" w:rsidRDefault="00876475">
      <w:pPr>
        <w:pStyle w:val="ConsPlusNormal"/>
        <w:spacing w:before="220"/>
        <w:ind w:firstLine="540"/>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76475" w:rsidRDefault="00876475">
      <w:pPr>
        <w:pStyle w:val="ConsPlusNormal"/>
        <w:spacing w:before="220"/>
        <w:ind w:firstLine="540"/>
        <w:jc w:val="both"/>
      </w:pPr>
      <w:r>
        <w:t>1. Получение персональных данных у субъекта персональных данных, а также у третьих лиц.</w:t>
      </w:r>
    </w:p>
    <w:p w:rsidR="00876475" w:rsidRDefault="00876475">
      <w:pPr>
        <w:pStyle w:val="ConsPlusNormal"/>
        <w:spacing w:before="220"/>
        <w:ind w:firstLine="540"/>
        <w:jc w:val="both"/>
      </w:pPr>
      <w:r>
        <w:t>2. Хранение персональных данных (в электронном виде и на бумажном носителе).</w:t>
      </w:r>
    </w:p>
    <w:p w:rsidR="00876475" w:rsidRDefault="00876475">
      <w:pPr>
        <w:pStyle w:val="ConsPlusNormal"/>
        <w:spacing w:before="220"/>
        <w:ind w:firstLine="540"/>
        <w:jc w:val="both"/>
      </w:pPr>
      <w:r>
        <w:t>3. Уточнение (обновление, изменение) персональных данных.</w:t>
      </w:r>
    </w:p>
    <w:p w:rsidR="00876475" w:rsidRDefault="00876475">
      <w:pPr>
        <w:pStyle w:val="ConsPlusNormal"/>
        <w:spacing w:before="220"/>
        <w:ind w:firstLine="540"/>
        <w:jc w:val="both"/>
      </w:pPr>
      <w:r>
        <w:t>4. Использование персональных данных Отраслевым органом администрации Сосьвинского городского округа "Комитет по управлению муниципальным имуществом" в связи с оказанием муниципальной услуги.</w:t>
      </w:r>
    </w:p>
    <w:p w:rsidR="00876475" w:rsidRDefault="00876475">
      <w:pPr>
        <w:pStyle w:val="ConsPlusNormal"/>
        <w:spacing w:before="220"/>
        <w:ind w:firstLine="540"/>
        <w:jc w:val="both"/>
      </w:pPr>
      <w:r>
        <w:t>5. Передача персональных данных субъекта в порядке, предусмотренном законодательством Российской Федерации.</w:t>
      </w:r>
    </w:p>
    <w:p w:rsidR="00876475" w:rsidRDefault="00876475">
      <w:pPr>
        <w:pStyle w:val="ConsPlusNormal"/>
        <w:spacing w:before="220"/>
        <w:ind w:firstLine="540"/>
        <w:jc w:val="both"/>
      </w:pPr>
      <w:r>
        <w:t>Настоящее согласие является бессрочным.</w:t>
      </w:r>
    </w:p>
    <w:p w:rsidR="00876475" w:rsidRDefault="00876475">
      <w:pPr>
        <w:pStyle w:val="ConsPlusNormal"/>
        <w:spacing w:before="220"/>
        <w:ind w:firstLine="540"/>
        <w:jc w:val="both"/>
      </w:pPr>
      <w:r>
        <w:t>Порядок отзыва настоящего согласия - по личному заявлению субъекта персональных данных.</w:t>
      </w:r>
    </w:p>
    <w:p w:rsidR="00876475" w:rsidRDefault="00876475">
      <w:pPr>
        <w:pStyle w:val="ConsPlusNormal"/>
      </w:pPr>
    </w:p>
    <w:p w:rsidR="00876475" w:rsidRDefault="00876475">
      <w:pPr>
        <w:pStyle w:val="ConsPlusNonformat"/>
        <w:jc w:val="both"/>
      </w:pPr>
      <w:r>
        <w:t>"__" ___________ 20__ года</w:t>
      </w:r>
    </w:p>
    <w:p w:rsidR="00876475" w:rsidRDefault="00876475">
      <w:pPr>
        <w:pStyle w:val="ConsPlusNonformat"/>
        <w:jc w:val="both"/>
      </w:pPr>
    </w:p>
    <w:p w:rsidR="00876475" w:rsidRDefault="00876475">
      <w:pPr>
        <w:pStyle w:val="ConsPlusNonformat"/>
        <w:jc w:val="both"/>
      </w:pPr>
      <w:r>
        <w:t>Заявитель: _________________________________________    ___________________</w:t>
      </w:r>
    </w:p>
    <w:p w:rsidR="00876475" w:rsidRDefault="00876475">
      <w:pPr>
        <w:pStyle w:val="ConsPlusNonformat"/>
        <w:jc w:val="both"/>
      </w:pPr>
      <w:r>
        <w:t xml:space="preserve">                         (Ф.И.О.)                            (подпись)</w:t>
      </w:r>
    </w:p>
    <w:p w:rsidR="00876475" w:rsidRDefault="00876475">
      <w:pPr>
        <w:pStyle w:val="ConsPlusNormal"/>
      </w:pPr>
    </w:p>
    <w:p w:rsidR="00876475" w:rsidRDefault="00876475">
      <w:pPr>
        <w:pStyle w:val="ConsPlusNormal"/>
      </w:pPr>
    </w:p>
    <w:p w:rsidR="00876475" w:rsidRDefault="00876475">
      <w:pPr>
        <w:pStyle w:val="ConsPlusNormal"/>
      </w:pPr>
    </w:p>
    <w:p w:rsidR="00876475" w:rsidRDefault="00876475">
      <w:pPr>
        <w:pStyle w:val="ConsPlusNormal"/>
      </w:pPr>
    </w:p>
    <w:p w:rsidR="00876475" w:rsidRDefault="00876475">
      <w:pPr>
        <w:pStyle w:val="ConsPlusNormal"/>
      </w:pPr>
    </w:p>
    <w:p w:rsidR="00876475" w:rsidRDefault="00876475">
      <w:pPr>
        <w:pStyle w:val="ConsPlusNormal"/>
        <w:jc w:val="right"/>
        <w:outlineLvl w:val="1"/>
      </w:pPr>
      <w:r>
        <w:t>Приложение N 2</w:t>
      </w:r>
    </w:p>
    <w:p w:rsidR="00876475" w:rsidRDefault="00876475">
      <w:pPr>
        <w:pStyle w:val="ConsPlusNormal"/>
        <w:jc w:val="right"/>
      </w:pPr>
      <w:r>
        <w:t>к Административному регламенту</w:t>
      </w:r>
    </w:p>
    <w:p w:rsidR="00876475" w:rsidRDefault="00876475">
      <w:pPr>
        <w:pStyle w:val="ConsPlusNormal"/>
        <w:jc w:val="right"/>
      </w:pPr>
      <w:r>
        <w:t>предоставления муниципальной услуги</w:t>
      </w:r>
    </w:p>
    <w:p w:rsidR="00876475" w:rsidRDefault="00876475">
      <w:pPr>
        <w:pStyle w:val="ConsPlusNormal"/>
        <w:jc w:val="right"/>
      </w:pPr>
      <w:r>
        <w:t>по предоставлению земельных</w:t>
      </w:r>
    </w:p>
    <w:p w:rsidR="00876475" w:rsidRDefault="00876475">
      <w:pPr>
        <w:pStyle w:val="ConsPlusNormal"/>
        <w:jc w:val="right"/>
      </w:pPr>
      <w:r>
        <w:t>участков на территории</w:t>
      </w:r>
    </w:p>
    <w:p w:rsidR="00876475" w:rsidRDefault="00876475">
      <w:pPr>
        <w:pStyle w:val="ConsPlusNormal"/>
        <w:jc w:val="right"/>
      </w:pPr>
      <w:r>
        <w:t>муниципального образования</w:t>
      </w:r>
    </w:p>
    <w:p w:rsidR="00876475" w:rsidRDefault="00876475">
      <w:pPr>
        <w:pStyle w:val="ConsPlusNormal"/>
        <w:jc w:val="right"/>
      </w:pPr>
      <w:r>
        <w:t>Сосьвинский городской округ,</w:t>
      </w:r>
    </w:p>
    <w:p w:rsidR="00876475" w:rsidRDefault="00876475">
      <w:pPr>
        <w:pStyle w:val="ConsPlusNormal"/>
        <w:jc w:val="right"/>
      </w:pPr>
      <w:r>
        <w:t>находящихся</w:t>
      </w:r>
    </w:p>
    <w:p w:rsidR="00876475" w:rsidRDefault="00876475">
      <w:pPr>
        <w:pStyle w:val="ConsPlusNormal"/>
        <w:jc w:val="right"/>
      </w:pPr>
      <w:r>
        <w:lastRenderedPageBreak/>
        <w:t>в муниципальной собственности,</w:t>
      </w:r>
    </w:p>
    <w:p w:rsidR="00876475" w:rsidRDefault="00876475">
      <w:pPr>
        <w:pStyle w:val="ConsPlusNormal"/>
        <w:jc w:val="right"/>
      </w:pPr>
      <w:r>
        <w:t>на которых располагаются</w:t>
      </w:r>
    </w:p>
    <w:p w:rsidR="00876475" w:rsidRDefault="00876475">
      <w:pPr>
        <w:pStyle w:val="ConsPlusNormal"/>
        <w:jc w:val="right"/>
      </w:pPr>
      <w:r>
        <w:t>здания, сооружения,</w:t>
      </w:r>
    </w:p>
    <w:p w:rsidR="00876475" w:rsidRDefault="00876475">
      <w:pPr>
        <w:pStyle w:val="ConsPlusNormal"/>
        <w:jc w:val="right"/>
      </w:pPr>
      <w:r>
        <w:t>в постоянное (бессрочное)</w:t>
      </w:r>
    </w:p>
    <w:p w:rsidR="00876475" w:rsidRDefault="00876475">
      <w:pPr>
        <w:pStyle w:val="ConsPlusNormal"/>
        <w:jc w:val="right"/>
      </w:pPr>
      <w:r>
        <w:t>юридическим лицам</w:t>
      </w:r>
    </w:p>
    <w:p w:rsidR="00876475" w:rsidRDefault="00876475">
      <w:pPr>
        <w:pStyle w:val="ConsPlusNormal"/>
      </w:pPr>
    </w:p>
    <w:p w:rsidR="00876475" w:rsidRDefault="00876475">
      <w:pPr>
        <w:pStyle w:val="ConsPlusNormal"/>
        <w:jc w:val="center"/>
      </w:pPr>
      <w:bookmarkStart w:id="15" w:name="P491"/>
      <w:bookmarkEnd w:id="15"/>
      <w:r>
        <w:t>БЛОК-СХЕМА</w:t>
      </w:r>
    </w:p>
    <w:p w:rsidR="00876475" w:rsidRDefault="00876475">
      <w:pPr>
        <w:pStyle w:val="ConsPlusNormal"/>
        <w:jc w:val="center"/>
      </w:pPr>
      <w:r>
        <w:t>ПРЕДОСТАВЛЕНИЯ ЗЕМЕЛЬНЫХ УЧАСТКОВ НА ТЕРРИТОРИИ</w:t>
      </w:r>
    </w:p>
    <w:p w:rsidR="00876475" w:rsidRDefault="00876475">
      <w:pPr>
        <w:pStyle w:val="ConsPlusNormal"/>
        <w:jc w:val="center"/>
      </w:pPr>
      <w:r>
        <w:t>МУНИЦИПАЛЬНОГО ОБРАЗОВАНИЯ СОСЬВИНСКИЙ ГОРОДСКОЙ ОКРУГ,</w:t>
      </w:r>
    </w:p>
    <w:p w:rsidR="00876475" w:rsidRDefault="00876475">
      <w:pPr>
        <w:pStyle w:val="ConsPlusNormal"/>
        <w:jc w:val="center"/>
      </w:pPr>
      <w:r>
        <w:t>НАХОДЯЩИХСЯ В МУНИЦИПАЛЬНОЙ СОБСТВЕННОСТИ,</w:t>
      </w:r>
    </w:p>
    <w:p w:rsidR="00876475" w:rsidRDefault="00876475">
      <w:pPr>
        <w:pStyle w:val="ConsPlusNormal"/>
        <w:jc w:val="center"/>
      </w:pPr>
      <w:r>
        <w:t>НА РАСПОЛАГАЮТСЯ ЗДАНИЯ, СООРУЖЕНИЯ, В ПОСТОЯННОЕ</w:t>
      </w:r>
    </w:p>
    <w:p w:rsidR="00876475" w:rsidRDefault="00876475">
      <w:pPr>
        <w:pStyle w:val="ConsPlusNormal"/>
        <w:jc w:val="center"/>
      </w:pPr>
      <w:r>
        <w:t>(БЕССРОЧНОЕ) ПОЛЬЗОВАНИЕ ЮРИДИЧЕСКИМ ЛИЦАМ</w:t>
      </w:r>
    </w:p>
    <w:p w:rsidR="00876475" w:rsidRDefault="00876475">
      <w:pPr>
        <w:pStyle w:val="ConsPlusNormal"/>
      </w:pPr>
    </w:p>
    <w:p w:rsidR="00876475" w:rsidRDefault="00876475">
      <w:pPr>
        <w:pStyle w:val="ConsPlusNonformat"/>
        <w:jc w:val="both"/>
      </w:pPr>
      <w:r>
        <w:t xml:space="preserve">                  ┌──────────────────────────────────┐</w:t>
      </w:r>
    </w:p>
    <w:p w:rsidR="00876475" w:rsidRDefault="00876475">
      <w:pPr>
        <w:pStyle w:val="ConsPlusNonformat"/>
        <w:jc w:val="both"/>
      </w:pPr>
      <w:r>
        <w:t xml:space="preserve">  ┌───────────────┤  прием и регистрация документов  │</w:t>
      </w:r>
    </w:p>
    <w:p w:rsidR="00876475" w:rsidRDefault="00876475">
      <w:pPr>
        <w:pStyle w:val="ConsPlusNonformat"/>
        <w:jc w:val="both"/>
      </w:pPr>
      <w:r>
        <w:t xml:space="preserve">  │               └─────────────────┬────────────────┘</w:t>
      </w:r>
    </w:p>
    <w:p w:rsidR="00876475" w:rsidRDefault="00876475">
      <w:pPr>
        <w:pStyle w:val="ConsPlusNonformat"/>
        <w:jc w:val="both"/>
      </w:pPr>
      <w:r>
        <w:t>┌─┴─┐                               │</w:t>
      </w:r>
    </w:p>
    <w:p w:rsidR="00876475" w:rsidRDefault="00876475">
      <w:pPr>
        <w:pStyle w:val="ConsPlusNonformat"/>
        <w:jc w:val="both"/>
      </w:pPr>
      <w:r>
        <w:t>│   │                               \/</w:t>
      </w:r>
    </w:p>
    <w:p w:rsidR="00876475" w:rsidRDefault="00876475">
      <w:pPr>
        <w:pStyle w:val="ConsPlusNonformat"/>
        <w:jc w:val="both"/>
      </w:pPr>
      <w:r>
        <w:t>│30 │      ┌─────────────────────────────────────────────────────┐</w:t>
      </w:r>
    </w:p>
    <w:p w:rsidR="00876475" w:rsidRDefault="00876475">
      <w:pPr>
        <w:pStyle w:val="ConsPlusNonformat"/>
        <w:jc w:val="both"/>
      </w:pPr>
      <w:r>
        <w:t>│   │      │          проведение экспертизы документов           │</w:t>
      </w:r>
    </w:p>
    <w:p w:rsidR="00876475" w:rsidRDefault="00876475">
      <w:pPr>
        <w:pStyle w:val="ConsPlusNonformat"/>
        <w:jc w:val="both"/>
      </w:pPr>
      <w:r>
        <w:t>│ к │      └─────────────────────────────────────────┬───────────┘</w:t>
      </w:r>
    </w:p>
    <w:p w:rsidR="00876475" w:rsidRDefault="00876475">
      <w:pPr>
        <w:pStyle w:val="ConsPlusNonformat"/>
        <w:jc w:val="both"/>
      </w:pPr>
      <w:r>
        <w:t>│ а │               /              /                 │</w:t>
      </w:r>
    </w:p>
    <w:p w:rsidR="00876475" w:rsidRDefault="00876475">
      <w:pPr>
        <w:pStyle w:val="ConsPlusNonformat"/>
        <w:jc w:val="both"/>
      </w:pPr>
      <w:r>
        <w:t>│ л │              /              /                  │</w:t>
      </w:r>
    </w:p>
    <w:p w:rsidR="00876475" w:rsidRDefault="00876475">
      <w:pPr>
        <w:pStyle w:val="ConsPlusNonformat"/>
        <w:jc w:val="both"/>
      </w:pPr>
      <w:r>
        <w:t>│ е │             /              /                   │</w:t>
      </w:r>
    </w:p>
    <w:p w:rsidR="00876475" w:rsidRDefault="00876475">
      <w:pPr>
        <w:pStyle w:val="ConsPlusNonformat"/>
        <w:jc w:val="both"/>
      </w:pPr>
      <w:r>
        <w:t>│ н │            \/             /                    \/</w:t>
      </w:r>
    </w:p>
    <w:p w:rsidR="00876475" w:rsidRDefault="00876475">
      <w:pPr>
        <w:pStyle w:val="ConsPlusNonformat"/>
        <w:jc w:val="both"/>
      </w:pPr>
      <w:r>
        <w:t>│ д │  ┌─────────────┐         /┌─────────────────────────────────────────┐</w:t>
      </w:r>
    </w:p>
    <w:p w:rsidR="00876475" w:rsidRDefault="00876475">
      <w:pPr>
        <w:pStyle w:val="ConsPlusNonformat"/>
        <w:jc w:val="both"/>
      </w:pPr>
      <w:r>
        <w:t>│ а │  │   возврат   │        / │          формирование и направление     │</w:t>
      </w:r>
    </w:p>
    <w:p w:rsidR="00876475" w:rsidRDefault="00876475">
      <w:pPr>
        <w:pStyle w:val="ConsPlusNonformat"/>
        <w:jc w:val="both"/>
      </w:pPr>
      <w:r>
        <w:t>│ р │  │  заявления  │       /  │         межведомственного запроса       │</w:t>
      </w:r>
    </w:p>
    <w:p w:rsidR="00876475" w:rsidRDefault="00876475">
      <w:pPr>
        <w:pStyle w:val="ConsPlusNonformat"/>
        <w:jc w:val="both"/>
      </w:pPr>
      <w:r>
        <w:t>│ н │  └─────────────┘      /   │        о предоставлении документов,     │</w:t>
      </w:r>
    </w:p>
    <w:p w:rsidR="00876475" w:rsidRDefault="00876475">
      <w:pPr>
        <w:pStyle w:val="ConsPlusNonformat"/>
        <w:jc w:val="both"/>
      </w:pPr>
      <w:r>
        <w:t>│ ы │  ┌────────────────┐  /    │       необходимых для предоставления    │</w:t>
      </w:r>
    </w:p>
    <w:p w:rsidR="00876475" w:rsidRDefault="00876475">
      <w:pPr>
        <w:pStyle w:val="ConsPlusNonformat"/>
        <w:jc w:val="both"/>
      </w:pPr>
      <w:r>
        <w:t>│ х │  │      отказ     │&lt;─     │           муниципальной услуги,         │</w:t>
      </w:r>
    </w:p>
    <w:p w:rsidR="00876475" w:rsidRDefault="00876475">
      <w:pPr>
        <w:pStyle w:val="ConsPlusNonformat"/>
        <w:jc w:val="both"/>
      </w:pPr>
      <w:r>
        <w:t>│   │  │в предоставлении│       │     в государственные органы и иные     │</w:t>
      </w:r>
    </w:p>
    <w:p w:rsidR="00876475" w:rsidRDefault="00876475">
      <w:pPr>
        <w:pStyle w:val="ConsPlusNonformat"/>
        <w:jc w:val="both"/>
      </w:pPr>
      <w:r>
        <w:t>│ д │  │  муниципальной │       │   органы, участвующие в предоставлении  │</w:t>
      </w:r>
    </w:p>
    <w:p w:rsidR="00876475" w:rsidRDefault="00876475">
      <w:pPr>
        <w:pStyle w:val="ConsPlusNonformat"/>
        <w:jc w:val="both"/>
      </w:pPr>
      <w:r>
        <w:t>│ н │  │     услуги     │       │           муниципальной услуги          │</w:t>
      </w:r>
    </w:p>
    <w:p w:rsidR="00876475" w:rsidRDefault="00876475">
      <w:pPr>
        <w:pStyle w:val="ConsPlusNonformat"/>
        <w:jc w:val="both"/>
      </w:pPr>
      <w:r>
        <w:t>│ е │  └────────────────┘       └────────────────────┬────────────────────┘</w:t>
      </w:r>
    </w:p>
    <w:p w:rsidR="00876475" w:rsidRDefault="00876475">
      <w:pPr>
        <w:pStyle w:val="ConsPlusNonformat"/>
        <w:jc w:val="both"/>
      </w:pPr>
      <w:r>
        <w:t>│ й │  ┌──────────────────┐     /                    │</w:t>
      </w:r>
    </w:p>
    <w:p w:rsidR="00876475" w:rsidRDefault="00876475">
      <w:pPr>
        <w:pStyle w:val="ConsPlusNonformat"/>
        <w:jc w:val="both"/>
      </w:pPr>
      <w:r>
        <w:t>│   │  │      отказ       │    /                     │</w:t>
      </w:r>
    </w:p>
    <w:p w:rsidR="00876475" w:rsidRDefault="00876475">
      <w:pPr>
        <w:pStyle w:val="ConsPlusNonformat"/>
        <w:jc w:val="both"/>
      </w:pPr>
      <w:r>
        <w:t>└─┬─┘  │в предоставлении  │   /                      │</w:t>
      </w:r>
    </w:p>
    <w:p w:rsidR="00876475" w:rsidRDefault="00876475">
      <w:pPr>
        <w:pStyle w:val="ConsPlusNonformat"/>
        <w:jc w:val="both"/>
      </w:pPr>
      <w:r>
        <w:t xml:space="preserve">  │    │  муниципальной   │  /                       \/</w:t>
      </w:r>
    </w:p>
    <w:p w:rsidR="00876475" w:rsidRDefault="00876475">
      <w:pPr>
        <w:pStyle w:val="ConsPlusNonformat"/>
        <w:jc w:val="both"/>
      </w:pPr>
      <w:r>
        <w:t xml:space="preserve">  │    │     услуги       │&lt;─       ┌─────────────────────────────────────┐</w:t>
      </w:r>
    </w:p>
    <w:p w:rsidR="00876475" w:rsidRDefault="00876475">
      <w:pPr>
        <w:pStyle w:val="ConsPlusNonformat"/>
        <w:jc w:val="both"/>
      </w:pPr>
      <w:r>
        <w:t xml:space="preserve">  │    └──────────────────┘         │  подготовка и выдача постановления  │</w:t>
      </w:r>
    </w:p>
    <w:p w:rsidR="00876475" w:rsidRDefault="00876475">
      <w:pPr>
        <w:pStyle w:val="ConsPlusNonformat"/>
        <w:jc w:val="both"/>
      </w:pPr>
      <w:r>
        <w:t xml:space="preserve">  └─────────────────────────────────┤ о предоставлении земельного участка │</w:t>
      </w:r>
    </w:p>
    <w:p w:rsidR="00876475" w:rsidRDefault="00876475">
      <w:pPr>
        <w:pStyle w:val="ConsPlusNonformat"/>
        <w:jc w:val="both"/>
      </w:pPr>
      <w:r>
        <w:t xml:space="preserve">                                    │в постоянное (бессрочное) пользование│</w:t>
      </w:r>
    </w:p>
    <w:p w:rsidR="00876475" w:rsidRDefault="00876475">
      <w:pPr>
        <w:pStyle w:val="ConsPlusNonformat"/>
        <w:jc w:val="both"/>
      </w:pPr>
      <w:r>
        <w:t xml:space="preserve">                                    └─────────────────────────────────────┘</w:t>
      </w:r>
    </w:p>
    <w:p w:rsidR="00876475" w:rsidRDefault="00876475">
      <w:pPr>
        <w:pStyle w:val="ConsPlusNormal"/>
      </w:pPr>
    </w:p>
    <w:p w:rsidR="00876475" w:rsidRDefault="00876475">
      <w:pPr>
        <w:pStyle w:val="ConsPlusNormal"/>
      </w:pPr>
    </w:p>
    <w:p w:rsidR="00876475" w:rsidRDefault="00876475">
      <w:pPr>
        <w:pStyle w:val="ConsPlusNormal"/>
        <w:pBdr>
          <w:top w:val="single" w:sz="6" w:space="0" w:color="auto"/>
        </w:pBdr>
        <w:spacing w:before="100" w:after="100"/>
        <w:jc w:val="both"/>
        <w:rPr>
          <w:sz w:val="2"/>
          <w:szCs w:val="2"/>
        </w:rPr>
      </w:pPr>
    </w:p>
    <w:p w:rsidR="00AA392E" w:rsidRDefault="00AA392E"/>
    <w:sectPr w:rsidR="00AA392E" w:rsidSect="00741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compat/>
  <w:rsids>
    <w:rsidRoot w:val="00876475"/>
    <w:rsid w:val="00876475"/>
    <w:rsid w:val="00AA3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4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6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64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64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603EC002FAC228F67AAB17534B3EC3A4979F64DA7D72731972E25BCF5920CAB023D5814DA83EB26C65AFB2D9C65AA8263F6AA3553526B4F543696YD1AI" TargetMode="External"/><Relationship Id="rId13" Type="http://schemas.openxmlformats.org/officeDocument/2006/relationships/hyperlink" Target="consultantplus://offline/ref=7C6603EC002FAC228F67AAB17534B3EC3A4979F64DAED327319F2E25BCF5920CAB023D5814DA83EB26C65AF82B9C65AA8263F6AA3553526B4F543696YD1AI" TargetMode="External"/><Relationship Id="rId18" Type="http://schemas.openxmlformats.org/officeDocument/2006/relationships/hyperlink" Target="consultantplus://offline/ref=7C6603EC002FAC228F67B4BC6358EDE6384226FB4DA6D9706CC22872E3A59459F9426301559B90EA20D858F82CY91EI" TargetMode="External"/><Relationship Id="rId26" Type="http://schemas.openxmlformats.org/officeDocument/2006/relationships/hyperlink" Target="consultantplus://offline/ref=7C6603EC002FAC228F67B4BC6358EDE6384323F34EA7D9706CC22872E3A59459F9426301559B90EA20D858F82CY91EI" TargetMode="External"/><Relationship Id="rId39" Type="http://schemas.openxmlformats.org/officeDocument/2006/relationships/hyperlink" Target="consultantplus://offline/ref=7C6603EC002FAC228F67B4BC6358EDE6384021F84AA6D9706CC22872E3A59459EB423B0F549C89E172971EAD209534E5C630E5AA304CY51BI" TargetMode="External"/><Relationship Id="rId3" Type="http://schemas.openxmlformats.org/officeDocument/2006/relationships/webSettings" Target="webSettings.xml"/><Relationship Id="rId21" Type="http://schemas.openxmlformats.org/officeDocument/2006/relationships/hyperlink" Target="consultantplus://offline/ref=7C6603EC002FAC228F67B4BC6358EDE6384026FE4EAFD9706CC22872E3A59459F9426301559B90EA20D858F82CY91EI" TargetMode="External"/><Relationship Id="rId34" Type="http://schemas.openxmlformats.org/officeDocument/2006/relationships/hyperlink" Target="consultantplus://offline/ref=7C6603EC002FAC228F67B4BC6358EDE6384026FE4EA5D9706CC22872E3A59459EB423B085495DABB629357FA288931FDD834FBA9Y319I" TargetMode="External"/><Relationship Id="rId7" Type="http://schemas.openxmlformats.org/officeDocument/2006/relationships/hyperlink" Target="consultantplus://offline/ref=7C6603EC002FAC228F67B4BC6358EDE6384023FB4AA2D9706CC22872E3A59459F9426301559B90EA20D858F82CY91EI" TargetMode="External"/><Relationship Id="rId12" Type="http://schemas.openxmlformats.org/officeDocument/2006/relationships/hyperlink" Target="consultantplus://offline/ref=7C6603EC002FAC228F67B4BC6358EDE6384324FC45AFD9706CC22872E3A59459EB423B09519F85BE77820FF52F922FFBC028F9A831Y414I" TargetMode="External"/><Relationship Id="rId17" Type="http://schemas.openxmlformats.org/officeDocument/2006/relationships/hyperlink" Target="consultantplus://offline/ref=7C6603EC002FAC228F67B4BC6358EDE6384324FC45AFD9706CC22872E3A59459EB423B045F9A85BE77820FF52F922FFBC028F9A831Y414I" TargetMode="External"/><Relationship Id="rId25" Type="http://schemas.openxmlformats.org/officeDocument/2006/relationships/hyperlink" Target="consultantplus://offline/ref=7C6603EC002FAC228F67B4BC6358EDE6394027F34CA1D9706CC22872E3A59459F9426301559B90EA20D858F82CY91EI" TargetMode="External"/><Relationship Id="rId33" Type="http://schemas.openxmlformats.org/officeDocument/2006/relationships/hyperlink" Target="consultantplus://offline/ref=7C6603EC002FAC228F67AAB17534B3EC3A4979F64BA5DB23379D732FB4AC9E0EAC0D624F13938FEA26C65BF826C360BF933BF9AD2E4D5473535637Y91EI" TargetMode="External"/><Relationship Id="rId38" Type="http://schemas.openxmlformats.org/officeDocument/2006/relationships/hyperlink" Target="consultantplus://offline/ref=7C6603EC002FAC228F67B4BC6358EDE6384026FE4EA5D9706CC22872E3A59459EB423B045195DABB629357FA288931FDD834FBA9Y319I" TargetMode="External"/><Relationship Id="rId2" Type="http://schemas.openxmlformats.org/officeDocument/2006/relationships/settings" Target="settings.xml"/><Relationship Id="rId16" Type="http://schemas.openxmlformats.org/officeDocument/2006/relationships/hyperlink" Target="consultantplus://offline/ref=7C6603EC002FAC228F67B4BC6358EDE6384325FE4BAED9706CC22872E3A59459F9426301559B90EA20D858F82CY91EI" TargetMode="External"/><Relationship Id="rId20" Type="http://schemas.openxmlformats.org/officeDocument/2006/relationships/hyperlink" Target="consultantplus://offline/ref=7C6603EC002FAC228F67B4BC6358EDE6384023FB4BA5D9706CC22872E3A59459F9426301559B90EA20D858F82CY91EI" TargetMode="External"/><Relationship Id="rId29" Type="http://schemas.openxmlformats.org/officeDocument/2006/relationships/hyperlink" Target="consultantplus://offline/ref=7C6603EC002FAC228F67AAB17534B3EC3A4979F64EA6D52737952E25BCF5920CAB023D5806DADBE724C344F82B8933FBC7Y31F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C6603EC002FAC228F67B4BC6358EDE6384026FE4EA5D9706CC22872E3A59459EB423B0D579E8EE322CD0EA969C23CF9C328FBAE2E4F526CY518I" TargetMode="External"/><Relationship Id="rId11" Type="http://schemas.openxmlformats.org/officeDocument/2006/relationships/hyperlink" Target="consultantplus://offline/ref=7C6603EC002FAC228F67AAB17534B3EC3A4979F64DAED327319F2E25BCF5920CAB023D5814DA83EB26C65AF8289C65AA8263F6AA3553526B4F543696YD1AI" TargetMode="External"/><Relationship Id="rId24" Type="http://schemas.openxmlformats.org/officeDocument/2006/relationships/hyperlink" Target="consultantplus://offline/ref=7C6603EC002FAC228F67B4BC6358EDE6384026FE4EA5D9706CC22872E3A59459EB423B0D579E8EE322CD0EA969C23CF9C328FBAE2E4F526CY518I" TargetMode="External"/><Relationship Id="rId32" Type="http://schemas.openxmlformats.org/officeDocument/2006/relationships/hyperlink" Target="consultantplus://offline/ref=7C6603EC002FAC228F67AAB17534B3EC3A4979F64EA3D22234912E25BCF5920CAB023D5806DADBE724C344F82B8933FBC7Y31FI" TargetMode="External"/><Relationship Id="rId37" Type="http://schemas.openxmlformats.org/officeDocument/2006/relationships/hyperlink" Target="consultantplus://offline/ref=7C6603EC002FAC228F67B4BC6358EDE63A4A24FF45A1D9706CC22872E3A59459F9426301559B90EA20D858F82CY91EI" TargetMode="External"/><Relationship Id="rId40" Type="http://schemas.openxmlformats.org/officeDocument/2006/relationships/fontTable" Target="fontTable.xml"/><Relationship Id="rId5" Type="http://schemas.openxmlformats.org/officeDocument/2006/relationships/hyperlink" Target="consultantplus://offline/ref=7C6603EC002FAC228F67AAB17534B3EC3A4979F64DAED327319F2E25BCF5920CAB023D5814DA83EB26C65AF8289C65AA8263F6AA3553526B4F543696YD1AI" TargetMode="External"/><Relationship Id="rId15" Type="http://schemas.openxmlformats.org/officeDocument/2006/relationships/hyperlink" Target="consultantplus://offline/ref=7C6603EC002FAC228F67B4BC6358EDE6394A20FE47F18E723D972677EBF5CE49FD0B3409499E88F424C65BYF11I" TargetMode="External"/><Relationship Id="rId23" Type="http://schemas.openxmlformats.org/officeDocument/2006/relationships/hyperlink" Target="consultantplus://offline/ref=7C6603EC002FAC228F67B4BC6358EDE638432EFD44A7D9706CC22872E3A59459F9426301559B90EA20D858F82CY91EI" TargetMode="External"/><Relationship Id="rId28" Type="http://schemas.openxmlformats.org/officeDocument/2006/relationships/hyperlink" Target="consultantplus://offline/ref=7C6603EC002FAC228F67AAB17534B3EC3A4979F64EA3D42536952E25BCF5920CAB023D5806DADBE724C344F82B8933FBC7Y31FI" TargetMode="External"/><Relationship Id="rId36" Type="http://schemas.openxmlformats.org/officeDocument/2006/relationships/hyperlink" Target="consultantplus://offline/ref=7C6603EC002FAC228F67B4BC6358EDE6384324FC45AFD9706CC22872E3A59459EB423B0D579786E172971EAD209534E5C630E5AA304CY51BI" TargetMode="External"/><Relationship Id="rId10" Type="http://schemas.openxmlformats.org/officeDocument/2006/relationships/hyperlink" Target="consultantplus://offline/ref=7C6603EC002FAC228F67AAB17534B3EC3A4979F64EA3D22234912E25BCF5920CAB023D5814DA83EB26C65CF1259C65AA8263F6AA3553526B4F543696YD1AI" TargetMode="External"/><Relationship Id="rId19" Type="http://schemas.openxmlformats.org/officeDocument/2006/relationships/hyperlink" Target="consultantplus://offline/ref=7C6603EC002FAC228F67B4BC6358EDE6394226F34EA7D9706CC22872E3A59459F9426301559B90EA20D858F82CY91EI" TargetMode="External"/><Relationship Id="rId31" Type="http://schemas.openxmlformats.org/officeDocument/2006/relationships/hyperlink" Target="consultantplus://offline/ref=7C6603EC002FAC228F67AAB17534B3EC3A4979F64DAED12F38962E25BCF5920CAB023D5806DADBE724C344F82B8933FBC7Y31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6603EC002FAC228F67AAB17534B3EC3A4979F64EA3D22234912E25BCF5920CAB023D5814DA83EB26C752F02F9C65AA8263F6AA3553526B4F543696YD1AI" TargetMode="External"/><Relationship Id="rId14" Type="http://schemas.openxmlformats.org/officeDocument/2006/relationships/hyperlink" Target="consultantplus://offline/ref=7C6603EC002FAC228F67B4BC6358EDE6384026FE4EA5D9706CC22872E3A59459EB423B0F5F95DABB629357FA288931FDD834FBA9Y319I" TargetMode="External"/><Relationship Id="rId22" Type="http://schemas.openxmlformats.org/officeDocument/2006/relationships/hyperlink" Target="consultantplus://offline/ref=7C6603EC002FAC228F67B4BC6358EDE6384023FB4AAFD9706CC22872E3A59459F9426301559B90EA20D858F82CY91EI" TargetMode="External"/><Relationship Id="rId27" Type="http://schemas.openxmlformats.org/officeDocument/2006/relationships/hyperlink" Target="consultantplus://offline/ref=7C6603EC002FAC228F67B4BC6358EDE6384320FA4EAFD9706CC22872E3A59459F9426301559B90EA20D858F82CY91EI" TargetMode="External"/><Relationship Id="rId30" Type="http://schemas.openxmlformats.org/officeDocument/2006/relationships/hyperlink" Target="consultantplus://offline/ref=7C6603EC002FAC228F67AAB17534B3EC3A4979F64EA2D02F33932E25BCF5920CAB023D5806DADBE724C344F82B8933FBC7Y31FI" TargetMode="External"/><Relationship Id="rId35" Type="http://schemas.openxmlformats.org/officeDocument/2006/relationships/hyperlink" Target="consultantplus://offline/ref=7C6603EC002FAC228F67B4BC6358EDE638432EFD44A7D9706CC22872E3A59459F9426301559B90EA20D858F82CY91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10843</Words>
  <Characters>61808</Characters>
  <Application>Microsoft Office Word</Application>
  <DocSecurity>0</DocSecurity>
  <Lines>515</Lines>
  <Paragraphs>145</Paragraphs>
  <ScaleCrop>false</ScaleCrop>
  <Company/>
  <LinksUpToDate>false</LinksUpToDate>
  <CharactersWithSpaces>72506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user_13k4</dc:creator>
  <cp:lastModifiedBy>user_13k4</cp:lastModifiedBy>
  <cp:revision>1</cp:revision>
  <dcterms:created xsi:type="dcterms:W3CDTF">2019-06-25T08:53:00Z</dcterms:created>
  <dcterms:modified xsi:type="dcterms:W3CDTF">2019-06-25T08:54:00Z</dcterms:modified>
</cp:coreProperties>
</file>