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28.03.2019</w:t>
      </w:r>
      <w:r w:rsidRPr="007E274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164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ПОКАЗАТЕЛЕЙ МОНИТОРИНГА КАЧЕСТВА ПРЕДОСТАВЛЕНИЯ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E274A">
        <w:rPr>
          <w:rFonts w:ascii="Times New Roman" w:hAnsi="Times New Roman" w:cs="Times New Roman"/>
          <w:b/>
          <w:bCs/>
          <w:sz w:val="28"/>
          <w:szCs w:val="28"/>
        </w:rPr>
        <w:t xml:space="preserve"> СОСЬВИНСКО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ГОРОД</w:t>
      </w:r>
      <w:r w:rsidRPr="007E274A">
        <w:rPr>
          <w:rFonts w:ascii="Times New Roman" w:hAnsi="Times New Roman" w:cs="Times New Roman"/>
          <w:b/>
          <w:bCs/>
          <w:sz w:val="28"/>
          <w:szCs w:val="28"/>
        </w:rPr>
        <w:t>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ОКРУГЕ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ДЛЯ ГОДОВОЙ ОТЧЕТНОСТИ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Раздел 1. ПОКАЗАТЕЛИ ОРГАНИЗАЦИИ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7871"/>
        <w:gridCol w:w="1559"/>
      </w:tblGrid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4A5E1A" w:rsidP="00A5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Общая штатная численность (человек)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осуществляющих непосредственное взаимодействие с заявителями в процессе приема-выдачи документов (человек)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средств, поступивших в бюджет соответствующего уровня или на счета подведомственных организаций в счет уплаты государственной пошлины или иных обязательных платежей за предоставление муниципальной услуги (рублей)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Раздел 2. ОБЖАЛОВАНИЕ ДЕЙСТВИЙ (БЕЗДЕЙСТВИЯ) 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РЕШЕНИЙ, ПРИНЯТЫХ ПРИ ПРЕДОСТАВЛЕНИИ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7871"/>
        <w:gridCol w:w="1559"/>
      </w:tblGrid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4A5E1A" w:rsidP="00A5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4A5E1A" w:rsidRPr="007E274A" w:rsidRDefault="004A5E1A" w:rsidP="00A52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жалоб в рамках досудебного (внесудебного) обжалования 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Общее количество удовлетворенных (частично удовлетворенных) жалоб, полученных в рамках досудебного (внесудебного) обжалования 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 в суд об обжаловании нарушений при предоставлении муниципальной услуги 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Общее количество удовлетворенных (частично удовлетворенных) судами требований об обжаловании нарушений при предоставлении муниципальной услуги 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E1A" w:rsidRPr="007E274A" w:rsidTr="00B174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A" w:rsidRPr="007E274A" w:rsidRDefault="004A5E1A" w:rsidP="00B17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74A">
              <w:rPr>
                <w:rFonts w:ascii="Times New Roman" w:hAnsi="Times New Roman" w:cs="Times New Roman"/>
                <w:sz w:val="28"/>
                <w:szCs w:val="28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 (единиц)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1A" w:rsidRPr="007E274A" w:rsidRDefault="00A52B2E" w:rsidP="00A5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Раздел 3. ОПИСАНИЕ ВЫЯВЛЕННЫХ ПРОБЛЕМ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В СООТВЕТСТВУЮЩЕЙ СФЕРЕ РЕГУЛИРОВАНИЯ И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74A">
        <w:rPr>
          <w:rFonts w:ascii="Times New Roman" w:hAnsi="Times New Roman" w:cs="Times New Roman"/>
          <w:b/>
          <w:bCs/>
          <w:sz w:val="28"/>
          <w:szCs w:val="28"/>
        </w:rPr>
        <w:t>ПРЕДЛОЖЕНИЯ ПО ИХ РЕШЕНИЮ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6"/>
      <w:bookmarkEnd w:id="0"/>
      <w:r w:rsidRPr="007E274A">
        <w:rPr>
          <w:rFonts w:ascii="Times New Roman" w:hAnsi="Times New Roman" w:cs="Times New Roman"/>
          <w:sz w:val="28"/>
          <w:szCs w:val="28"/>
        </w:rPr>
        <w:t>1. Предложения по внесению изменений в административные регламенты предоставления муниципальных услуг, в том числе: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1) об изменении перечня документов, необходимых для предоставления муниципальных услуг;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B2E">
        <w:rPr>
          <w:rFonts w:ascii="Times New Roman" w:hAnsi="Times New Roman" w:cs="Times New Roman"/>
          <w:b/>
          <w:sz w:val="28"/>
          <w:szCs w:val="28"/>
        </w:rPr>
        <w:t>(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>нет</w:t>
      </w:r>
      <w:r w:rsidR="00A52B2E">
        <w:rPr>
          <w:rFonts w:ascii="Times New Roman" w:hAnsi="Times New Roman" w:cs="Times New Roman"/>
          <w:b/>
          <w:sz w:val="28"/>
          <w:szCs w:val="28"/>
        </w:rPr>
        <w:t>)</w:t>
      </w:r>
      <w:r w:rsidR="00A52B2E">
        <w:rPr>
          <w:rFonts w:ascii="Times New Roman" w:hAnsi="Times New Roman" w:cs="Times New Roman"/>
          <w:sz w:val="28"/>
          <w:szCs w:val="28"/>
        </w:rPr>
        <w:t>.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2) об изменении срока предоставления муниципальных услуг, а также сроков выполнения отдельных административных процедур;</w:t>
      </w:r>
      <w:r w:rsidR="00A52B2E">
        <w:rPr>
          <w:rFonts w:ascii="Times New Roman" w:hAnsi="Times New Roman" w:cs="Times New Roman"/>
          <w:sz w:val="28"/>
          <w:szCs w:val="28"/>
        </w:rPr>
        <w:t xml:space="preserve"> </w:t>
      </w:r>
      <w:r w:rsidR="00A52B2E">
        <w:rPr>
          <w:rFonts w:ascii="Times New Roman" w:hAnsi="Times New Roman" w:cs="Times New Roman"/>
          <w:b/>
          <w:sz w:val="28"/>
          <w:szCs w:val="28"/>
        </w:rPr>
        <w:t>(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>нет</w:t>
      </w:r>
      <w:r w:rsidR="00A52B2E">
        <w:rPr>
          <w:rFonts w:ascii="Times New Roman" w:hAnsi="Times New Roman" w:cs="Times New Roman"/>
          <w:b/>
          <w:sz w:val="28"/>
          <w:szCs w:val="28"/>
        </w:rPr>
        <w:t>)</w:t>
      </w:r>
      <w:r w:rsidR="00A52B2E">
        <w:rPr>
          <w:rFonts w:ascii="Times New Roman" w:hAnsi="Times New Roman" w:cs="Times New Roman"/>
          <w:sz w:val="28"/>
          <w:szCs w:val="28"/>
        </w:rPr>
        <w:t>.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3) об изменении порядка взаимодействия с органами, предоставляющими муниципальные услуги.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B2E">
        <w:rPr>
          <w:rFonts w:ascii="Times New Roman" w:hAnsi="Times New Roman" w:cs="Times New Roman"/>
          <w:b/>
          <w:sz w:val="28"/>
          <w:szCs w:val="28"/>
        </w:rPr>
        <w:t>(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>нет</w:t>
      </w:r>
      <w:r w:rsidR="00A52B2E">
        <w:rPr>
          <w:rFonts w:ascii="Times New Roman" w:hAnsi="Times New Roman" w:cs="Times New Roman"/>
          <w:b/>
          <w:sz w:val="28"/>
          <w:szCs w:val="28"/>
        </w:rPr>
        <w:t>)</w:t>
      </w:r>
      <w:r w:rsidR="00A52B2E">
        <w:rPr>
          <w:rFonts w:ascii="Times New Roman" w:hAnsi="Times New Roman" w:cs="Times New Roman"/>
          <w:sz w:val="28"/>
          <w:szCs w:val="28"/>
        </w:rPr>
        <w:t>.</w:t>
      </w:r>
    </w:p>
    <w:p w:rsidR="004A5E1A" w:rsidRPr="007E274A" w:rsidRDefault="004A5E1A" w:rsidP="004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 xml:space="preserve">2. Предложения по внесению изменений в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7E274A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муниципальных услуг, кроме указанных в </w:t>
      </w:r>
      <w:hyperlink w:anchor="Par126" w:history="1">
        <w:r w:rsidRPr="007E274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274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r w:rsidR="00A52B2E">
        <w:rPr>
          <w:rFonts w:ascii="Times New Roman" w:hAnsi="Times New Roman" w:cs="Times New Roman"/>
          <w:sz w:val="28"/>
          <w:szCs w:val="28"/>
        </w:rPr>
        <w:t xml:space="preserve"> </w:t>
      </w:r>
      <w:r w:rsidR="00A52B2E">
        <w:rPr>
          <w:rFonts w:ascii="Times New Roman" w:hAnsi="Times New Roman" w:cs="Times New Roman"/>
          <w:b/>
          <w:sz w:val="28"/>
          <w:szCs w:val="28"/>
        </w:rPr>
        <w:t>(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>нет</w:t>
      </w:r>
      <w:r w:rsidR="00A52B2E">
        <w:rPr>
          <w:rFonts w:ascii="Times New Roman" w:hAnsi="Times New Roman" w:cs="Times New Roman"/>
          <w:b/>
          <w:sz w:val="28"/>
          <w:szCs w:val="28"/>
        </w:rPr>
        <w:t>)</w:t>
      </w:r>
      <w:r w:rsidR="00A52B2E">
        <w:rPr>
          <w:rFonts w:ascii="Times New Roman" w:hAnsi="Times New Roman" w:cs="Times New Roman"/>
          <w:sz w:val="28"/>
          <w:szCs w:val="28"/>
        </w:rPr>
        <w:t>.</w:t>
      </w:r>
    </w:p>
    <w:p w:rsidR="0083740B" w:rsidRPr="001D15E1" w:rsidRDefault="004A5E1A" w:rsidP="001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4A">
        <w:rPr>
          <w:rFonts w:ascii="Times New Roman" w:hAnsi="Times New Roman" w:cs="Times New Roman"/>
          <w:sz w:val="28"/>
          <w:szCs w:val="28"/>
        </w:rPr>
        <w:t>3. Сведения о принятых мерах (результатах) по устранению выявленных проблем предоставления муниципальных услуг.</w:t>
      </w:r>
      <w:r w:rsidR="00A52B2E">
        <w:rPr>
          <w:rFonts w:ascii="Times New Roman" w:hAnsi="Times New Roman" w:cs="Times New Roman"/>
          <w:sz w:val="28"/>
          <w:szCs w:val="28"/>
        </w:rPr>
        <w:t xml:space="preserve"> </w:t>
      </w:r>
      <w:r w:rsidR="00A52B2E">
        <w:rPr>
          <w:rFonts w:ascii="Times New Roman" w:hAnsi="Times New Roman" w:cs="Times New Roman"/>
          <w:b/>
          <w:sz w:val="28"/>
          <w:szCs w:val="28"/>
        </w:rPr>
        <w:t>(</w:t>
      </w:r>
      <w:r w:rsidR="00A52B2E" w:rsidRPr="00A52B2E">
        <w:rPr>
          <w:rFonts w:ascii="Times New Roman" w:hAnsi="Times New Roman" w:cs="Times New Roman"/>
          <w:b/>
          <w:sz w:val="28"/>
          <w:szCs w:val="28"/>
        </w:rPr>
        <w:t>нет</w:t>
      </w:r>
      <w:r w:rsidR="00A52B2E">
        <w:rPr>
          <w:rFonts w:ascii="Times New Roman" w:hAnsi="Times New Roman" w:cs="Times New Roman"/>
          <w:b/>
          <w:sz w:val="28"/>
          <w:szCs w:val="28"/>
        </w:rPr>
        <w:t>)</w:t>
      </w:r>
      <w:r w:rsidR="00A52B2E">
        <w:rPr>
          <w:rFonts w:ascii="Times New Roman" w:hAnsi="Times New Roman" w:cs="Times New Roman"/>
          <w:sz w:val="28"/>
          <w:szCs w:val="28"/>
        </w:rPr>
        <w:t>.</w:t>
      </w:r>
    </w:p>
    <w:sectPr w:rsidR="0083740B" w:rsidRPr="001D15E1" w:rsidSect="00CB2F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B1" w:rsidRDefault="001E6EB1" w:rsidP="0083740B">
      <w:pPr>
        <w:spacing w:after="0" w:line="240" w:lineRule="auto"/>
      </w:pPr>
      <w:r>
        <w:separator/>
      </w:r>
    </w:p>
  </w:endnote>
  <w:endnote w:type="continuationSeparator" w:id="1">
    <w:p w:rsidR="001E6EB1" w:rsidRDefault="001E6EB1" w:rsidP="0083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B1" w:rsidRDefault="001E6EB1" w:rsidP="0083740B">
      <w:pPr>
        <w:spacing w:after="0" w:line="240" w:lineRule="auto"/>
      </w:pPr>
      <w:r>
        <w:separator/>
      </w:r>
    </w:p>
  </w:footnote>
  <w:footnote w:type="continuationSeparator" w:id="1">
    <w:p w:rsidR="001E6EB1" w:rsidRDefault="001E6EB1" w:rsidP="0083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F8F"/>
    <w:rsid w:val="00010AED"/>
    <w:rsid w:val="001D15E1"/>
    <w:rsid w:val="001E6EB1"/>
    <w:rsid w:val="001F650E"/>
    <w:rsid w:val="0045032F"/>
    <w:rsid w:val="004A5E1A"/>
    <w:rsid w:val="00644F15"/>
    <w:rsid w:val="006749A9"/>
    <w:rsid w:val="0069033D"/>
    <w:rsid w:val="008056CC"/>
    <w:rsid w:val="008220C7"/>
    <w:rsid w:val="0083740B"/>
    <w:rsid w:val="0090114F"/>
    <w:rsid w:val="00A52B2E"/>
    <w:rsid w:val="00C276BA"/>
    <w:rsid w:val="00CB2F8F"/>
    <w:rsid w:val="00E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374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3740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3740B"/>
    <w:rPr>
      <w:vertAlign w:val="superscript"/>
    </w:rPr>
  </w:style>
  <w:style w:type="table" w:styleId="a6">
    <w:name w:val="Table Grid"/>
    <w:basedOn w:val="a1"/>
    <w:rsid w:val="008374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74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740B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A5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user_28K5</dc:creator>
  <cp:lastModifiedBy>user_28K5</cp:lastModifiedBy>
  <cp:revision>4</cp:revision>
  <dcterms:created xsi:type="dcterms:W3CDTF">2020-01-27T09:24:00Z</dcterms:created>
  <dcterms:modified xsi:type="dcterms:W3CDTF">2020-01-27T09:40:00Z</dcterms:modified>
</cp:coreProperties>
</file>